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AFC5E" w14:textId="77777777" w:rsidR="00343803" w:rsidRDefault="00343803"/>
    <w:p w14:paraId="04E093D2" w14:textId="77777777" w:rsidR="006D4C17" w:rsidRDefault="00000000">
      <w:pPr>
        <w:jc w:val="center"/>
      </w:pPr>
      <w:r>
        <w:rPr>
          <w:noProof/>
        </w:rPr>
        <w:drawing>
          <wp:inline distT="0" distB="0" distL="0" distR="0" wp14:anchorId="55AC9436" wp14:editId="58BEBD9F">
            <wp:extent cx="274320" cy="548640"/>
            <wp:effectExtent l="0" t="0" r="0" b="0"/>
            <wp:docPr id="1" name="Picture 1" descr="Clean Water Land &amp; Legacy Amend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gacy_logo.png"/>
                    <pic:cNvPicPr/>
                  </pic:nvPicPr>
                  <pic:blipFill>
                    <a:blip r:embed="rId8"/>
                    <a:stretch>
                      <a:fillRect/>
                    </a:stretch>
                  </pic:blipFill>
                  <pic:spPr>
                    <a:xfrm>
                      <a:off x="0" y="0"/>
                      <a:ext cx="274320" cy="548640"/>
                    </a:xfrm>
                    <a:prstGeom prst="rect">
                      <a:avLst/>
                    </a:prstGeom>
                  </pic:spPr>
                </pic:pic>
              </a:graphicData>
            </a:graphic>
          </wp:inline>
        </w:drawing>
      </w:r>
    </w:p>
    <w:p w14:paraId="36938175" w14:textId="77777777" w:rsidR="006D4C17" w:rsidRDefault="00000000">
      <w:pPr>
        <w:pStyle w:val="Heading1"/>
        <w:pBdr>
          <w:bottom w:val="single" w:sz="6" w:space="1" w:color="auto"/>
        </w:pBdr>
        <w:spacing w:before="160" w:after="160"/>
        <w:jc w:val="center"/>
      </w:pPr>
      <w:r>
        <w:rPr>
          <w:color w:val="3266A8"/>
          <w:sz w:val="36"/>
        </w:rPr>
        <w:t>Lessard-Sams Outdoor Heritage Council</w:t>
      </w:r>
      <w:r>
        <w:rPr>
          <w:color w:val="3266A8"/>
          <w:sz w:val="36"/>
        </w:rPr>
        <w:br/>
      </w:r>
      <w:r>
        <w:rPr>
          <w:b w:val="0"/>
          <w:color w:val="000000"/>
          <w:sz w:val="26"/>
        </w:rPr>
        <w:t>Tamarac River Enhancement Project - Phase 1</w:t>
      </w:r>
      <w:r>
        <w:rPr>
          <w:b w:val="0"/>
          <w:color w:val="000000"/>
          <w:sz w:val="26"/>
        </w:rPr>
        <w:br/>
        <w:t>ML 2027 Request for Funding</w:t>
      </w:r>
    </w:p>
    <w:p w14:paraId="53DA38C0" w14:textId="77777777" w:rsidR="006D4C17" w:rsidRDefault="00000000">
      <w:pPr>
        <w:pStyle w:val="Heading2"/>
        <w:spacing w:before="0" w:after="80"/>
        <w:jc w:val="center"/>
      </w:pPr>
      <w:r>
        <w:rPr>
          <w:color w:val="2C559C"/>
          <w:sz w:val="28"/>
          <w:u w:val="single"/>
        </w:rPr>
        <w:t>General Information</w:t>
      </w:r>
    </w:p>
    <w:p w14:paraId="75BFF005" w14:textId="77777777" w:rsidR="006D4C17" w:rsidRDefault="00000000">
      <w:r>
        <w:rPr>
          <w:b/>
        </w:rPr>
        <w:t xml:space="preserve">Date: </w:t>
      </w:r>
      <w:r>
        <w:t>06/22/2026</w:t>
      </w:r>
    </w:p>
    <w:p w14:paraId="5F67DA96" w14:textId="77777777" w:rsidR="006D4C17" w:rsidRDefault="00000000">
      <w:r>
        <w:rPr>
          <w:b/>
        </w:rPr>
        <w:t xml:space="preserve">Proposal Title: </w:t>
      </w:r>
      <w:r>
        <w:t>Tamarac River Enhancement Project - Phase 1</w:t>
      </w:r>
    </w:p>
    <w:p w14:paraId="2E39A68D" w14:textId="77777777" w:rsidR="006D4C17" w:rsidRDefault="00000000">
      <w:r>
        <w:rPr>
          <w:b/>
        </w:rPr>
        <w:t xml:space="preserve">Funds Requested: </w:t>
      </w:r>
      <w:r>
        <w:t>$7,876,000</w:t>
      </w:r>
    </w:p>
    <w:p w14:paraId="74B744F0" w14:textId="77777777" w:rsidR="006D4C17" w:rsidRDefault="00000000">
      <w:r>
        <w:rPr>
          <w:b/>
        </w:rPr>
        <w:t xml:space="preserve">Confirmed Leverage Funds: </w:t>
      </w:r>
      <w:r>
        <w:t>$245,000</w:t>
      </w:r>
    </w:p>
    <w:p w14:paraId="35DCA399" w14:textId="77777777" w:rsidR="006D4C17" w:rsidRDefault="00000000">
      <w:r>
        <w:rPr>
          <w:b/>
        </w:rPr>
        <w:t xml:space="preserve">Is this proposal Scalable?: </w:t>
      </w:r>
      <w:r>
        <w:t>Yes</w:t>
      </w:r>
    </w:p>
    <w:p w14:paraId="6C7CFA86" w14:textId="77777777" w:rsidR="006D4C17" w:rsidRDefault="00000000">
      <w:pPr>
        <w:pStyle w:val="Heading3"/>
        <w:spacing w:before="60" w:after="80"/>
      </w:pPr>
      <w:r>
        <w:rPr>
          <w:color w:val="254885"/>
          <w:sz w:val="26"/>
        </w:rPr>
        <w:t>Manager Information</w:t>
      </w:r>
    </w:p>
    <w:p w14:paraId="11A3CDA2" w14:textId="77777777" w:rsidR="006D4C17" w:rsidRDefault="00000000">
      <w:r>
        <w:rPr>
          <w:b/>
        </w:rPr>
        <w:t xml:space="preserve">Manager's Name: </w:t>
      </w:r>
      <w:r>
        <w:t>Lon Aune</w:t>
      </w:r>
      <w:r>
        <w:rPr>
          <w:b/>
        </w:rPr>
        <w:br/>
        <w:t xml:space="preserve">Title: </w:t>
      </w:r>
      <w:r>
        <w:t>County Engineer</w:t>
      </w:r>
      <w:r>
        <w:rPr>
          <w:b/>
        </w:rPr>
        <w:br/>
        <w:t xml:space="preserve">Organization: </w:t>
      </w:r>
      <w:r>
        <w:t>Marshall County</w:t>
      </w:r>
      <w:r>
        <w:rPr>
          <w:b/>
        </w:rPr>
        <w:br/>
        <w:t xml:space="preserve">Address: </w:t>
      </w:r>
      <w:r>
        <w:t xml:space="preserve">447 South Main  </w:t>
      </w:r>
      <w:r>
        <w:rPr>
          <w:b/>
        </w:rPr>
        <w:br/>
        <w:t xml:space="preserve">City: </w:t>
      </w:r>
      <w:r>
        <w:t>Warren, MN 56762</w:t>
      </w:r>
      <w:r>
        <w:rPr>
          <w:b/>
        </w:rPr>
        <w:br/>
        <w:t xml:space="preserve">Email: </w:t>
      </w:r>
      <w:r>
        <w:t>lon.aune@marshallcountymn.gov</w:t>
      </w:r>
      <w:r>
        <w:rPr>
          <w:b/>
        </w:rPr>
        <w:br/>
        <w:t xml:space="preserve">Office Number: </w:t>
      </w:r>
      <w:r>
        <w:t>(218) 745-4381</w:t>
      </w:r>
      <w:r>
        <w:rPr>
          <w:b/>
        </w:rPr>
        <w:br/>
        <w:t xml:space="preserve">Mobile Number: </w:t>
      </w:r>
      <w:r>
        <w:t>(218) 201-1422</w:t>
      </w:r>
      <w:r>
        <w:rPr>
          <w:b/>
        </w:rPr>
        <w:br/>
        <w:t xml:space="preserve">Fax Number: </w:t>
      </w:r>
      <w:r>
        <w:t>2187454570</w:t>
      </w:r>
      <w:r>
        <w:rPr>
          <w:b/>
        </w:rPr>
        <w:br/>
        <w:t xml:space="preserve">Website: </w:t>
      </w:r>
      <w:r>
        <w:t>https://www.marshallcountymn.gov/</w:t>
      </w:r>
    </w:p>
    <w:p w14:paraId="54148981" w14:textId="77777777" w:rsidR="006D4C17" w:rsidRDefault="00000000">
      <w:pPr>
        <w:pStyle w:val="Heading3"/>
        <w:spacing w:before="60" w:after="80"/>
      </w:pPr>
      <w:r>
        <w:rPr>
          <w:color w:val="254885"/>
          <w:sz w:val="26"/>
        </w:rPr>
        <w:t>Location Information</w:t>
      </w:r>
    </w:p>
    <w:p w14:paraId="32EC08E8" w14:textId="77777777" w:rsidR="006D4C17" w:rsidRDefault="00000000">
      <w:r>
        <w:rPr>
          <w:b/>
        </w:rPr>
        <w:t xml:space="preserve">County Location(s): </w:t>
      </w:r>
      <w:r>
        <w:t>Marshall.</w:t>
      </w:r>
    </w:p>
    <w:p w14:paraId="241E8D77" w14:textId="77777777" w:rsidR="006D4C17" w:rsidRDefault="00000000">
      <w:pPr>
        <w:pStyle w:val="BodyText"/>
      </w:pPr>
      <w:r>
        <w:rPr>
          <w:b/>
        </w:rPr>
        <w:t>Eco regions in which work will take place:</w:t>
      </w:r>
    </w:p>
    <w:p w14:paraId="4325D842" w14:textId="77777777" w:rsidR="006D4C17" w:rsidRDefault="00000000">
      <w:pPr>
        <w:ind w:left="360"/>
      </w:pPr>
      <w:r>
        <w:t>Prairie</w:t>
      </w:r>
    </w:p>
    <w:p w14:paraId="1DE64780" w14:textId="77777777" w:rsidR="006D4C17" w:rsidRDefault="00000000">
      <w:pPr>
        <w:pStyle w:val="BodyText"/>
      </w:pPr>
      <w:r>
        <w:rPr>
          <w:b/>
        </w:rPr>
        <w:t>Activity types:</w:t>
      </w:r>
    </w:p>
    <w:p w14:paraId="2651C614" w14:textId="77777777" w:rsidR="006D4C17" w:rsidRDefault="00000000">
      <w:pPr>
        <w:ind w:left="360"/>
      </w:pPr>
      <w:r>
        <w:t>Enhance</w:t>
      </w:r>
    </w:p>
    <w:p w14:paraId="2A28B92B" w14:textId="77777777" w:rsidR="006D4C17" w:rsidRDefault="00000000">
      <w:pPr>
        <w:pStyle w:val="BodyText"/>
      </w:pPr>
      <w:r>
        <w:rPr>
          <w:b/>
        </w:rPr>
        <w:t>Priority resources addressed by activity:</w:t>
      </w:r>
    </w:p>
    <w:p w14:paraId="77548088" w14:textId="77777777" w:rsidR="006D4C17" w:rsidRDefault="00000000">
      <w:pPr>
        <w:ind w:left="360"/>
      </w:pPr>
      <w:r>
        <w:t>Habitat</w:t>
      </w:r>
    </w:p>
    <w:p w14:paraId="7FD3E068" w14:textId="77777777" w:rsidR="006D4C17" w:rsidRDefault="00000000">
      <w:pPr>
        <w:pStyle w:val="Heading2"/>
        <w:spacing w:before="0" w:after="80"/>
        <w:jc w:val="center"/>
      </w:pPr>
      <w:r>
        <w:rPr>
          <w:color w:val="2C559C"/>
          <w:sz w:val="28"/>
          <w:u w:val="single"/>
        </w:rPr>
        <w:lastRenderedPageBreak/>
        <w:t>Narrative</w:t>
      </w:r>
    </w:p>
    <w:p w14:paraId="7E54F17C" w14:textId="77777777" w:rsidR="006D4C17" w:rsidRDefault="00000000">
      <w:pPr>
        <w:pStyle w:val="Heading3"/>
        <w:spacing w:before="60" w:after="80"/>
      </w:pPr>
      <w:r>
        <w:rPr>
          <w:color w:val="254885"/>
          <w:sz w:val="26"/>
        </w:rPr>
        <w:t>Abstract</w:t>
      </w:r>
    </w:p>
    <w:p w14:paraId="1BC11E0E" w14:textId="77777777" w:rsidR="006D4C17" w:rsidRDefault="00000000">
      <w:r>
        <w:t>The Tamarac River Enhancement Project – Phase 1 begins to correct issues created by the State’s construction of State Ditch 2 in the early 1900s.  When all phases are completed, the full project will enhance 8 miles of straight ditch into 9.6 miles of natural meandering stream within a 290-acre habitat corridor. The project will create a minimum 300-foot wide perpetually protected stream habitat corridor in Marshall County connecting habitat corridors along the Red River to the natural Tamarac River channel and larger blocks of natural lands to the east.</w:t>
      </w:r>
    </w:p>
    <w:p w14:paraId="5AAACA3D" w14:textId="77777777" w:rsidR="006D4C17" w:rsidRDefault="00000000">
      <w:pPr>
        <w:pStyle w:val="Heading3"/>
        <w:spacing w:before="60" w:after="80"/>
      </w:pPr>
      <w:r>
        <w:rPr>
          <w:color w:val="254885"/>
          <w:sz w:val="26"/>
        </w:rPr>
        <w:t>Design and Scope of Work</w:t>
      </w:r>
    </w:p>
    <w:p w14:paraId="651D671E" w14:textId="77777777" w:rsidR="006D4C17" w:rsidRDefault="00000000">
      <w:r>
        <w:t>The straightened portion of the Tamarac River is a prime example of a problem common in the Red River Valley Prairie Ecological Section of Minnesota. Straight channels created by the State to alleviate flooding through the Lake Agassiz Plain created homogenous habitats that don’t have the shallow riffles and deeper pools that are required by fish throughout the year and throughout their life cycle. These channels limit access to their floodplains increasing erosion in the channel, causing lowered habitat diversity, causing lower aquatic life diversity. Downstream habitat is negatively affected due to sediment deposition and increased sediment loading, reducing habitat quality while making flooding worse.</w:t>
      </w:r>
      <w:r>
        <w:br/>
        <w:t xml:space="preserve">The proposed project addresses these issues using a natural Rosgen E-Channel design with a meandering river alignment within an enhanced floodplain corridor. The natural channel design has been developed with direct input from the MN DNR River Ecology Unit. A sinuous riffle-pool design is proposed to create the aquatic habitat diversity lacking in the currently straightened channel. This activates natural stream processes to maintain habitat stability/quality in the future, which supports MN DNR Fisheries aquatic habitat goals for the Red River Basin. Existing spoil banks will be pulled back and blended into the landscape to complement a more natural waterway, establishing a terrestrial habitat corridor. </w:t>
      </w:r>
      <w:r>
        <w:br/>
        <w:t>The total 8-mile project extent was originally constructed as State Ditch #2 in the early 1900s and later renamed Marshall County Ditch #45 to connect the Tamarac River to the Red River through a pre-settlement prairie wetland that is now highly valuable agricultural land. The original construction included a straight channel with the spoil used as setback levees to confine the waterway and provide flood protection to the adjacent agricultural lands. Beyond the original habitat loss from this approach, the channel bottom has down-cut approximately 3 to 5 feet in depth, causing significant bank failures that have further degraded the limited habitat. By enhancing this artificial system using natural channel design approaches, it develops channel habitat diversity and process for aquatic life, with these benefits maintained in low-flow conditions to ensure fish migrations. It also creates upland and wetland habitats for waterfowl, migratory birds, and other valuable wildlife.</w:t>
      </w:r>
      <w:r>
        <w:br/>
        <w:t>Since the estimated cost of enhancing the full 8-mile project length is approximately $15,800,000, Marshall County proposes to perform the project in phases. This application includes costs for engineering and permitting for the entire 8-mile project length and the construction costs of approximately 4 of the 8 total miles (Sections 22, 23, &amp; 24 T158N, R50W &amp; Sections 19 &amp; 20 T158N, R49W). Establishing Phase 1 of the project would provide an approximate 145 acres of channel habitat corridor.</w:t>
      </w:r>
      <w:r>
        <w:br/>
        <w:t>In 2022, Marshall County partnered with local SWCDs, the Middle-Snake-Tamarac Rivers Watershed District to develop the MSTR Comprehensive Watershed Management Plan. This plan identified the proposed project as high priority. Several landowner meetings have occurred with very positive feedback regarding the natural E-channel design approach. The easement acquisition is in process and intends to use both the RIM program and local funding.</w:t>
      </w:r>
    </w:p>
    <w:p w14:paraId="3409C563" w14:textId="77777777" w:rsidR="006D4C17" w:rsidRDefault="00000000">
      <w:pPr>
        <w:pStyle w:val="Heading3"/>
        <w:spacing w:before="60" w:after="80"/>
      </w:pPr>
      <w:r>
        <w:rPr>
          <w:color w:val="254885"/>
          <w:sz w:val="26"/>
        </w:rPr>
        <w:lastRenderedPageBreak/>
        <w:t xml:space="preserve">Explain how the proposal addresses habitat protection, restoration, and/or enhancement for fish, game &amp; wildlife, including threatened or endangered species conservation </w:t>
      </w:r>
    </w:p>
    <w:p w14:paraId="75E6387C" w14:textId="77777777" w:rsidR="006D4C17" w:rsidRDefault="00000000">
      <w:r>
        <w:t>This project is designed to permanently enhance a vital ecological corridor within the Lake Agassiz Glacial Plain, a region that once supported vast upland and wetland prairie communities. In total the multi-phase project would restore and enhance the 8-miles straightened reach of Tamarac River into a natural E-channel design and 290 acres of associated riparian habitat, creating a corridor of perpetual upland and wetland conservation easements. Habitat benefits for fish and wildlife will be achieved by our holistic approach centered around the restored natural stream; these will extend to aquatic invertebrates, amphibians, reptiles, and semi-aquatic mammals. Fish habitat improvements will support goals for the Tamarac River and the Red River of the North, specifically by promoting natural stream habitat, connectivity, and more natural hydrology. The stream habitat improvements will benefit Channel Catfish, Northern Pike, and the other 20 native fish species in the Tamarac River. Some species of fish will also benefit from the project as a result of a larger quantity of enhanced quality spawning habitat. The project is consistent with the Comprehensive Watershed Management Plan and will complement other ongoing work in the watershed to improve fish and wildlife habitat, water quality, and reduce flood damage. Terrestrial Species of Greatest Conservation Need (SGCN) within the project area that would benefit greatly from habitat quality improvement are the Nelson’s Sparrow, Yellow Rails, and Marbled Godwit.  Additionally, there are 3 species of native mussel present downstream of the straightened reach that are missing above. MN DNR hopes a channel restoration will promote natural range expansion of these important but often overlooked native species.</w:t>
      </w:r>
    </w:p>
    <w:p w14:paraId="1C11DEDE" w14:textId="77777777" w:rsidR="006D4C17" w:rsidRDefault="00000000">
      <w:pPr>
        <w:pStyle w:val="Heading3"/>
        <w:spacing w:before="60" w:after="80"/>
      </w:pPr>
      <w:r>
        <w:rPr>
          <w:color w:val="254885"/>
          <w:sz w:val="26"/>
        </w:rPr>
        <w:t xml:space="preserve">What are the elements of this proposal that are critical from a timing perspective? </w:t>
      </w:r>
    </w:p>
    <w:p w14:paraId="749F9AD3" w14:textId="77777777" w:rsidR="006D4C17" w:rsidRDefault="00000000">
      <w:r>
        <w:t>Timing is important for implementation of this project, as a major feature of our proposal is the conversion of cropland to perpetual wildlife habitat. Landowners currently are willing to move forward with the proposed project.  We need to capitalize on the current high level of interest and concept momentum as the easement needs drive the project. As the drainage authority of the straightened portion of the Tamarac River (MCD #45), Marshall County received BWSR Water Quality Funding for project feasibility. That was used to gain concurrence with landowners along the river.  With that work and funding nearing completion, additional funding is needed to complete final engineering, permitting, and begin Phase 1 construction.</w:t>
      </w:r>
    </w:p>
    <w:p w14:paraId="2A0388FD" w14:textId="77777777" w:rsidR="006D4C17" w:rsidRDefault="00000000">
      <w:pPr>
        <w:pStyle w:val="Heading3"/>
        <w:spacing w:before="60" w:after="80"/>
      </w:pPr>
      <w:r>
        <w:rPr>
          <w:color w:val="254885"/>
          <w:sz w:val="26"/>
        </w:rPr>
        <w:t xml:space="preserve">Describe how the proposal expands habitat corridors or complexes and/or addresses habitat fragmentation: </w:t>
      </w:r>
    </w:p>
    <w:p w14:paraId="64AB20F5" w14:textId="77777777" w:rsidR="006D4C17" w:rsidRDefault="00000000">
      <w:r>
        <w:t>This is a multi-phase habitat corridor project to enhance the straightened 8-mile reach of the Tamarac River into a natural E-channel design, which will be situated within 290 acres of associated riparian habitat corridor. Perpetual conservation easements will protect these upland and wetland habitats, reconnecting a fragmented stream habitat corridor between the Tamarac River and Red River of the North. Fish and wildlife habitat benefits are diverse; in addition to the creation and natural maintenance of improved habitat for the fish and other aquatic life, the stream restoration corridor will also link isolated habitat patches that support migratory birds, pollinators, and grassland species. Amphibians, reptiles, and semi-aquatic mammals will benefit through the improved ecosystem connectivity. The wide channel corridor further serves as a buffer from adjacent land uses, improving ecological function and long-term habitat viability.</w:t>
      </w:r>
    </w:p>
    <w:p w14:paraId="141C490C" w14:textId="77777777" w:rsidR="006D4C17" w:rsidRDefault="00000000">
      <w:pPr>
        <w:pStyle w:val="Heading3"/>
        <w:spacing w:before="60" w:after="80"/>
      </w:pPr>
      <w:r>
        <w:rPr>
          <w:color w:val="254885"/>
          <w:sz w:val="26"/>
        </w:rPr>
        <w:t xml:space="preserve">Which top 2 Conservation Plans referenced in MS97A.056, subd. 3a are most applicable to this project? </w:t>
      </w:r>
    </w:p>
    <w:p w14:paraId="1C2B165F" w14:textId="77777777" w:rsidR="006D4C17" w:rsidRDefault="00000000">
      <w:pPr>
        <w:ind w:left="360"/>
      </w:pPr>
      <w:r>
        <w:t>Minnesota Prairie Conservation Plan</w:t>
      </w:r>
    </w:p>
    <w:p w14:paraId="3C05F927" w14:textId="77777777" w:rsidR="006D4C17" w:rsidRDefault="00000000">
      <w:pPr>
        <w:ind w:left="360"/>
      </w:pPr>
      <w:r>
        <w:t>Minnesota's Wildlife Action Plan 2015-2025</w:t>
      </w:r>
    </w:p>
    <w:p w14:paraId="4C342150" w14:textId="77777777" w:rsidR="006D4C17" w:rsidRDefault="00000000">
      <w:pPr>
        <w:pStyle w:val="Heading3"/>
        <w:spacing w:before="60" w:after="80"/>
      </w:pPr>
      <w:r>
        <w:rPr>
          <w:color w:val="254885"/>
          <w:sz w:val="26"/>
        </w:rPr>
        <w:lastRenderedPageBreak/>
        <w:t xml:space="preserve">Which LSOHC section priorities are addressed in this proposal? </w:t>
      </w:r>
    </w:p>
    <w:p w14:paraId="06EED33B" w14:textId="77777777" w:rsidR="006D4C17" w:rsidRDefault="00000000">
      <w:pPr>
        <w:pStyle w:val="BodyText"/>
      </w:pPr>
      <w:r>
        <w:rPr>
          <w:b/>
        </w:rPr>
        <w:t>Prairie</w:t>
      </w:r>
    </w:p>
    <w:p w14:paraId="132A37C2" w14:textId="77777777" w:rsidR="006D4C17" w:rsidRDefault="00000000">
      <w:pPr>
        <w:ind w:left="360"/>
      </w:pPr>
      <w:r>
        <w:t>Protect, enhance, or restore existing wetland/upland complexes, or convert agricultural lands to new wetland/upland habitat complexes</w:t>
      </w:r>
    </w:p>
    <w:p w14:paraId="55A9BF3A" w14:textId="77777777" w:rsidR="006D4C17" w:rsidRDefault="00000000">
      <w:pPr>
        <w:pStyle w:val="Heading3"/>
        <w:spacing w:before="60" w:after="80"/>
      </w:pPr>
      <w:r>
        <w:rPr>
          <w:color w:val="254885"/>
          <w:sz w:val="26"/>
        </w:rPr>
        <w:t xml:space="preserve">Describe how this project/program will produce and demonstrate a significant and permanent conservation legacy and/or outcomes for fish, game, and wildlife: </w:t>
      </w:r>
    </w:p>
    <w:p w14:paraId="6C1A0549" w14:textId="77777777" w:rsidR="006D4C17" w:rsidRDefault="00000000">
      <w:r>
        <w:t>This project is designed to enhance ecosystem resilience in response to increasingly frequent extreme precipitation events and variable flow regimes driven by climate change. A sinuous channel, improved floodplain connectivity, and establishment of a wide perpetual vegetated buffer will enable the system to more effectively manage fluctuating flow conditions, maintaining habitat continuity across seasons and hydrologic extremes. The restored corridor will filter runoff, and reduce erosion, supporting healthier aquatic ecosystems for long lasting fish, game, and wildlife habitat. Expanded prairie and wetland habitats—well adapted to climate variability—will provide critical refuge for species displaced by changing environmental conditions. Together, these design elements will promote the long term conservation outcomes needed to sustain viability of aquatic and wildlife populations within the Tamarac River watershed and Red River Basin.</w:t>
      </w:r>
    </w:p>
    <w:p w14:paraId="3D49ACF8" w14:textId="77777777" w:rsidR="006D4C17" w:rsidRDefault="00000000">
      <w:pPr>
        <w:pStyle w:val="Heading3"/>
        <w:spacing w:before="60" w:after="80"/>
      </w:pPr>
      <w:r>
        <w:rPr>
          <w:color w:val="254885"/>
          <w:sz w:val="26"/>
        </w:rPr>
        <w:t xml:space="preserve">If this project/program does not have permanent outcomes, describe why it is important to undertake at this time: </w:t>
      </w:r>
    </w:p>
    <w:p w14:paraId="4E7D6BDA" w14:textId="77777777" w:rsidR="006D4C17" w:rsidRDefault="00000000">
      <w:r>
        <w:t>Not applicable</w:t>
      </w:r>
    </w:p>
    <w:p w14:paraId="3C9F6828" w14:textId="77777777" w:rsidR="006D4C17" w:rsidRDefault="00000000">
      <w:pPr>
        <w:pStyle w:val="Heading2"/>
        <w:spacing w:before="0" w:after="80"/>
        <w:jc w:val="center"/>
      </w:pPr>
      <w:r>
        <w:rPr>
          <w:color w:val="2C559C"/>
          <w:sz w:val="28"/>
          <w:u w:val="single"/>
        </w:rPr>
        <w:t>Outcomes</w:t>
      </w:r>
    </w:p>
    <w:p w14:paraId="4A6B97D4" w14:textId="77777777" w:rsidR="006D4C17" w:rsidRDefault="00000000">
      <w:pPr>
        <w:pStyle w:val="Heading3"/>
        <w:spacing w:before="60" w:after="80"/>
      </w:pPr>
      <w:r>
        <w:rPr>
          <w:color w:val="254885"/>
          <w:sz w:val="26"/>
        </w:rPr>
        <w:t xml:space="preserve">Programs in prairie region: </w:t>
      </w:r>
    </w:p>
    <w:p w14:paraId="1CAC7CEE" w14:textId="77777777" w:rsidR="006D4C17" w:rsidRDefault="00000000">
      <w:pPr>
        <w:ind w:left="360"/>
      </w:pPr>
      <w:r>
        <w:t xml:space="preserve">Agriculture lands are converted to grasslands to sustain functioning prairie systems ~ </w:t>
      </w:r>
      <w:r>
        <w:rPr>
          <w:i/>
        </w:rPr>
        <w:t>The overall project will enhance 8 miles of straight ditch into 9.6 miles of natural meandering stream within a 290-acre habitat corridor. The project will create a minimum 300-foot wide perpetually protected stream habitat corridor connecting habitat corridors along the Red River to the Tamarac River and larger blocks of natural lands to the east. The perpetual easement to sustain this habitat corridor will be surveyed and recorded with Marshall County so the easement perpetually will stay with the land for the future to come.</w:t>
      </w:r>
    </w:p>
    <w:p w14:paraId="204172EE" w14:textId="77777777" w:rsidR="006D4C17" w:rsidRDefault="00000000">
      <w:pPr>
        <w:pStyle w:val="Heading3"/>
        <w:spacing w:before="60" w:after="80"/>
      </w:pPr>
      <w:r>
        <w:rPr>
          <w:color w:val="254885"/>
          <w:sz w:val="26"/>
        </w:rPr>
        <w:t xml:space="preserve">Per MS 97A.056, Subd. 24, Please explain whether the request is supplanting or is a substitution for any previous funding that was not from a legacy fund and was used for the same purpose. </w:t>
      </w:r>
    </w:p>
    <w:p w14:paraId="09E2DE58" w14:textId="77777777" w:rsidR="006D4C17" w:rsidRDefault="00000000">
      <w:r>
        <w:t>No</w:t>
      </w:r>
    </w:p>
    <w:p w14:paraId="5F788D30" w14:textId="77777777" w:rsidR="006D4C17" w:rsidRDefault="00000000">
      <w:pPr>
        <w:pStyle w:val="Heading3"/>
        <w:spacing w:before="60" w:after="80"/>
      </w:pPr>
      <w:r>
        <w:rPr>
          <w:color w:val="254885"/>
          <w:sz w:val="26"/>
        </w:rPr>
        <w:t xml:space="preserve">How will you sustain and/or maintain this work after the Outdoor Heritage Funds are expended? </w:t>
      </w:r>
    </w:p>
    <w:p w14:paraId="2ECD659F" w14:textId="77777777" w:rsidR="006D4C17" w:rsidRDefault="00000000">
      <w:r>
        <w:t xml:space="preserve">Marshall County is the drainage authority for multiple drainage ditches within the county and provides joint authority on multiple ditch systems that overlap between counties. With the Tamarac River Enhancement Project being MCD #45, Marshall County would still act as the drainage authority and have taxation capabilities for long term maintenance of the project assuming full responsibility for operation and maintenance under drainage law. Annual inspections and adaptive management will ensure functionality over time and that long term habitat benefits continue into the future. </w:t>
      </w:r>
      <w:r>
        <w:br/>
        <w:t xml:space="preserve">Furthermore, the very specific design details incorporated into a natural channel design (e.g. Rosgen E-channel, stream geometry &amp; dimensions) are intended to produce outcomes beyond immediate habitat improvements. More importantly, these choices establish necessary preconditions for natural processes to maintain stream </w:t>
      </w:r>
      <w:r>
        <w:lastRenderedPageBreak/>
        <w:t>habitat quality into the future. The emphasis on long-term beneficial outcomes via stream habitat processes is why we chose the natural channel restoration approach.</w:t>
      </w:r>
    </w:p>
    <w:p w14:paraId="18C04FEB" w14:textId="77777777" w:rsidR="006D4C17" w:rsidRDefault="00000000">
      <w:pPr>
        <w:pStyle w:val="Heading3"/>
        <w:spacing w:before="60" w:after="80"/>
      </w:pPr>
      <w:r>
        <w:rPr>
          <w:color w:val="254885"/>
          <w:sz w:val="26"/>
        </w:rPr>
        <w:t xml:space="preserve">Actions to Maintain Project Outcomes </w:t>
      </w:r>
    </w:p>
    <w:tbl>
      <w:tblPr>
        <w:tblStyle w:val="TableGrid"/>
        <w:tblW w:w="0" w:type="auto"/>
        <w:tblLook w:val="04A0" w:firstRow="1" w:lastRow="0" w:firstColumn="1" w:lastColumn="0" w:noHBand="0" w:noVBand="1"/>
      </w:tblPr>
      <w:tblGrid>
        <w:gridCol w:w="2160"/>
        <w:gridCol w:w="2160"/>
        <w:gridCol w:w="2160"/>
        <w:gridCol w:w="2160"/>
        <w:gridCol w:w="2160"/>
      </w:tblGrid>
      <w:tr w:rsidR="006D4C17" w14:paraId="05984704" w14:textId="77777777">
        <w:tc>
          <w:tcPr>
            <w:tcW w:w="2160" w:type="dxa"/>
            <w:shd w:val="clear" w:color="auto" w:fill="AFC4E9"/>
          </w:tcPr>
          <w:p w14:paraId="24C6A4F8" w14:textId="77777777" w:rsidR="006D4C17" w:rsidRDefault="00000000">
            <w:r>
              <w:rPr>
                <w:b/>
                <w:color w:val="000000"/>
                <w:sz w:val="20"/>
              </w:rPr>
              <w:t>Year</w:t>
            </w:r>
          </w:p>
        </w:tc>
        <w:tc>
          <w:tcPr>
            <w:tcW w:w="2160" w:type="dxa"/>
            <w:shd w:val="clear" w:color="auto" w:fill="AFC4E9"/>
          </w:tcPr>
          <w:p w14:paraId="73B37337" w14:textId="77777777" w:rsidR="006D4C17" w:rsidRDefault="00000000">
            <w:r>
              <w:rPr>
                <w:b/>
                <w:color w:val="000000"/>
                <w:sz w:val="20"/>
              </w:rPr>
              <w:t>Source of Funds</w:t>
            </w:r>
          </w:p>
        </w:tc>
        <w:tc>
          <w:tcPr>
            <w:tcW w:w="2160" w:type="dxa"/>
            <w:shd w:val="clear" w:color="auto" w:fill="AFC4E9"/>
          </w:tcPr>
          <w:p w14:paraId="4657FCDE" w14:textId="77777777" w:rsidR="006D4C17" w:rsidRDefault="00000000">
            <w:r>
              <w:rPr>
                <w:b/>
                <w:color w:val="000000"/>
                <w:sz w:val="20"/>
              </w:rPr>
              <w:t>Step 1</w:t>
            </w:r>
          </w:p>
        </w:tc>
        <w:tc>
          <w:tcPr>
            <w:tcW w:w="2160" w:type="dxa"/>
            <w:shd w:val="clear" w:color="auto" w:fill="AFC4E9"/>
          </w:tcPr>
          <w:p w14:paraId="388C9C1A" w14:textId="77777777" w:rsidR="006D4C17" w:rsidRDefault="00000000">
            <w:r>
              <w:rPr>
                <w:b/>
                <w:color w:val="000000"/>
                <w:sz w:val="20"/>
              </w:rPr>
              <w:t>Step 2</w:t>
            </w:r>
          </w:p>
        </w:tc>
        <w:tc>
          <w:tcPr>
            <w:tcW w:w="2160" w:type="dxa"/>
            <w:shd w:val="clear" w:color="auto" w:fill="AFC4E9"/>
          </w:tcPr>
          <w:p w14:paraId="054D67EB" w14:textId="77777777" w:rsidR="006D4C17" w:rsidRDefault="00000000">
            <w:r>
              <w:rPr>
                <w:b/>
                <w:color w:val="000000"/>
                <w:sz w:val="20"/>
              </w:rPr>
              <w:t>Step 3</w:t>
            </w:r>
          </w:p>
        </w:tc>
      </w:tr>
      <w:tr w:rsidR="006D4C17" w14:paraId="51241BDB" w14:textId="77777777">
        <w:tc>
          <w:tcPr>
            <w:tcW w:w="2160" w:type="dxa"/>
          </w:tcPr>
          <w:p w14:paraId="3DE9111C" w14:textId="77777777" w:rsidR="006D4C17" w:rsidRDefault="00000000">
            <w:r>
              <w:rPr>
                <w:sz w:val="20"/>
              </w:rPr>
              <w:t>Annual</w:t>
            </w:r>
          </w:p>
        </w:tc>
        <w:tc>
          <w:tcPr>
            <w:tcW w:w="2160" w:type="dxa"/>
          </w:tcPr>
          <w:p w14:paraId="314242E7" w14:textId="77777777" w:rsidR="006D4C17" w:rsidRDefault="00000000">
            <w:r>
              <w:rPr>
                <w:sz w:val="20"/>
              </w:rPr>
              <w:t>Marshall County Ditch #45 ditch fund</w:t>
            </w:r>
          </w:p>
        </w:tc>
        <w:tc>
          <w:tcPr>
            <w:tcW w:w="2160" w:type="dxa"/>
          </w:tcPr>
          <w:p w14:paraId="560D68B1" w14:textId="77777777" w:rsidR="006D4C17" w:rsidRDefault="00000000">
            <w:r>
              <w:rPr>
                <w:sz w:val="20"/>
              </w:rPr>
              <w:t>Inspection of the project performance in coordination with MNDNR staff</w:t>
            </w:r>
          </w:p>
        </w:tc>
        <w:tc>
          <w:tcPr>
            <w:tcW w:w="2160" w:type="dxa"/>
          </w:tcPr>
          <w:p w14:paraId="5B7620CC" w14:textId="77777777" w:rsidR="006D4C17" w:rsidRDefault="00000000">
            <w:r>
              <w:rPr>
                <w:sz w:val="20"/>
              </w:rPr>
              <w:t>Monitor &amp; maintain vegetation</w:t>
            </w:r>
          </w:p>
        </w:tc>
        <w:tc>
          <w:tcPr>
            <w:tcW w:w="2160" w:type="dxa"/>
          </w:tcPr>
          <w:p w14:paraId="5DD50B6C" w14:textId="77777777" w:rsidR="006D4C17" w:rsidRDefault="00000000">
            <w:r>
              <w:rPr>
                <w:sz w:val="20"/>
              </w:rPr>
              <w:t>Monitor &amp; maintain vegetation</w:t>
            </w:r>
          </w:p>
        </w:tc>
      </w:tr>
    </w:tbl>
    <w:p w14:paraId="714D706E" w14:textId="77777777" w:rsidR="006D4C17" w:rsidRDefault="00000000">
      <w:pPr>
        <w:pStyle w:val="Heading3"/>
        <w:spacing w:before="60" w:after="80"/>
      </w:pPr>
      <w:r>
        <w:rPr>
          <w:color w:val="254885"/>
          <w:sz w:val="26"/>
        </w:rPr>
        <w:t xml:space="preserve">Provide an assessment of how your program may celebrate cultural diversity or reach diverse communities in Minnesota, including reaching low- and moderate-income households: </w:t>
      </w:r>
    </w:p>
    <w:p w14:paraId="42DF1DED" w14:textId="77777777" w:rsidR="006D4C17" w:rsidRDefault="00000000">
      <w:r>
        <w:t>Project Partners will complete: 1. Outreach to tribal authorities on natural resource benefits. 2. Consultation with tribal authorities on cultural resources associated with the project area. 3. Project Partners will plan additional education outreach on the cultural significance and history of the area.</w:t>
      </w:r>
    </w:p>
    <w:p w14:paraId="048BF195" w14:textId="77777777" w:rsidR="006D4C17" w:rsidRDefault="00000000">
      <w:pPr>
        <w:pStyle w:val="Heading2"/>
        <w:spacing w:before="0" w:after="80"/>
        <w:jc w:val="center"/>
      </w:pPr>
      <w:r>
        <w:rPr>
          <w:color w:val="2C559C"/>
          <w:sz w:val="28"/>
          <w:u w:val="single"/>
        </w:rPr>
        <w:t>Activity Details</w:t>
      </w:r>
    </w:p>
    <w:p w14:paraId="07BF8480" w14:textId="77777777" w:rsidR="006D4C17" w:rsidRDefault="00000000">
      <w:pPr>
        <w:pStyle w:val="Heading3"/>
        <w:spacing w:before="60" w:after="80"/>
      </w:pPr>
      <w:r>
        <w:rPr>
          <w:color w:val="254885"/>
          <w:sz w:val="26"/>
        </w:rPr>
        <w:t>Requirements</w:t>
      </w:r>
    </w:p>
    <w:p w14:paraId="594ACBC9" w14:textId="77777777" w:rsidR="006D4C17" w:rsidRDefault="00000000">
      <w:r>
        <w:rPr>
          <w:b/>
        </w:rPr>
        <w:t xml:space="preserve">Will restoration and enhancement work follow best management practices including MS 84.973 Pollinator Habitat Program?  </w:t>
      </w:r>
      <w:r>
        <w:rPr>
          <w:b/>
        </w:rPr>
        <w:br/>
      </w:r>
      <w:r>
        <w:t>Yes</w:t>
      </w:r>
    </w:p>
    <w:p w14:paraId="2578BB15" w14:textId="77777777" w:rsidR="006D4C17" w:rsidRDefault="00000000">
      <w:r>
        <w:rPr>
          <w:b/>
        </w:rPr>
        <w:t xml:space="preserve">Is the restoration and enhancement activity on permanently protected land per 97A.056, Subd 13(f), tribal lands, and/or public waters per MS 103G.005, Subd. 15 or on lands to be acquired in this program?  </w:t>
      </w:r>
      <w:r>
        <w:rPr>
          <w:b/>
        </w:rPr>
        <w:br/>
      </w:r>
      <w:r>
        <w:t>Yes</w:t>
      </w:r>
    </w:p>
    <w:p w14:paraId="23ADDF09" w14:textId="77777777" w:rsidR="006D4C17" w:rsidRDefault="00000000">
      <w:pPr>
        <w:ind w:left="720"/>
      </w:pPr>
      <w:r>
        <w:rPr>
          <w:b/>
        </w:rPr>
        <w:t>Where does the activity take place?</w:t>
      </w:r>
    </w:p>
    <w:p w14:paraId="60521DE8" w14:textId="77777777" w:rsidR="006D4C17" w:rsidRDefault="00000000">
      <w:pPr>
        <w:ind w:left="1080"/>
      </w:pPr>
      <w:r>
        <w:t>Permanently Protected Conservation Easements</w:t>
      </w:r>
    </w:p>
    <w:p w14:paraId="49522B9E" w14:textId="77777777" w:rsidR="006D4C17" w:rsidRDefault="00000000">
      <w:pPr>
        <w:ind w:left="1080"/>
      </w:pPr>
      <w:r>
        <w:t>Public Waters</w:t>
      </w:r>
    </w:p>
    <w:p w14:paraId="70601A2C" w14:textId="77777777" w:rsidR="006D4C17" w:rsidRDefault="00000000">
      <w:pPr>
        <w:pStyle w:val="Heading3"/>
        <w:spacing w:before="60" w:after="80"/>
      </w:pPr>
      <w:r>
        <w:rPr>
          <w:color w:val="254885"/>
          <w:sz w:val="26"/>
        </w:rPr>
        <w:t>Land Use</w:t>
      </w:r>
    </w:p>
    <w:p w14:paraId="31D8F8A8" w14:textId="77777777" w:rsidR="006D4C17" w:rsidRDefault="00000000">
      <w:r>
        <w:rPr>
          <w:b/>
        </w:rPr>
        <w:t>Will there be planting of any crop on OHF land purchased or restored in this program, either by the proposer or the end owner of the property, outside of the initial restoration of the land?</w:t>
      </w:r>
      <w:r>
        <w:rPr>
          <w:b/>
        </w:rPr>
        <w:br/>
      </w:r>
      <w:r>
        <w:t>No</w:t>
      </w:r>
    </w:p>
    <w:p w14:paraId="6BC80372" w14:textId="77777777" w:rsidR="006D4C17" w:rsidRDefault="00000000">
      <w:r>
        <w:rPr>
          <w:b/>
        </w:rPr>
        <w:t>Will insecticides or fungicides (including neonicotinoid and fungicide treated seed) be used within any activities of this proposal either in the process of restoration or use as food plots?</w:t>
      </w:r>
      <w:r>
        <w:rPr>
          <w:b/>
        </w:rPr>
        <w:br/>
      </w:r>
      <w:r>
        <w:t>No</w:t>
      </w:r>
    </w:p>
    <w:p w14:paraId="73391204" w14:textId="77777777" w:rsidR="006D4C17" w:rsidRDefault="00000000">
      <w:pPr>
        <w:pStyle w:val="Heading3"/>
        <w:spacing w:before="60" w:after="80"/>
      </w:pPr>
      <w:r>
        <w:rPr>
          <w:color w:val="254885"/>
          <w:sz w:val="26"/>
        </w:rPr>
        <w:t>Previous OHF Appropriations</w:t>
      </w:r>
    </w:p>
    <w:p w14:paraId="6F7508FA" w14:textId="77777777" w:rsidR="006D4C17" w:rsidRDefault="00000000">
      <w:pPr>
        <w:pStyle w:val="BodyText"/>
      </w:pPr>
      <w:r>
        <w:rPr>
          <w:b/>
        </w:rPr>
        <w:t>Have you received OHF dollars through LSOHC for this program or project in the past?</w:t>
      </w:r>
      <w:r>
        <w:rPr>
          <w:b/>
        </w:rPr>
        <w:br/>
      </w:r>
      <w:r>
        <w:t>No</w:t>
      </w:r>
    </w:p>
    <w:p w14:paraId="77E663D1" w14:textId="77777777" w:rsidR="006D4C17" w:rsidRDefault="006D4C17"/>
    <w:p w14:paraId="126E2988" w14:textId="77777777" w:rsidR="00242798" w:rsidRDefault="00242798">
      <w:pPr>
        <w:rPr>
          <w:rFonts w:asciiTheme="majorHAnsi" w:eastAsiaTheme="majorEastAsia" w:hAnsiTheme="majorHAnsi" w:cstheme="majorBidi"/>
          <w:b/>
          <w:bCs/>
          <w:color w:val="2C559C"/>
          <w:sz w:val="28"/>
          <w:szCs w:val="26"/>
          <w:u w:val="single"/>
        </w:rPr>
      </w:pPr>
      <w:r>
        <w:rPr>
          <w:color w:val="2C559C"/>
          <w:sz w:val="28"/>
          <w:u w:val="single"/>
        </w:rPr>
        <w:br w:type="page"/>
      </w:r>
    </w:p>
    <w:p w14:paraId="5C9032A6" w14:textId="78B6A894" w:rsidR="006D4C17" w:rsidRDefault="00000000">
      <w:pPr>
        <w:pStyle w:val="Heading2"/>
        <w:spacing w:before="0" w:after="80"/>
        <w:jc w:val="center"/>
      </w:pPr>
      <w:r>
        <w:rPr>
          <w:color w:val="2C559C"/>
          <w:sz w:val="28"/>
          <w:u w:val="single"/>
        </w:rPr>
        <w:lastRenderedPageBreak/>
        <w:t>Timeline</w:t>
      </w:r>
    </w:p>
    <w:tbl>
      <w:tblPr>
        <w:tblStyle w:val="TableGrid"/>
        <w:tblW w:w="0" w:type="auto"/>
        <w:tblLook w:val="04A0" w:firstRow="1" w:lastRow="0" w:firstColumn="1" w:lastColumn="0" w:noHBand="0" w:noVBand="1"/>
      </w:tblPr>
      <w:tblGrid>
        <w:gridCol w:w="5400"/>
        <w:gridCol w:w="5400"/>
      </w:tblGrid>
      <w:tr w:rsidR="006D4C17" w14:paraId="412BDE4E" w14:textId="77777777">
        <w:tc>
          <w:tcPr>
            <w:tcW w:w="5400" w:type="dxa"/>
            <w:shd w:val="clear" w:color="auto" w:fill="AFC4E9"/>
          </w:tcPr>
          <w:p w14:paraId="22F3EF89" w14:textId="77777777" w:rsidR="006D4C17" w:rsidRDefault="00000000">
            <w:r>
              <w:rPr>
                <w:b/>
                <w:color w:val="000000"/>
                <w:sz w:val="20"/>
              </w:rPr>
              <w:t>Activity Name</w:t>
            </w:r>
          </w:p>
        </w:tc>
        <w:tc>
          <w:tcPr>
            <w:tcW w:w="5400" w:type="dxa"/>
            <w:shd w:val="clear" w:color="auto" w:fill="AFC4E9"/>
          </w:tcPr>
          <w:p w14:paraId="03391D76" w14:textId="77777777" w:rsidR="006D4C17" w:rsidRDefault="00000000">
            <w:r>
              <w:rPr>
                <w:b/>
                <w:color w:val="000000"/>
                <w:sz w:val="20"/>
              </w:rPr>
              <w:t>Estimated Completion Date</w:t>
            </w:r>
          </w:p>
        </w:tc>
      </w:tr>
      <w:tr w:rsidR="006D4C17" w14:paraId="4B018956" w14:textId="77777777">
        <w:tc>
          <w:tcPr>
            <w:tcW w:w="5400" w:type="dxa"/>
          </w:tcPr>
          <w:p w14:paraId="4AFC3725" w14:textId="77777777" w:rsidR="006D4C17" w:rsidRDefault="00000000">
            <w:r>
              <w:rPr>
                <w:sz w:val="20"/>
              </w:rPr>
              <w:t>Final (Design/Plans) Engineering</w:t>
            </w:r>
          </w:p>
        </w:tc>
        <w:tc>
          <w:tcPr>
            <w:tcW w:w="5400" w:type="dxa"/>
          </w:tcPr>
          <w:p w14:paraId="48DC6AFF" w14:textId="77777777" w:rsidR="006D4C17" w:rsidRDefault="00000000">
            <w:r>
              <w:rPr>
                <w:sz w:val="20"/>
              </w:rPr>
              <w:t>February 2028</w:t>
            </w:r>
          </w:p>
        </w:tc>
      </w:tr>
      <w:tr w:rsidR="006D4C17" w14:paraId="67D42F3E" w14:textId="77777777">
        <w:tc>
          <w:tcPr>
            <w:tcW w:w="5400" w:type="dxa"/>
          </w:tcPr>
          <w:p w14:paraId="14FE73C6" w14:textId="77777777" w:rsidR="006D4C17" w:rsidRDefault="00000000">
            <w:r>
              <w:rPr>
                <w:sz w:val="20"/>
              </w:rPr>
              <w:t>Easement Acquisition/Permitting</w:t>
            </w:r>
          </w:p>
        </w:tc>
        <w:tc>
          <w:tcPr>
            <w:tcW w:w="5400" w:type="dxa"/>
          </w:tcPr>
          <w:p w14:paraId="00AC2A02" w14:textId="77777777" w:rsidR="006D4C17" w:rsidRDefault="00000000">
            <w:r>
              <w:rPr>
                <w:sz w:val="20"/>
              </w:rPr>
              <w:t>May 2028</w:t>
            </w:r>
          </w:p>
        </w:tc>
      </w:tr>
      <w:tr w:rsidR="006D4C17" w14:paraId="7133AF87" w14:textId="77777777">
        <w:tc>
          <w:tcPr>
            <w:tcW w:w="5400" w:type="dxa"/>
          </w:tcPr>
          <w:p w14:paraId="52255748" w14:textId="77777777" w:rsidR="006D4C17" w:rsidRDefault="00000000">
            <w:r>
              <w:rPr>
                <w:sz w:val="20"/>
              </w:rPr>
              <w:t>River Enhancement Construction (Phase 1)</w:t>
            </w:r>
          </w:p>
        </w:tc>
        <w:tc>
          <w:tcPr>
            <w:tcW w:w="5400" w:type="dxa"/>
          </w:tcPr>
          <w:p w14:paraId="7D9250D3" w14:textId="77777777" w:rsidR="006D4C17" w:rsidRDefault="00000000">
            <w:r>
              <w:rPr>
                <w:sz w:val="20"/>
              </w:rPr>
              <w:t>October 2030</w:t>
            </w:r>
          </w:p>
        </w:tc>
      </w:tr>
    </w:tbl>
    <w:p w14:paraId="66E1B811" w14:textId="77777777" w:rsidR="006D4C17" w:rsidRDefault="00000000">
      <w:r>
        <w:br w:type="page"/>
      </w:r>
    </w:p>
    <w:p w14:paraId="7C5F3EE9" w14:textId="77777777" w:rsidR="006D4C17" w:rsidRDefault="00000000">
      <w:pPr>
        <w:pStyle w:val="Heading2"/>
        <w:spacing w:before="0" w:after="80"/>
        <w:jc w:val="center"/>
      </w:pPr>
      <w:r>
        <w:rPr>
          <w:color w:val="2C559C"/>
          <w:sz w:val="28"/>
          <w:u w:val="single"/>
        </w:rPr>
        <w:lastRenderedPageBreak/>
        <w:t>Budget</w:t>
      </w:r>
    </w:p>
    <w:p w14:paraId="6CFD6F92" w14:textId="77777777" w:rsidR="006D4C17" w:rsidRDefault="00000000">
      <w:pPr>
        <w:pStyle w:val="Heading3"/>
        <w:spacing w:before="60" w:after="80"/>
      </w:pPr>
      <w:r>
        <w:rPr>
          <w:color w:val="254885"/>
          <w:sz w:val="26"/>
        </w:rPr>
        <w:t>Totals</w:t>
      </w:r>
    </w:p>
    <w:tbl>
      <w:tblPr>
        <w:tblStyle w:val="TableGrid"/>
        <w:tblW w:w="0" w:type="auto"/>
        <w:tblLook w:val="04A0" w:firstRow="1" w:lastRow="0" w:firstColumn="1" w:lastColumn="0" w:noHBand="0" w:noVBand="1"/>
      </w:tblPr>
      <w:tblGrid>
        <w:gridCol w:w="2160"/>
        <w:gridCol w:w="2160"/>
        <w:gridCol w:w="2160"/>
        <w:gridCol w:w="2160"/>
        <w:gridCol w:w="2160"/>
      </w:tblGrid>
      <w:tr w:rsidR="006D4C17" w14:paraId="340CF7FE" w14:textId="77777777">
        <w:tc>
          <w:tcPr>
            <w:tcW w:w="2160" w:type="dxa"/>
            <w:shd w:val="clear" w:color="auto" w:fill="AFC4E9"/>
          </w:tcPr>
          <w:p w14:paraId="51AE28DA" w14:textId="77777777" w:rsidR="006D4C17" w:rsidRDefault="00000000">
            <w:r>
              <w:rPr>
                <w:b/>
                <w:color w:val="000000"/>
                <w:sz w:val="20"/>
              </w:rPr>
              <w:t>Item</w:t>
            </w:r>
          </w:p>
        </w:tc>
        <w:tc>
          <w:tcPr>
            <w:tcW w:w="2160" w:type="dxa"/>
            <w:shd w:val="clear" w:color="auto" w:fill="AFC4E9"/>
          </w:tcPr>
          <w:p w14:paraId="216213EE" w14:textId="77777777" w:rsidR="006D4C17" w:rsidRDefault="00000000">
            <w:r>
              <w:rPr>
                <w:b/>
                <w:color w:val="000000"/>
                <w:sz w:val="20"/>
              </w:rPr>
              <w:t>Funding Request</w:t>
            </w:r>
          </w:p>
        </w:tc>
        <w:tc>
          <w:tcPr>
            <w:tcW w:w="2160" w:type="dxa"/>
            <w:shd w:val="clear" w:color="auto" w:fill="AFC4E9"/>
          </w:tcPr>
          <w:p w14:paraId="4AA3580B" w14:textId="77777777" w:rsidR="006D4C17" w:rsidRDefault="00000000">
            <w:r>
              <w:rPr>
                <w:b/>
                <w:color w:val="000000"/>
                <w:sz w:val="20"/>
              </w:rPr>
              <w:t>Total Leverage</w:t>
            </w:r>
          </w:p>
        </w:tc>
        <w:tc>
          <w:tcPr>
            <w:tcW w:w="2160" w:type="dxa"/>
            <w:shd w:val="clear" w:color="auto" w:fill="AFC4E9"/>
          </w:tcPr>
          <w:p w14:paraId="77757BE1" w14:textId="77777777" w:rsidR="006D4C17" w:rsidRDefault="00000000">
            <w:r>
              <w:rPr>
                <w:b/>
                <w:color w:val="000000"/>
                <w:sz w:val="20"/>
              </w:rPr>
              <w:t>Leverage Source</w:t>
            </w:r>
          </w:p>
        </w:tc>
        <w:tc>
          <w:tcPr>
            <w:tcW w:w="2160" w:type="dxa"/>
            <w:shd w:val="clear" w:color="auto" w:fill="AFC4E9"/>
          </w:tcPr>
          <w:p w14:paraId="711E576E" w14:textId="77777777" w:rsidR="006D4C17" w:rsidRDefault="00000000">
            <w:r>
              <w:rPr>
                <w:b/>
                <w:color w:val="000000"/>
                <w:sz w:val="20"/>
              </w:rPr>
              <w:t>Total</w:t>
            </w:r>
          </w:p>
        </w:tc>
      </w:tr>
      <w:tr w:rsidR="006D4C17" w14:paraId="32050E68" w14:textId="77777777">
        <w:tc>
          <w:tcPr>
            <w:tcW w:w="2160" w:type="dxa"/>
          </w:tcPr>
          <w:p w14:paraId="7092ADCD" w14:textId="77777777" w:rsidR="006D4C17" w:rsidRDefault="00000000">
            <w:r>
              <w:rPr>
                <w:sz w:val="20"/>
              </w:rPr>
              <w:t>Personnel</w:t>
            </w:r>
          </w:p>
        </w:tc>
        <w:tc>
          <w:tcPr>
            <w:tcW w:w="2160" w:type="dxa"/>
          </w:tcPr>
          <w:p w14:paraId="46228C35" w14:textId="77777777" w:rsidR="006D4C17" w:rsidRDefault="00000000">
            <w:pPr>
              <w:jc w:val="right"/>
            </w:pPr>
            <w:r>
              <w:rPr>
                <w:sz w:val="20"/>
              </w:rPr>
              <w:t>-</w:t>
            </w:r>
          </w:p>
        </w:tc>
        <w:tc>
          <w:tcPr>
            <w:tcW w:w="2160" w:type="dxa"/>
          </w:tcPr>
          <w:p w14:paraId="3669951C" w14:textId="77777777" w:rsidR="006D4C17" w:rsidRDefault="00000000">
            <w:pPr>
              <w:jc w:val="right"/>
            </w:pPr>
            <w:r>
              <w:rPr>
                <w:sz w:val="20"/>
              </w:rPr>
              <w:t>$45,000</w:t>
            </w:r>
          </w:p>
        </w:tc>
        <w:tc>
          <w:tcPr>
            <w:tcW w:w="2160" w:type="dxa"/>
          </w:tcPr>
          <w:p w14:paraId="0B8A346F" w14:textId="77777777" w:rsidR="006D4C17" w:rsidRDefault="00000000">
            <w:r>
              <w:rPr>
                <w:sz w:val="20"/>
              </w:rPr>
              <w:t>Marshall County</w:t>
            </w:r>
          </w:p>
        </w:tc>
        <w:tc>
          <w:tcPr>
            <w:tcW w:w="2160" w:type="dxa"/>
          </w:tcPr>
          <w:p w14:paraId="500A30F5" w14:textId="77777777" w:rsidR="006D4C17" w:rsidRDefault="00000000">
            <w:pPr>
              <w:jc w:val="right"/>
            </w:pPr>
            <w:r>
              <w:rPr>
                <w:sz w:val="20"/>
              </w:rPr>
              <w:t>$45,000</w:t>
            </w:r>
          </w:p>
        </w:tc>
      </w:tr>
      <w:tr w:rsidR="006D4C17" w14:paraId="34E3795F" w14:textId="77777777">
        <w:tc>
          <w:tcPr>
            <w:tcW w:w="2160" w:type="dxa"/>
          </w:tcPr>
          <w:p w14:paraId="070678BD" w14:textId="77777777" w:rsidR="006D4C17" w:rsidRDefault="00000000">
            <w:r>
              <w:rPr>
                <w:sz w:val="20"/>
              </w:rPr>
              <w:t>Contracts</w:t>
            </w:r>
          </w:p>
        </w:tc>
        <w:tc>
          <w:tcPr>
            <w:tcW w:w="2160" w:type="dxa"/>
          </w:tcPr>
          <w:p w14:paraId="1E528CAE" w14:textId="77777777" w:rsidR="006D4C17" w:rsidRDefault="00000000">
            <w:pPr>
              <w:jc w:val="right"/>
            </w:pPr>
            <w:r>
              <w:rPr>
                <w:sz w:val="20"/>
              </w:rPr>
              <w:t>$7,016,000</w:t>
            </w:r>
          </w:p>
        </w:tc>
        <w:tc>
          <w:tcPr>
            <w:tcW w:w="2160" w:type="dxa"/>
          </w:tcPr>
          <w:p w14:paraId="5FEBB485" w14:textId="77777777" w:rsidR="006D4C17" w:rsidRDefault="00000000">
            <w:pPr>
              <w:jc w:val="right"/>
            </w:pPr>
            <w:r>
              <w:rPr>
                <w:sz w:val="20"/>
              </w:rPr>
              <w:t>$200,000</w:t>
            </w:r>
          </w:p>
        </w:tc>
        <w:tc>
          <w:tcPr>
            <w:tcW w:w="2160" w:type="dxa"/>
          </w:tcPr>
          <w:p w14:paraId="70792CD4" w14:textId="77777777" w:rsidR="006D4C17" w:rsidRDefault="00000000">
            <w:r>
              <w:rPr>
                <w:sz w:val="20"/>
              </w:rPr>
              <w:t>BWSR Watershed Based Implementation Funds</w:t>
            </w:r>
          </w:p>
        </w:tc>
        <w:tc>
          <w:tcPr>
            <w:tcW w:w="2160" w:type="dxa"/>
          </w:tcPr>
          <w:p w14:paraId="73B9AB09" w14:textId="77777777" w:rsidR="006D4C17" w:rsidRDefault="00000000">
            <w:pPr>
              <w:jc w:val="right"/>
            </w:pPr>
            <w:r>
              <w:rPr>
                <w:sz w:val="20"/>
              </w:rPr>
              <w:t>$7,216,000</w:t>
            </w:r>
          </w:p>
        </w:tc>
      </w:tr>
      <w:tr w:rsidR="006D4C17" w14:paraId="382860D3" w14:textId="77777777">
        <w:tc>
          <w:tcPr>
            <w:tcW w:w="2160" w:type="dxa"/>
          </w:tcPr>
          <w:p w14:paraId="15B40A28" w14:textId="77777777" w:rsidR="006D4C17" w:rsidRDefault="00000000">
            <w:r>
              <w:rPr>
                <w:sz w:val="20"/>
              </w:rPr>
              <w:t>Fee Acquisition w/ PILT</w:t>
            </w:r>
          </w:p>
        </w:tc>
        <w:tc>
          <w:tcPr>
            <w:tcW w:w="2160" w:type="dxa"/>
          </w:tcPr>
          <w:p w14:paraId="36F64F70" w14:textId="77777777" w:rsidR="006D4C17" w:rsidRDefault="00000000">
            <w:pPr>
              <w:jc w:val="right"/>
            </w:pPr>
            <w:r>
              <w:rPr>
                <w:sz w:val="20"/>
              </w:rPr>
              <w:t>-</w:t>
            </w:r>
          </w:p>
        </w:tc>
        <w:tc>
          <w:tcPr>
            <w:tcW w:w="2160" w:type="dxa"/>
          </w:tcPr>
          <w:p w14:paraId="22524A4A" w14:textId="77777777" w:rsidR="006D4C17" w:rsidRDefault="00000000">
            <w:pPr>
              <w:jc w:val="right"/>
            </w:pPr>
            <w:r>
              <w:rPr>
                <w:sz w:val="20"/>
              </w:rPr>
              <w:t>-</w:t>
            </w:r>
          </w:p>
        </w:tc>
        <w:tc>
          <w:tcPr>
            <w:tcW w:w="2160" w:type="dxa"/>
          </w:tcPr>
          <w:p w14:paraId="49F8C11D" w14:textId="77777777" w:rsidR="006D4C17" w:rsidRDefault="00000000">
            <w:r>
              <w:rPr>
                <w:sz w:val="20"/>
              </w:rPr>
              <w:t>-</w:t>
            </w:r>
          </w:p>
        </w:tc>
        <w:tc>
          <w:tcPr>
            <w:tcW w:w="2160" w:type="dxa"/>
          </w:tcPr>
          <w:p w14:paraId="67155345" w14:textId="77777777" w:rsidR="006D4C17" w:rsidRDefault="00000000">
            <w:pPr>
              <w:jc w:val="right"/>
            </w:pPr>
            <w:r>
              <w:rPr>
                <w:sz w:val="20"/>
              </w:rPr>
              <w:t>-</w:t>
            </w:r>
          </w:p>
        </w:tc>
      </w:tr>
      <w:tr w:rsidR="006D4C17" w14:paraId="32FD9B0A" w14:textId="77777777">
        <w:tc>
          <w:tcPr>
            <w:tcW w:w="2160" w:type="dxa"/>
          </w:tcPr>
          <w:p w14:paraId="00174191" w14:textId="77777777" w:rsidR="006D4C17" w:rsidRDefault="00000000">
            <w:r>
              <w:rPr>
                <w:sz w:val="20"/>
              </w:rPr>
              <w:t>Fee Acquisition w/o PILT</w:t>
            </w:r>
          </w:p>
        </w:tc>
        <w:tc>
          <w:tcPr>
            <w:tcW w:w="2160" w:type="dxa"/>
          </w:tcPr>
          <w:p w14:paraId="173B1306" w14:textId="77777777" w:rsidR="006D4C17" w:rsidRDefault="00000000">
            <w:pPr>
              <w:jc w:val="right"/>
            </w:pPr>
            <w:r>
              <w:rPr>
                <w:sz w:val="20"/>
              </w:rPr>
              <w:t>-</w:t>
            </w:r>
          </w:p>
        </w:tc>
        <w:tc>
          <w:tcPr>
            <w:tcW w:w="2160" w:type="dxa"/>
          </w:tcPr>
          <w:p w14:paraId="50557B43" w14:textId="77777777" w:rsidR="006D4C17" w:rsidRDefault="00000000">
            <w:pPr>
              <w:jc w:val="right"/>
            </w:pPr>
            <w:r>
              <w:rPr>
                <w:sz w:val="20"/>
              </w:rPr>
              <w:t>-</w:t>
            </w:r>
          </w:p>
        </w:tc>
        <w:tc>
          <w:tcPr>
            <w:tcW w:w="2160" w:type="dxa"/>
          </w:tcPr>
          <w:p w14:paraId="7A6695AB" w14:textId="77777777" w:rsidR="006D4C17" w:rsidRDefault="00000000">
            <w:r>
              <w:rPr>
                <w:sz w:val="20"/>
              </w:rPr>
              <w:t>-</w:t>
            </w:r>
          </w:p>
        </w:tc>
        <w:tc>
          <w:tcPr>
            <w:tcW w:w="2160" w:type="dxa"/>
          </w:tcPr>
          <w:p w14:paraId="4C88B110" w14:textId="77777777" w:rsidR="006D4C17" w:rsidRDefault="00000000">
            <w:pPr>
              <w:jc w:val="right"/>
            </w:pPr>
            <w:r>
              <w:rPr>
                <w:sz w:val="20"/>
              </w:rPr>
              <w:t>-</w:t>
            </w:r>
          </w:p>
        </w:tc>
      </w:tr>
      <w:tr w:rsidR="006D4C17" w14:paraId="1F309236" w14:textId="77777777">
        <w:tc>
          <w:tcPr>
            <w:tcW w:w="2160" w:type="dxa"/>
          </w:tcPr>
          <w:p w14:paraId="46319B82" w14:textId="77777777" w:rsidR="006D4C17" w:rsidRDefault="00000000">
            <w:r>
              <w:rPr>
                <w:sz w:val="20"/>
              </w:rPr>
              <w:t>Easement Acquisition</w:t>
            </w:r>
          </w:p>
        </w:tc>
        <w:tc>
          <w:tcPr>
            <w:tcW w:w="2160" w:type="dxa"/>
          </w:tcPr>
          <w:p w14:paraId="7827B200" w14:textId="77777777" w:rsidR="006D4C17" w:rsidRDefault="00000000">
            <w:pPr>
              <w:jc w:val="right"/>
            </w:pPr>
            <w:r>
              <w:rPr>
                <w:sz w:val="20"/>
              </w:rPr>
              <w:t>-</w:t>
            </w:r>
          </w:p>
        </w:tc>
        <w:tc>
          <w:tcPr>
            <w:tcW w:w="2160" w:type="dxa"/>
          </w:tcPr>
          <w:p w14:paraId="25E499CC" w14:textId="77777777" w:rsidR="006D4C17" w:rsidRDefault="00000000">
            <w:pPr>
              <w:jc w:val="right"/>
            </w:pPr>
            <w:r>
              <w:rPr>
                <w:sz w:val="20"/>
              </w:rPr>
              <w:t>$988,500</w:t>
            </w:r>
          </w:p>
        </w:tc>
        <w:tc>
          <w:tcPr>
            <w:tcW w:w="2160" w:type="dxa"/>
          </w:tcPr>
          <w:p w14:paraId="4DECDAE2" w14:textId="77777777" w:rsidR="006D4C17" w:rsidRDefault="00000000">
            <w:r>
              <w:rPr>
                <w:sz w:val="20"/>
              </w:rPr>
              <w:t>MCD #45 fund/Reinvest in MN</w:t>
            </w:r>
          </w:p>
        </w:tc>
        <w:tc>
          <w:tcPr>
            <w:tcW w:w="2160" w:type="dxa"/>
          </w:tcPr>
          <w:p w14:paraId="1295FDA6" w14:textId="77777777" w:rsidR="006D4C17" w:rsidRDefault="00000000">
            <w:pPr>
              <w:jc w:val="right"/>
            </w:pPr>
            <w:r>
              <w:rPr>
                <w:sz w:val="20"/>
              </w:rPr>
              <w:t>$988,500</w:t>
            </w:r>
          </w:p>
        </w:tc>
      </w:tr>
      <w:tr w:rsidR="006D4C17" w14:paraId="520863F3" w14:textId="77777777">
        <w:tc>
          <w:tcPr>
            <w:tcW w:w="2160" w:type="dxa"/>
          </w:tcPr>
          <w:p w14:paraId="2565F158" w14:textId="77777777" w:rsidR="006D4C17" w:rsidRDefault="00000000">
            <w:r>
              <w:rPr>
                <w:sz w:val="20"/>
              </w:rPr>
              <w:t>Easement Stewardship</w:t>
            </w:r>
          </w:p>
        </w:tc>
        <w:tc>
          <w:tcPr>
            <w:tcW w:w="2160" w:type="dxa"/>
          </w:tcPr>
          <w:p w14:paraId="52E87AA2" w14:textId="77777777" w:rsidR="006D4C17" w:rsidRDefault="00000000">
            <w:pPr>
              <w:jc w:val="right"/>
            </w:pPr>
            <w:r>
              <w:rPr>
                <w:sz w:val="20"/>
              </w:rPr>
              <w:t>-</w:t>
            </w:r>
          </w:p>
        </w:tc>
        <w:tc>
          <w:tcPr>
            <w:tcW w:w="2160" w:type="dxa"/>
          </w:tcPr>
          <w:p w14:paraId="3BB58580" w14:textId="77777777" w:rsidR="006D4C17" w:rsidRDefault="00000000">
            <w:pPr>
              <w:jc w:val="right"/>
            </w:pPr>
            <w:r>
              <w:rPr>
                <w:sz w:val="20"/>
              </w:rPr>
              <w:t>-</w:t>
            </w:r>
          </w:p>
        </w:tc>
        <w:tc>
          <w:tcPr>
            <w:tcW w:w="2160" w:type="dxa"/>
          </w:tcPr>
          <w:p w14:paraId="3DCF4183" w14:textId="77777777" w:rsidR="006D4C17" w:rsidRDefault="00000000">
            <w:r>
              <w:rPr>
                <w:sz w:val="20"/>
              </w:rPr>
              <w:t>-</w:t>
            </w:r>
          </w:p>
        </w:tc>
        <w:tc>
          <w:tcPr>
            <w:tcW w:w="2160" w:type="dxa"/>
          </w:tcPr>
          <w:p w14:paraId="53111967" w14:textId="77777777" w:rsidR="006D4C17" w:rsidRDefault="00000000">
            <w:pPr>
              <w:jc w:val="right"/>
            </w:pPr>
            <w:r>
              <w:rPr>
                <w:sz w:val="20"/>
              </w:rPr>
              <w:t>-</w:t>
            </w:r>
          </w:p>
        </w:tc>
      </w:tr>
      <w:tr w:rsidR="006D4C17" w14:paraId="15ACE86F" w14:textId="77777777">
        <w:tc>
          <w:tcPr>
            <w:tcW w:w="2160" w:type="dxa"/>
          </w:tcPr>
          <w:p w14:paraId="26EF51D2" w14:textId="77777777" w:rsidR="006D4C17" w:rsidRDefault="00000000">
            <w:r>
              <w:rPr>
                <w:sz w:val="20"/>
              </w:rPr>
              <w:t>Travel</w:t>
            </w:r>
          </w:p>
        </w:tc>
        <w:tc>
          <w:tcPr>
            <w:tcW w:w="2160" w:type="dxa"/>
          </w:tcPr>
          <w:p w14:paraId="4622B862" w14:textId="77777777" w:rsidR="006D4C17" w:rsidRDefault="00000000">
            <w:pPr>
              <w:jc w:val="right"/>
            </w:pPr>
            <w:r>
              <w:rPr>
                <w:sz w:val="20"/>
              </w:rPr>
              <w:t>-</w:t>
            </w:r>
          </w:p>
        </w:tc>
        <w:tc>
          <w:tcPr>
            <w:tcW w:w="2160" w:type="dxa"/>
          </w:tcPr>
          <w:p w14:paraId="3D08724D" w14:textId="77777777" w:rsidR="006D4C17" w:rsidRDefault="00000000">
            <w:pPr>
              <w:jc w:val="right"/>
            </w:pPr>
            <w:r>
              <w:rPr>
                <w:sz w:val="20"/>
              </w:rPr>
              <w:t>-</w:t>
            </w:r>
          </w:p>
        </w:tc>
        <w:tc>
          <w:tcPr>
            <w:tcW w:w="2160" w:type="dxa"/>
          </w:tcPr>
          <w:p w14:paraId="0815C0A1" w14:textId="77777777" w:rsidR="006D4C17" w:rsidRDefault="00000000">
            <w:r>
              <w:rPr>
                <w:sz w:val="20"/>
              </w:rPr>
              <w:t>-</w:t>
            </w:r>
          </w:p>
        </w:tc>
        <w:tc>
          <w:tcPr>
            <w:tcW w:w="2160" w:type="dxa"/>
          </w:tcPr>
          <w:p w14:paraId="458B8CFF" w14:textId="77777777" w:rsidR="006D4C17" w:rsidRDefault="00000000">
            <w:pPr>
              <w:jc w:val="right"/>
            </w:pPr>
            <w:r>
              <w:rPr>
                <w:sz w:val="20"/>
              </w:rPr>
              <w:t>-</w:t>
            </w:r>
          </w:p>
        </w:tc>
      </w:tr>
      <w:tr w:rsidR="006D4C17" w14:paraId="66DAB7D1" w14:textId="77777777">
        <w:tc>
          <w:tcPr>
            <w:tcW w:w="2160" w:type="dxa"/>
          </w:tcPr>
          <w:p w14:paraId="255D9CFA" w14:textId="77777777" w:rsidR="006D4C17" w:rsidRDefault="00000000">
            <w:r>
              <w:rPr>
                <w:sz w:val="20"/>
              </w:rPr>
              <w:t>Professional Services</w:t>
            </w:r>
          </w:p>
        </w:tc>
        <w:tc>
          <w:tcPr>
            <w:tcW w:w="2160" w:type="dxa"/>
          </w:tcPr>
          <w:p w14:paraId="135BF492" w14:textId="77777777" w:rsidR="006D4C17" w:rsidRDefault="00000000">
            <w:pPr>
              <w:jc w:val="right"/>
            </w:pPr>
            <w:r>
              <w:rPr>
                <w:sz w:val="20"/>
              </w:rPr>
              <w:t>$860,000</w:t>
            </w:r>
          </w:p>
        </w:tc>
        <w:tc>
          <w:tcPr>
            <w:tcW w:w="2160" w:type="dxa"/>
          </w:tcPr>
          <w:p w14:paraId="49C23F09" w14:textId="77777777" w:rsidR="006D4C17" w:rsidRDefault="00000000">
            <w:pPr>
              <w:jc w:val="right"/>
            </w:pPr>
            <w:r>
              <w:rPr>
                <w:sz w:val="20"/>
              </w:rPr>
              <w:t>-</w:t>
            </w:r>
          </w:p>
        </w:tc>
        <w:tc>
          <w:tcPr>
            <w:tcW w:w="2160" w:type="dxa"/>
          </w:tcPr>
          <w:p w14:paraId="3BF90660" w14:textId="77777777" w:rsidR="006D4C17" w:rsidRDefault="00000000">
            <w:r>
              <w:rPr>
                <w:sz w:val="20"/>
              </w:rPr>
              <w:t>-</w:t>
            </w:r>
          </w:p>
        </w:tc>
        <w:tc>
          <w:tcPr>
            <w:tcW w:w="2160" w:type="dxa"/>
          </w:tcPr>
          <w:p w14:paraId="5B765D00" w14:textId="77777777" w:rsidR="006D4C17" w:rsidRDefault="00000000">
            <w:pPr>
              <w:jc w:val="right"/>
            </w:pPr>
            <w:r>
              <w:rPr>
                <w:sz w:val="20"/>
              </w:rPr>
              <w:t>$860,000</w:t>
            </w:r>
          </w:p>
        </w:tc>
      </w:tr>
      <w:tr w:rsidR="006D4C17" w14:paraId="6B2D1AB1" w14:textId="77777777">
        <w:tc>
          <w:tcPr>
            <w:tcW w:w="2160" w:type="dxa"/>
          </w:tcPr>
          <w:p w14:paraId="6FCABF90" w14:textId="77777777" w:rsidR="006D4C17" w:rsidRDefault="00000000">
            <w:r>
              <w:rPr>
                <w:sz w:val="20"/>
              </w:rPr>
              <w:t>Direct Support Services</w:t>
            </w:r>
          </w:p>
        </w:tc>
        <w:tc>
          <w:tcPr>
            <w:tcW w:w="2160" w:type="dxa"/>
          </w:tcPr>
          <w:p w14:paraId="5023F411" w14:textId="77777777" w:rsidR="006D4C17" w:rsidRDefault="00000000">
            <w:pPr>
              <w:jc w:val="right"/>
            </w:pPr>
            <w:r>
              <w:rPr>
                <w:sz w:val="20"/>
              </w:rPr>
              <w:t>-</w:t>
            </w:r>
          </w:p>
        </w:tc>
        <w:tc>
          <w:tcPr>
            <w:tcW w:w="2160" w:type="dxa"/>
          </w:tcPr>
          <w:p w14:paraId="0E571AA7" w14:textId="77777777" w:rsidR="006D4C17" w:rsidRDefault="00000000">
            <w:pPr>
              <w:jc w:val="right"/>
            </w:pPr>
            <w:r>
              <w:rPr>
                <w:sz w:val="20"/>
              </w:rPr>
              <w:t>-</w:t>
            </w:r>
          </w:p>
        </w:tc>
        <w:tc>
          <w:tcPr>
            <w:tcW w:w="2160" w:type="dxa"/>
          </w:tcPr>
          <w:p w14:paraId="3EA6306A" w14:textId="77777777" w:rsidR="006D4C17" w:rsidRDefault="00000000">
            <w:r>
              <w:rPr>
                <w:sz w:val="20"/>
              </w:rPr>
              <w:t>-</w:t>
            </w:r>
          </w:p>
        </w:tc>
        <w:tc>
          <w:tcPr>
            <w:tcW w:w="2160" w:type="dxa"/>
          </w:tcPr>
          <w:p w14:paraId="089C31BF" w14:textId="77777777" w:rsidR="006D4C17" w:rsidRDefault="00000000">
            <w:pPr>
              <w:jc w:val="right"/>
            </w:pPr>
            <w:r>
              <w:rPr>
                <w:sz w:val="20"/>
              </w:rPr>
              <w:t>-</w:t>
            </w:r>
          </w:p>
        </w:tc>
      </w:tr>
      <w:tr w:rsidR="006D4C17" w14:paraId="50F8C18A" w14:textId="77777777">
        <w:tc>
          <w:tcPr>
            <w:tcW w:w="2160" w:type="dxa"/>
          </w:tcPr>
          <w:p w14:paraId="3C65DBE2" w14:textId="77777777" w:rsidR="006D4C17" w:rsidRDefault="00000000">
            <w:r>
              <w:rPr>
                <w:sz w:val="20"/>
              </w:rPr>
              <w:t>DNR Land Acquisition Costs</w:t>
            </w:r>
          </w:p>
        </w:tc>
        <w:tc>
          <w:tcPr>
            <w:tcW w:w="2160" w:type="dxa"/>
          </w:tcPr>
          <w:p w14:paraId="2AB13004" w14:textId="77777777" w:rsidR="006D4C17" w:rsidRDefault="00000000">
            <w:pPr>
              <w:jc w:val="right"/>
            </w:pPr>
            <w:r>
              <w:rPr>
                <w:sz w:val="20"/>
              </w:rPr>
              <w:t>-</w:t>
            </w:r>
          </w:p>
        </w:tc>
        <w:tc>
          <w:tcPr>
            <w:tcW w:w="2160" w:type="dxa"/>
          </w:tcPr>
          <w:p w14:paraId="6A8BC4CB" w14:textId="77777777" w:rsidR="006D4C17" w:rsidRDefault="00000000">
            <w:pPr>
              <w:jc w:val="right"/>
            </w:pPr>
            <w:r>
              <w:rPr>
                <w:sz w:val="20"/>
              </w:rPr>
              <w:t>-</w:t>
            </w:r>
          </w:p>
        </w:tc>
        <w:tc>
          <w:tcPr>
            <w:tcW w:w="2160" w:type="dxa"/>
          </w:tcPr>
          <w:p w14:paraId="0F099A8F" w14:textId="77777777" w:rsidR="006D4C17" w:rsidRDefault="00000000">
            <w:r>
              <w:rPr>
                <w:sz w:val="20"/>
              </w:rPr>
              <w:t>-</w:t>
            </w:r>
          </w:p>
        </w:tc>
        <w:tc>
          <w:tcPr>
            <w:tcW w:w="2160" w:type="dxa"/>
          </w:tcPr>
          <w:p w14:paraId="7E7B0842" w14:textId="77777777" w:rsidR="006D4C17" w:rsidRDefault="00000000">
            <w:pPr>
              <w:jc w:val="right"/>
            </w:pPr>
            <w:r>
              <w:rPr>
                <w:sz w:val="20"/>
              </w:rPr>
              <w:t>-</w:t>
            </w:r>
          </w:p>
        </w:tc>
      </w:tr>
      <w:tr w:rsidR="006D4C17" w14:paraId="78CE05B5" w14:textId="77777777">
        <w:tc>
          <w:tcPr>
            <w:tcW w:w="2160" w:type="dxa"/>
          </w:tcPr>
          <w:p w14:paraId="7225A4D2" w14:textId="77777777" w:rsidR="006D4C17" w:rsidRDefault="00000000">
            <w:r>
              <w:rPr>
                <w:sz w:val="20"/>
              </w:rPr>
              <w:t>Capital Equipment</w:t>
            </w:r>
          </w:p>
        </w:tc>
        <w:tc>
          <w:tcPr>
            <w:tcW w:w="2160" w:type="dxa"/>
          </w:tcPr>
          <w:p w14:paraId="2930F664" w14:textId="77777777" w:rsidR="006D4C17" w:rsidRDefault="00000000">
            <w:pPr>
              <w:jc w:val="right"/>
            </w:pPr>
            <w:r>
              <w:rPr>
                <w:sz w:val="20"/>
              </w:rPr>
              <w:t>-</w:t>
            </w:r>
          </w:p>
        </w:tc>
        <w:tc>
          <w:tcPr>
            <w:tcW w:w="2160" w:type="dxa"/>
          </w:tcPr>
          <w:p w14:paraId="56691598" w14:textId="77777777" w:rsidR="006D4C17" w:rsidRDefault="00000000">
            <w:pPr>
              <w:jc w:val="right"/>
            </w:pPr>
            <w:r>
              <w:rPr>
                <w:sz w:val="20"/>
              </w:rPr>
              <w:t>-</w:t>
            </w:r>
          </w:p>
        </w:tc>
        <w:tc>
          <w:tcPr>
            <w:tcW w:w="2160" w:type="dxa"/>
          </w:tcPr>
          <w:p w14:paraId="186E5C10" w14:textId="77777777" w:rsidR="006D4C17" w:rsidRDefault="00000000">
            <w:r>
              <w:rPr>
                <w:sz w:val="20"/>
              </w:rPr>
              <w:t>-</w:t>
            </w:r>
          </w:p>
        </w:tc>
        <w:tc>
          <w:tcPr>
            <w:tcW w:w="2160" w:type="dxa"/>
          </w:tcPr>
          <w:p w14:paraId="5CCE7E3E" w14:textId="77777777" w:rsidR="006D4C17" w:rsidRDefault="00000000">
            <w:pPr>
              <w:jc w:val="right"/>
            </w:pPr>
            <w:r>
              <w:rPr>
                <w:sz w:val="20"/>
              </w:rPr>
              <w:t>-</w:t>
            </w:r>
          </w:p>
        </w:tc>
      </w:tr>
      <w:tr w:rsidR="006D4C17" w14:paraId="27E24B13" w14:textId="77777777">
        <w:tc>
          <w:tcPr>
            <w:tcW w:w="2160" w:type="dxa"/>
          </w:tcPr>
          <w:p w14:paraId="12BDF442" w14:textId="77777777" w:rsidR="006D4C17" w:rsidRDefault="00000000">
            <w:r>
              <w:rPr>
                <w:sz w:val="20"/>
              </w:rPr>
              <w:t>Other Equipment/Tools</w:t>
            </w:r>
          </w:p>
        </w:tc>
        <w:tc>
          <w:tcPr>
            <w:tcW w:w="2160" w:type="dxa"/>
          </w:tcPr>
          <w:p w14:paraId="1C503310" w14:textId="77777777" w:rsidR="006D4C17" w:rsidRDefault="00000000">
            <w:pPr>
              <w:jc w:val="right"/>
            </w:pPr>
            <w:r>
              <w:rPr>
                <w:sz w:val="20"/>
              </w:rPr>
              <w:t>-</w:t>
            </w:r>
          </w:p>
        </w:tc>
        <w:tc>
          <w:tcPr>
            <w:tcW w:w="2160" w:type="dxa"/>
          </w:tcPr>
          <w:p w14:paraId="4BC3B14C" w14:textId="77777777" w:rsidR="006D4C17" w:rsidRDefault="00000000">
            <w:pPr>
              <w:jc w:val="right"/>
            </w:pPr>
            <w:r>
              <w:rPr>
                <w:sz w:val="20"/>
              </w:rPr>
              <w:t>-</w:t>
            </w:r>
          </w:p>
        </w:tc>
        <w:tc>
          <w:tcPr>
            <w:tcW w:w="2160" w:type="dxa"/>
          </w:tcPr>
          <w:p w14:paraId="2D758B33" w14:textId="77777777" w:rsidR="006D4C17" w:rsidRDefault="00000000">
            <w:r>
              <w:rPr>
                <w:sz w:val="20"/>
              </w:rPr>
              <w:t>-</w:t>
            </w:r>
          </w:p>
        </w:tc>
        <w:tc>
          <w:tcPr>
            <w:tcW w:w="2160" w:type="dxa"/>
          </w:tcPr>
          <w:p w14:paraId="1169EE29" w14:textId="77777777" w:rsidR="006D4C17" w:rsidRDefault="00000000">
            <w:pPr>
              <w:jc w:val="right"/>
            </w:pPr>
            <w:r>
              <w:rPr>
                <w:sz w:val="20"/>
              </w:rPr>
              <w:t>-</w:t>
            </w:r>
          </w:p>
        </w:tc>
      </w:tr>
      <w:tr w:rsidR="006D4C17" w14:paraId="3463D8E1" w14:textId="77777777">
        <w:tc>
          <w:tcPr>
            <w:tcW w:w="2160" w:type="dxa"/>
          </w:tcPr>
          <w:p w14:paraId="2F66E9E0" w14:textId="77777777" w:rsidR="006D4C17" w:rsidRDefault="00000000">
            <w:r>
              <w:rPr>
                <w:sz w:val="20"/>
              </w:rPr>
              <w:t>Supplies/Materials</w:t>
            </w:r>
          </w:p>
        </w:tc>
        <w:tc>
          <w:tcPr>
            <w:tcW w:w="2160" w:type="dxa"/>
          </w:tcPr>
          <w:p w14:paraId="1A270547" w14:textId="77777777" w:rsidR="006D4C17" w:rsidRDefault="00000000">
            <w:pPr>
              <w:jc w:val="right"/>
            </w:pPr>
            <w:r>
              <w:rPr>
                <w:sz w:val="20"/>
              </w:rPr>
              <w:t>-</w:t>
            </w:r>
          </w:p>
        </w:tc>
        <w:tc>
          <w:tcPr>
            <w:tcW w:w="2160" w:type="dxa"/>
          </w:tcPr>
          <w:p w14:paraId="66023288" w14:textId="77777777" w:rsidR="006D4C17" w:rsidRDefault="00000000">
            <w:pPr>
              <w:jc w:val="right"/>
            </w:pPr>
            <w:r>
              <w:rPr>
                <w:sz w:val="20"/>
              </w:rPr>
              <w:t>-</w:t>
            </w:r>
          </w:p>
        </w:tc>
        <w:tc>
          <w:tcPr>
            <w:tcW w:w="2160" w:type="dxa"/>
          </w:tcPr>
          <w:p w14:paraId="7D597F04" w14:textId="77777777" w:rsidR="006D4C17" w:rsidRDefault="00000000">
            <w:r>
              <w:rPr>
                <w:sz w:val="20"/>
              </w:rPr>
              <w:t>-</w:t>
            </w:r>
          </w:p>
        </w:tc>
        <w:tc>
          <w:tcPr>
            <w:tcW w:w="2160" w:type="dxa"/>
          </w:tcPr>
          <w:p w14:paraId="6D6AC711" w14:textId="77777777" w:rsidR="006D4C17" w:rsidRDefault="00000000">
            <w:pPr>
              <w:jc w:val="right"/>
            </w:pPr>
            <w:r>
              <w:rPr>
                <w:sz w:val="20"/>
              </w:rPr>
              <w:t>-</w:t>
            </w:r>
          </w:p>
        </w:tc>
      </w:tr>
      <w:tr w:rsidR="006D4C17" w14:paraId="0694C720" w14:textId="77777777">
        <w:tc>
          <w:tcPr>
            <w:tcW w:w="2160" w:type="dxa"/>
          </w:tcPr>
          <w:p w14:paraId="7583F365" w14:textId="77777777" w:rsidR="006D4C17" w:rsidRDefault="00000000">
            <w:r>
              <w:rPr>
                <w:sz w:val="20"/>
              </w:rPr>
              <w:t>DNR IDP</w:t>
            </w:r>
          </w:p>
        </w:tc>
        <w:tc>
          <w:tcPr>
            <w:tcW w:w="2160" w:type="dxa"/>
          </w:tcPr>
          <w:p w14:paraId="621D6AB7" w14:textId="77777777" w:rsidR="006D4C17" w:rsidRDefault="00000000">
            <w:pPr>
              <w:jc w:val="right"/>
            </w:pPr>
            <w:r>
              <w:rPr>
                <w:sz w:val="20"/>
              </w:rPr>
              <w:t>-</w:t>
            </w:r>
          </w:p>
        </w:tc>
        <w:tc>
          <w:tcPr>
            <w:tcW w:w="2160" w:type="dxa"/>
          </w:tcPr>
          <w:p w14:paraId="1D93E698" w14:textId="77777777" w:rsidR="006D4C17" w:rsidRDefault="00000000">
            <w:pPr>
              <w:jc w:val="right"/>
            </w:pPr>
            <w:r>
              <w:rPr>
                <w:sz w:val="20"/>
              </w:rPr>
              <w:t>-</w:t>
            </w:r>
          </w:p>
        </w:tc>
        <w:tc>
          <w:tcPr>
            <w:tcW w:w="2160" w:type="dxa"/>
          </w:tcPr>
          <w:p w14:paraId="4E020F36" w14:textId="77777777" w:rsidR="006D4C17" w:rsidRDefault="00000000">
            <w:r>
              <w:rPr>
                <w:sz w:val="20"/>
              </w:rPr>
              <w:t>-</w:t>
            </w:r>
          </w:p>
        </w:tc>
        <w:tc>
          <w:tcPr>
            <w:tcW w:w="2160" w:type="dxa"/>
          </w:tcPr>
          <w:p w14:paraId="400E7B16" w14:textId="77777777" w:rsidR="006D4C17" w:rsidRDefault="00000000">
            <w:pPr>
              <w:jc w:val="right"/>
            </w:pPr>
            <w:r>
              <w:rPr>
                <w:sz w:val="20"/>
              </w:rPr>
              <w:t>-</w:t>
            </w:r>
          </w:p>
        </w:tc>
      </w:tr>
      <w:tr w:rsidR="006D4C17" w14:paraId="11D450FF" w14:textId="77777777">
        <w:tc>
          <w:tcPr>
            <w:tcW w:w="2160" w:type="dxa"/>
            <w:shd w:val="clear" w:color="auto" w:fill="EEEEEE"/>
          </w:tcPr>
          <w:p w14:paraId="14A7B8B8" w14:textId="77777777" w:rsidR="006D4C17" w:rsidRDefault="00000000">
            <w:r>
              <w:rPr>
                <w:b/>
                <w:color w:val="000000"/>
                <w:sz w:val="20"/>
              </w:rPr>
              <w:t>Grand Total</w:t>
            </w:r>
          </w:p>
        </w:tc>
        <w:tc>
          <w:tcPr>
            <w:tcW w:w="2160" w:type="dxa"/>
            <w:shd w:val="clear" w:color="auto" w:fill="EEEEEE"/>
          </w:tcPr>
          <w:p w14:paraId="01663720" w14:textId="77777777" w:rsidR="006D4C17" w:rsidRDefault="00000000">
            <w:pPr>
              <w:jc w:val="right"/>
            </w:pPr>
            <w:r>
              <w:rPr>
                <w:b/>
                <w:color w:val="000000"/>
                <w:sz w:val="20"/>
              </w:rPr>
              <w:t>$7,876,000</w:t>
            </w:r>
          </w:p>
        </w:tc>
        <w:tc>
          <w:tcPr>
            <w:tcW w:w="2160" w:type="dxa"/>
            <w:shd w:val="clear" w:color="auto" w:fill="EEEEEE"/>
          </w:tcPr>
          <w:p w14:paraId="495D76A7" w14:textId="77777777" w:rsidR="006D4C17" w:rsidRDefault="00000000">
            <w:pPr>
              <w:jc w:val="right"/>
            </w:pPr>
            <w:r>
              <w:rPr>
                <w:b/>
                <w:color w:val="000000"/>
                <w:sz w:val="20"/>
              </w:rPr>
              <w:t>$1,233,500</w:t>
            </w:r>
          </w:p>
        </w:tc>
        <w:tc>
          <w:tcPr>
            <w:tcW w:w="2160" w:type="dxa"/>
            <w:shd w:val="clear" w:color="auto" w:fill="EEEEEE"/>
          </w:tcPr>
          <w:p w14:paraId="219DCF12" w14:textId="77777777" w:rsidR="006D4C17" w:rsidRDefault="00000000">
            <w:r>
              <w:rPr>
                <w:b/>
                <w:color w:val="000000"/>
                <w:sz w:val="20"/>
              </w:rPr>
              <w:t>-</w:t>
            </w:r>
          </w:p>
        </w:tc>
        <w:tc>
          <w:tcPr>
            <w:tcW w:w="2160" w:type="dxa"/>
            <w:shd w:val="clear" w:color="auto" w:fill="EEEEEE"/>
          </w:tcPr>
          <w:p w14:paraId="3E1DA1C8" w14:textId="77777777" w:rsidR="006D4C17" w:rsidRDefault="00000000">
            <w:pPr>
              <w:jc w:val="right"/>
            </w:pPr>
            <w:r>
              <w:rPr>
                <w:b/>
                <w:color w:val="000000"/>
                <w:sz w:val="20"/>
              </w:rPr>
              <w:t>$9,109,500</w:t>
            </w:r>
          </w:p>
        </w:tc>
      </w:tr>
    </w:tbl>
    <w:p w14:paraId="19340A3A" w14:textId="77777777" w:rsidR="006D4C17" w:rsidRDefault="00000000">
      <w:pPr>
        <w:pStyle w:val="Heading3"/>
        <w:spacing w:before="60" w:after="80"/>
      </w:pPr>
      <w:r>
        <w:rPr>
          <w:color w:val="254885"/>
          <w:sz w:val="26"/>
        </w:rPr>
        <w:t>Personnel</w:t>
      </w:r>
    </w:p>
    <w:tbl>
      <w:tblPr>
        <w:tblStyle w:val="TableGrid"/>
        <w:tblW w:w="0" w:type="auto"/>
        <w:tblLook w:val="04A0" w:firstRow="1" w:lastRow="0" w:firstColumn="1" w:lastColumn="0" w:noHBand="0" w:noVBand="1"/>
      </w:tblPr>
      <w:tblGrid>
        <w:gridCol w:w="1543"/>
        <w:gridCol w:w="1543"/>
        <w:gridCol w:w="1543"/>
        <w:gridCol w:w="1543"/>
        <w:gridCol w:w="1543"/>
        <w:gridCol w:w="1543"/>
        <w:gridCol w:w="1543"/>
      </w:tblGrid>
      <w:tr w:rsidR="006D4C17" w14:paraId="0FDD8733" w14:textId="77777777">
        <w:tc>
          <w:tcPr>
            <w:tcW w:w="1543" w:type="dxa"/>
            <w:shd w:val="clear" w:color="auto" w:fill="AFC4E9"/>
          </w:tcPr>
          <w:p w14:paraId="7C790066" w14:textId="77777777" w:rsidR="006D4C17" w:rsidRDefault="00000000">
            <w:r>
              <w:rPr>
                <w:b/>
                <w:color w:val="000000"/>
                <w:sz w:val="20"/>
              </w:rPr>
              <w:t>Position</w:t>
            </w:r>
          </w:p>
        </w:tc>
        <w:tc>
          <w:tcPr>
            <w:tcW w:w="1543" w:type="dxa"/>
            <w:shd w:val="clear" w:color="auto" w:fill="AFC4E9"/>
          </w:tcPr>
          <w:p w14:paraId="49114523" w14:textId="77777777" w:rsidR="006D4C17" w:rsidRDefault="00000000">
            <w:r>
              <w:rPr>
                <w:b/>
                <w:color w:val="000000"/>
                <w:sz w:val="20"/>
              </w:rPr>
              <w:t>Annual FTE</w:t>
            </w:r>
          </w:p>
        </w:tc>
        <w:tc>
          <w:tcPr>
            <w:tcW w:w="1543" w:type="dxa"/>
            <w:shd w:val="clear" w:color="auto" w:fill="AFC4E9"/>
          </w:tcPr>
          <w:p w14:paraId="369621C3" w14:textId="77777777" w:rsidR="006D4C17" w:rsidRDefault="00000000">
            <w:r>
              <w:rPr>
                <w:b/>
                <w:color w:val="000000"/>
                <w:sz w:val="20"/>
              </w:rPr>
              <w:t>Years Working</w:t>
            </w:r>
          </w:p>
        </w:tc>
        <w:tc>
          <w:tcPr>
            <w:tcW w:w="1543" w:type="dxa"/>
            <w:shd w:val="clear" w:color="auto" w:fill="AFC4E9"/>
          </w:tcPr>
          <w:p w14:paraId="389A0BB5" w14:textId="77777777" w:rsidR="006D4C17" w:rsidRDefault="00000000">
            <w:r>
              <w:rPr>
                <w:b/>
                <w:color w:val="000000"/>
                <w:sz w:val="20"/>
              </w:rPr>
              <w:t>Funding Request</w:t>
            </w:r>
          </w:p>
        </w:tc>
        <w:tc>
          <w:tcPr>
            <w:tcW w:w="1543" w:type="dxa"/>
            <w:shd w:val="clear" w:color="auto" w:fill="AFC4E9"/>
          </w:tcPr>
          <w:p w14:paraId="08BFFEBE" w14:textId="77777777" w:rsidR="006D4C17" w:rsidRDefault="00000000">
            <w:r>
              <w:rPr>
                <w:b/>
                <w:color w:val="000000"/>
                <w:sz w:val="20"/>
              </w:rPr>
              <w:t>Total Leverage</w:t>
            </w:r>
          </w:p>
        </w:tc>
        <w:tc>
          <w:tcPr>
            <w:tcW w:w="1543" w:type="dxa"/>
            <w:shd w:val="clear" w:color="auto" w:fill="AFC4E9"/>
          </w:tcPr>
          <w:p w14:paraId="489C6649" w14:textId="77777777" w:rsidR="006D4C17" w:rsidRDefault="00000000">
            <w:r>
              <w:rPr>
                <w:b/>
                <w:color w:val="000000"/>
                <w:sz w:val="20"/>
              </w:rPr>
              <w:t>Leverage Source</w:t>
            </w:r>
          </w:p>
        </w:tc>
        <w:tc>
          <w:tcPr>
            <w:tcW w:w="1543" w:type="dxa"/>
            <w:shd w:val="clear" w:color="auto" w:fill="AFC4E9"/>
          </w:tcPr>
          <w:p w14:paraId="330CDF41" w14:textId="77777777" w:rsidR="006D4C17" w:rsidRDefault="00000000">
            <w:r>
              <w:rPr>
                <w:b/>
                <w:color w:val="000000"/>
                <w:sz w:val="20"/>
              </w:rPr>
              <w:t>Total</w:t>
            </w:r>
          </w:p>
        </w:tc>
      </w:tr>
      <w:tr w:rsidR="006D4C17" w14:paraId="1A127F3B" w14:textId="77777777">
        <w:tc>
          <w:tcPr>
            <w:tcW w:w="1543" w:type="dxa"/>
          </w:tcPr>
          <w:p w14:paraId="4098670D" w14:textId="77777777" w:rsidR="006D4C17" w:rsidRDefault="00000000">
            <w:r>
              <w:rPr>
                <w:sz w:val="20"/>
              </w:rPr>
              <w:t>Administrative Assistant / Bookkeeping</w:t>
            </w:r>
          </w:p>
        </w:tc>
        <w:tc>
          <w:tcPr>
            <w:tcW w:w="1543" w:type="dxa"/>
          </w:tcPr>
          <w:p w14:paraId="31B6280D" w14:textId="77777777" w:rsidR="006D4C17" w:rsidRDefault="00000000">
            <w:pPr>
              <w:jc w:val="right"/>
            </w:pPr>
            <w:r>
              <w:rPr>
                <w:sz w:val="20"/>
              </w:rPr>
              <w:t>0.1</w:t>
            </w:r>
          </w:p>
        </w:tc>
        <w:tc>
          <w:tcPr>
            <w:tcW w:w="1543" w:type="dxa"/>
          </w:tcPr>
          <w:p w14:paraId="342B5BC1" w14:textId="77777777" w:rsidR="006D4C17" w:rsidRDefault="00000000">
            <w:pPr>
              <w:jc w:val="right"/>
            </w:pPr>
            <w:r>
              <w:rPr>
                <w:sz w:val="20"/>
              </w:rPr>
              <w:t>2.0</w:t>
            </w:r>
          </w:p>
        </w:tc>
        <w:tc>
          <w:tcPr>
            <w:tcW w:w="1543" w:type="dxa"/>
          </w:tcPr>
          <w:p w14:paraId="7E6BDD91" w14:textId="77777777" w:rsidR="006D4C17" w:rsidRDefault="00000000">
            <w:pPr>
              <w:jc w:val="right"/>
            </w:pPr>
            <w:r>
              <w:rPr>
                <w:sz w:val="20"/>
              </w:rPr>
              <w:t>-</w:t>
            </w:r>
          </w:p>
        </w:tc>
        <w:tc>
          <w:tcPr>
            <w:tcW w:w="1543" w:type="dxa"/>
          </w:tcPr>
          <w:p w14:paraId="0B1FF772" w14:textId="77777777" w:rsidR="006D4C17" w:rsidRDefault="00000000">
            <w:pPr>
              <w:jc w:val="right"/>
            </w:pPr>
            <w:r>
              <w:rPr>
                <w:sz w:val="20"/>
              </w:rPr>
              <w:t>$15,000</w:t>
            </w:r>
          </w:p>
        </w:tc>
        <w:tc>
          <w:tcPr>
            <w:tcW w:w="1543" w:type="dxa"/>
          </w:tcPr>
          <w:p w14:paraId="646475F4" w14:textId="77777777" w:rsidR="006D4C17" w:rsidRDefault="00000000">
            <w:r>
              <w:rPr>
                <w:sz w:val="20"/>
              </w:rPr>
              <w:t>Marshall County</w:t>
            </w:r>
          </w:p>
        </w:tc>
        <w:tc>
          <w:tcPr>
            <w:tcW w:w="1543" w:type="dxa"/>
          </w:tcPr>
          <w:p w14:paraId="7D0DEB8D" w14:textId="77777777" w:rsidR="006D4C17" w:rsidRDefault="00000000">
            <w:pPr>
              <w:jc w:val="right"/>
            </w:pPr>
            <w:r>
              <w:rPr>
                <w:sz w:val="20"/>
              </w:rPr>
              <w:t>$15,000</w:t>
            </w:r>
          </w:p>
        </w:tc>
      </w:tr>
      <w:tr w:rsidR="006D4C17" w14:paraId="7C763B2C" w14:textId="77777777">
        <w:tc>
          <w:tcPr>
            <w:tcW w:w="1543" w:type="dxa"/>
          </w:tcPr>
          <w:p w14:paraId="52A7A96A" w14:textId="77777777" w:rsidR="006D4C17" w:rsidRDefault="00000000">
            <w:r>
              <w:rPr>
                <w:sz w:val="20"/>
              </w:rPr>
              <w:t>County Engineer / Project Manager</w:t>
            </w:r>
          </w:p>
        </w:tc>
        <w:tc>
          <w:tcPr>
            <w:tcW w:w="1543" w:type="dxa"/>
          </w:tcPr>
          <w:p w14:paraId="051B1D14" w14:textId="77777777" w:rsidR="006D4C17" w:rsidRDefault="00000000">
            <w:pPr>
              <w:jc w:val="right"/>
            </w:pPr>
            <w:r>
              <w:rPr>
                <w:sz w:val="20"/>
              </w:rPr>
              <w:t>0.1</w:t>
            </w:r>
          </w:p>
        </w:tc>
        <w:tc>
          <w:tcPr>
            <w:tcW w:w="1543" w:type="dxa"/>
          </w:tcPr>
          <w:p w14:paraId="7C374C5F" w14:textId="77777777" w:rsidR="006D4C17" w:rsidRDefault="00000000">
            <w:pPr>
              <w:jc w:val="right"/>
            </w:pPr>
            <w:r>
              <w:rPr>
                <w:sz w:val="20"/>
              </w:rPr>
              <w:t>2.0</w:t>
            </w:r>
          </w:p>
        </w:tc>
        <w:tc>
          <w:tcPr>
            <w:tcW w:w="1543" w:type="dxa"/>
          </w:tcPr>
          <w:p w14:paraId="7079DCFB" w14:textId="77777777" w:rsidR="006D4C17" w:rsidRDefault="00000000">
            <w:pPr>
              <w:jc w:val="right"/>
            </w:pPr>
            <w:r>
              <w:rPr>
                <w:sz w:val="20"/>
              </w:rPr>
              <w:t>-</w:t>
            </w:r>
          </w:p>
        </w:tc>
        <w:tc>
          <w:tcPr>
            <w:tcW w:w="1543" w:type="dxa"/>
          </w:tcPr>
          <w:p w14:paraId="0E1F8EC9" w14:textId="77777777" w:rsidR="006D4C17" w:rsidRDefault="00000000">
            <w:pPr>
              <w:jc w:val="right"/>
            </w:pPr>
            <w:r>
              <w:rPr>
                <w:sz w:val="20"/>
              </w:rPr>
              <w:t>$30,000</w:t>
            </w:r>
          </w:p>
        </w:tc>
        <w:tc>
          <w:tcPr>
            <w:tcW w:w="1543" w:type="dxa"/>
          </w:tcPr>
          <w:p w14:paraId="6BB56366" w14:textId="77777777" w:rsidR="006D4C17" w:rsidRDefault="00000000">
            <w:r>
              <w:rPr>
                <w:sz w:val="20"/>
              </w:rPr>
              <w:t>Marshall County</w:t>
            </w:r>
          </w:p>
        </w:tc>
        <w:tc>
          <w:tcPr>
            <w:tcW w:w="1543" w:type="dxa"/>
          </w:tcPr>
          <w:p w14:paraId="28B32A9B" w14:textId="77777777" w:rsidR="006D4C17" w:rsidRDefault="00000000">
            <w:pPr>
              <w:jc w:val="right"/>
            </w:pPr>
            <w:r>
              <w:rPr>
                <w:sz w:val="20"/>
              </w:rPr>
              <w:t>$30,000</w:t>
            </w:r>
          </w:p>
        </w:tc>
      </w:tr>
    </w:tbl>
    <w:p w14:paraId="5EC8F008" w14:textId="77777777" w:rsidR="006D4C17" w:rsidRDefault="006D4C17"/>
    <w:p w14:paraId="5DAD5638" w14:textId="77777777" w:rsidR="006D4C17" w:rsidRDefault="00000000">
      <w:r>
        <w:rPr>
          <w:b/>
        </w:rPr>
        <w:t xml:space="preserve">Amount of Request: </w:t>
      </w:r>
      <w:r>
        <w:t>$7,876,000</w:t>
      </w:r>
      <w:r>
        <w:rPr>
          <w:b/>
        </w:rPr>
        <w:br/>
        <w:t xml:space="preserve">Amount of Leverage: </w:t>
      </w:r>
      <w:r>
        <w:t>$1,233,500</w:t>
      </w:r>
      <w:r>
        <w:rPr>
          <w:b/>
        </w:rPr>
        <w:br/>
        <w:t xml:space="preserve">Leverage as a percent of the Request: </w:t>
      </w:r>
      <w:r>
        <w:t>15.66%</w:t>
      </w:r>
      <w:r>
        <w:rPr>
          <w:b/>
        </w:rPr>
        <w:br/>
        <w:t xml:space="preserve">DSS + Personnel: </w:t>
      </w:r>
      <w:r>
        <w:t>-</w:t>
      </w:r>
      <w:r>
        <w:rPr>
          <w:b/>
        </w:rPr>
        <w:br/>
        <w:t xml:space="preserve">As a % of the total request: </w:t>
      </w:r>
      <w:r>
        <w:t>0.0%</w:t>
      </w:r>
      <w:r>
        <w:rPr>
          <w:b/>
        </w:rPr>
        <w:br/>
        <w:t xml:space="preserve">Easement Stewardship: </w:t>
      </w:r>
      <w:r>
        <w:t>-</w:t>
      </w:r>
      <w:r>
        <w:rPr>
          <w:b/>
        </w:rPr>
        <w:br/>
        <w:t xml:space="preserve">As a % of the Easement Acquisition: </w:t>
      </w:r>
      <w:r>
        <w:t>-</w:t>
      </w:r>
    </w:p>
    <w:p w14:paraId="5DD19116" w14:textId="77777777" w:rsidR="006D4C17" w:rsidRDefault="00000000">
      <w:pPr>
        <w:pStyle w:val="Heading3"/>
        <w:spacing w:before="60" w:after="80"/>
      </w:pPr>
      <w:r>
        <w:rPr>
          <w:color w:val="254885"/>
          <w:sz w:val="26"/>
        </w:rPr>
        <w:t>Leverage Funding Table</w:t>
      </w:r>
    </w:p>
    <w:tbl>
      <w:tblPr>
        <w:tblStyle w:val="TableGrid"/>
        <w:tblW w:w="0" w:type="auto"/>
        <w:tblLook w:val="04A0" w:firstRow="1" w:lastRow="0" w:firstColumn="1" w:lastColumn="0" w:noHBand="0" w:noVBand="1"/>
      </w:tblPr>
      <w:tblGrid>
        <w:gridCol w:w="2160"/>
        <w:gridCol w:w="2160"/>
        <w:gridCol w:w="2160"/>
        <w:gridCol w:w="2160"/>
        <w:gridCol w:w="2160"/>
      </w:tblGrid>
      <w:tr w:rsidR="006D4C17" w14:paraId="263C83AC" w14:textId="77777777">
        <w:tc>
          <w:tcPr>
            <w:tcW w:w="2160" w:type="dxa"/>
            <w:shd w:val="clear" w:color="auto" w:fill="AFC4E9"/>
          </w:tcPr>
          <w:p w14:paraId="4BB7E4AA" w14:textId="77777777" w:rsidR="006D4C17" w:rsidRDefault="006D4C17"/>
        </w:tc>
        <w:tc>
          <w:tcPr>
            <w:tcW w:w="2160" w:type="dxa"/>
            <w:shd w:val="clear" w:color="auto" w:fill="AFC4E9"/>
          </w:tcPr>
          <w:p w14:paraId="68CC2845" w14:textId="77777777" w:rsidR="006D4C17" w:rsidRDefault="00000000">
            <w:r>
              <w:rPr>
                <w:b/>
                <w:color w:val="000000"/>
                <w:sz w:val="20"/>
              </w:rPr>
              <w:t>Leverage Amount Committed</w:t>
            </w:r>
          </w:p>
        </w:tc>
        <w:tc>
          <w:tcPr>
            <w:tcW w:w="2160" w:type="dxa"/>
            <w:shd w:val="clear" w:color="auto" w:fill="AFC4E9"/>
          </w:tcPr>
          <w:p w14:paraId="7B31C916" w14:textId="77777777" w:rsidR="006D4C17" w:rsidRDefault="00000000">
            <w:r>
              <w:rPr>
                <w:b/>
                <w:color w:val="000000"/>
                <w:sz w:val="20"/>
              </w:rPr>
              <w:t>Leverage Amount Confirmed (of Committed Funds)</w:t>
            </w:r>
          </w:p>
        </w:tc>
        <w:tc>
          <w:tcPr>
            <w:tcW w:w="2160" w:type="dxa"/>
            <w:shd w:val="clear" w:color="auto" w:fill="AFC4E9"/>
          </w:tcPr>
          <w:p w14:paraId="3FFC5205" w14:textId="77777777" w:rsidR="006D4C17" w:rsidRDefault="00000000">
            <w:r>
              <w:rPr>
                <w:b/>
                <w:color w:val="000000"/>
                <w:sz w:val="20"/>
              </w:rPr>
              <w:t>Leverage Amount Anticipated</w:t>
            </w:r>
          </w:p>
        </w:tc>
        <w:tc>
          <w:tcPr>
            <w:tcW w:w="2160" w:type="dxa"/>
            <w:shd w:val="clear" w:color="auto" w:fill="AFC4E9"/>
          </w:tcPr>
          <w:p w14:paraId="4DE35B90" w14:textId="77777777" w:rsidR="006D4C17" w:rsidRDefault="00000000">
            <w:r>
              <w:rPr>
                <w:b/>
                <w:color w:val="000000"/>
                <w:sz w:val="20"/>
              </w:rPr>
              <w:t>Total Leverage</w:t>
            </w:r>
          </w:p>
        </w:tc>
      </w:tr>
      <w:tr w:rsidR="006D4C17" w14:paraId="7AC0FE3B" w14:textId="77777777">
        <w:tc>
          <w:tcPr>
            <w:tcW w:w="2160" w:type="dxa"/>
          </w:tcPr>
          <w:p w14:paraId="7A942796" w14:textId="77777777" w:rsidR="006D4C17" w:rsidRDefault="00000000">
            <w:pPr>
              <w:jc w:val="right"/>
            </w:pPr>
            <w:r>
              <w:rPr>
                <w:sz w:val="20"/>
              </w:rPr>
              <w:t>Amount:</w:t>
            </w:r>
          </w:p>
        </w:tc>
        <w:tc>
          <w:tcPr>
            <w:tcW w:w="2160" w:type="dxa"/>
          </w:tcPr>
          <w:p w14:paraId="20BF97FC" w14:textId="77777777" w:rsidR="006D4C17" w:rsidRDefault="00000000">
            <w:pPr>
              <w:jc w:val="right"/>
            </w:pPr>
            <w:r>
              <w:rPr>
                <w:sz w:val="20"/>
              </w:rPr>
              <w:t>$1,233,500</w:t>
            </w:r>
          </w:p>
        </w:tc>
        <w:tc>
          <w:tcPr>
            <w:tcW w:w="2160" w:type="dxa"/>
          </w:tcPr>
          <w:p w14:paraId="71366700" w14:textId="77777777" w:rsidR="006D4C17" w:rsidRDefault="00000000">
            <w:r>
              <w:rPr>
                <w:sz w:val="20"/>
              </w:rPr>
              <w:t>$245,000</w:t>
            </w:r>
          </w:p>
        </w:tc>
        <w:tc>
          <w:tcPr>
            <w:tcW w:w="2160" w:type="dxa"/>
          </w:tcPr>
          <w:p w14:paraId="4F1A5DA4" w14:textId="77777777" w:rsidR="006D4C17" w:rsidRDefault="00000000">
            <w:pPr>
              <w:jc w:val="right"/>
            </w:pPr>
            <w:r>
              <w:rPr>
                <w:sz w:val="20"/>
              </w:rPr>
              <w:t>$988,500</w:t>
            </w:r>
          </w:p>
        </w:tc>
        <w:tc>
          <w:tcPr>
            <w:tcW w:w="2160" w:type="dxa"/>
          </w:tcPr>
          <w:p w14:paraId="4187331F" w14:textId="77777777" w:rsidR="006D4C17" w:rsidRDefault="00000000">
            <w:r>
              <w:rPr>
                <w:sz w:val="20"/>
              </w:rPr>
              <w:t>$1,233,500</w:t>
            </w:r>
          </w:p>
        </w:tc>
      </w:tr>
      <w:tr w:rsidR="006D4C17" w14:paraId="6C44A7E1" w14:textId="77777777">
        <w:tc>
          <w:tcPr>
            <w:tcW w:w="2160" w:type="dxa"/>
          </w:tcPr>
          <w:p w14:paraId="58E612B2" w14:textId="77777777" w:rsidR="006D4C17" w:rsidRDefault="00000000">
            <w:pPr>
              <w:jc w:val="right"/>
            </w:pPr>
            <w:r>
              <w:rPr>
                <w:sz w:val="20"/>
              </w:rPr>
              <w:t>% of Total Leverage:</w:t>
            </w:r>
          </w:p>
        </w:tc>
        <w:tc>
          <w:tcPr>
            <w:tcW w:w="2160" w:type="dxa"/>
          </w:tcPr>
          <w:p w14:paraId="0D681AD9" w14:textId="77777777" w:rsidR="006D4C17" w:rsidRDefault="00000000">
            <w:pPr>
              <w:jc w:val="right"/>
            </w:pPr>
            <w:r>
              <w:rPr>
                <w:sz w:val="20"/>
              </w:rPr>
              <w:t>100.0%</w:t>
            </w:r>
          </w:p>
        </w:tc>
        <w:tc>
          <w:tcPr>
            <w:tcW w:w="2160" w:type="dxa"/>
          </w:tcPr>
          <w:p w14:paraId="6DDAA4B0" w14:textId="77777777" w:rsidR="006D4C17" w:rsidRDefault="00000000">
            <w:r>
              <w:rPr>
                <w:sz w:val="20"/>
              </w:rPr>
              <w:t>19.86%</w:t>
            </w:r>
          </w:p>
        </w:tc>
        <w:tc>
          <w:tcPr>
            <w:tcW w:w="2160" w:type="dxa"/>
          </w:tcPr>
          <w:p w14:paraId="77ECD411" w14:textId="77777777" w:rsidR="006D4C17" w:rsidRDefault="00000000">
            <w:pPr>
              <w:jc w:val="right"/>
            </w:pPr>
            <w:r>
              <w:rPr>
                <w:sz w:val="20"/>
              </w:rPr>
              <w:t>80.14%</w:t>
            </w:r>
          </w:p>
        </w:tc>
        <w:tc>
          <w:tcPr>
            <w:tcW w:w="2160" w:type="dxa"/>
          </w:tcPr>
          <w:p w14:paraId="5390922D" w14:textId="77777777" w:rsidR="006D4C17" w:rsidRDefault="006D4C17"/>
        </w:tc>
      </w:tr>
    </w:tbl>
    <w:p w14:paraId="20E95348" w14:textId="77777777" w:rsidR="006D4C17" w:rsidRDefault="00000000">
      <w:r>
        <w:rPr>
          <w:b/>
        </w:rPr>
        <w:lastRenderedPageBreak/>
        <w:t xml:space="preserve">Detail leverage sources and confirmation of funds: </w:t>
      </w:r>
      <w:r>
        <w:rPr>
          <w:b/>
        </w:rPr>
        <w:br/>
      </w:r>
      <w:r>
        <w:t>BWSR's WBIF - $200,000 confirmed, Reinvest in Minnesota and MCD #45 local levy funds are anticipated for $988,500 in easement acquisition, Marshall Counties personnel cost is secured which includes the County Engineer/Project Manager and administrative/bookkeeping tasks.</w:t>
      </w:r>
    </w:p>
    <w:p w14:paraId="322CC467" w14:textId="77777777" w:rsidR="006D4C17" w:rsidRDefault="00000000">
      <w:r>
        <w:rPr>
          <w:b/>
        </w:rPr>
        <w:t xml:space="preserve">Does this proposal have the ability to be scalable?  </w:t>
      </w:r>
      <w:r>
        <w:rPr>
          <w:b/>
        </w:rPr>
        <w:br/>
      </w:r>
      <w:r>
        <w:t>Yes</w:t>
      </w:r>
    </w:p>
    <w:p w14:paraId="7A7775B0" w14:textId="77777777" w:rsidR="006D4C17" w:rsidRDefault="00000000">
      <w:pPr>
        <w:pStyle w:val="Heading3"/>
        <w:spacing w:before="60" w:after="80"/>
      </w:pPr>
      <w:r>
        <w:rPr>
          <w:color w:val="254885"/>
          <w:sz w:val="26"/>
        </w:rPr>
        <w:t>If the project received 50% of the requested funding</w:t>
      </w:r>
    </w:p>
    <w:p w14:paraId="53EACBB6" w14:textId="77777777" w:rsidR="006D4C17" w:rsidRDefault="00000000">
      <w:pPr>
        <w:ind w:left="720"/>
      </w:pPr>
      <w:r>
        <w:rPr>
          <w:b/>
        </w:rPr>
        <w:t xml:space="preserve">Describe how the scaling would affect acres/activities and if not proportionately reduced, why? </w:t>
      </w:r>
      <w:r>
        <w:rPr>
          <w:b/>
        </w:rPr>
        <w:br/>
      </w:r>
      <w:r>
        <w:t>Professional services would be completed so final design and permitting would be accomplished for the project. The project construction would be broken into additional phases to complete portions as funding allows.</w:t>
      </w:r>
    </w:p>
    <w:p w14:paraId="7195D8CF" w14:textId="77777777" w:rsidR="006D4C17" w:rsidRDefault="00000000">
      <w:pPr>
        <w:ind w:left="720"/>
      </w:pPr>
      <w:r>
        <w:rPr>
          <w:b/>
        </w:rPr>
        <w:t xml:space="preserve">Describe how personnel and DSS expenses would be adjusted and if not proportionately reduced, why? </w:t>
      </w:r>
      <w:r>
        <w:rPr>
          <w:b/>
        </w:rPr>
        <w:br/>
      </w:r>
      <w:r>
        <w:t>Not applicable</w:t>
      </w:r>
    </w:p>
    <w:p w14:paraId="1CAB7948" w14:textId="77777777" w:rsidR="006D4C17" w:rsidRDefault="00000000">
      <w:pPr>
        <w:pStyle w:val="Heading3"/>
        <w:spacing w:before="60" w:after="80"/>
      </w:pPr>
      <w:r>
        <w:rPr>
          <w:color w:val="254885"/>
          <w:sz w:val="26"/>
        </w:rPr>
        <w:t>If the project received 30% of the requested funding</w:t>
      </w:r>
    </w:p>
    <w:p w14:paraId="79589133" w14:textId="77777777" w:rsidR="006D4C17" w:rsidRDefault="00000000">
      <w:pPr>
        <w:ind w:left="720"/>
      </w:pPr>
      <w:r>
        <w:rPr>
          <w:b/>
        </w:rPr>
        <w:t xml:space="preserve">Describe how the scaling would affect acres/activities and if not proportionately reduced, why? </w:t>
      </w:r>
      <w:r>
        <w:rPr>
          <w:b/>
        </w:rPr>
        <w:br/>
      </w:r>
      <w:r>
        <w:t>Professional services would be completed so final design and permitting would be accomplished for the project. The project construction would be broken into additional phases to complete portions as funding allows.</w:t>
      </w:r>
    </w:p>
    <w:p w14:paraId="55C74DC2" w14:textId="77777777" w:rsidR="006D4C17" w:rsidRDefault="00000000">
      <w:pPr>
        <w:ind w:left="720"/>
      </w:pPr>
      <w:r>
        <w:rPr>
          <w:b/>
        </w:rPr>
        <w:t xml:space="preserve">Describe how personnel and DSS expenses would be adjusted and if not proportionately reduced, why? </w:t>
      </w:r>
      <w:r>
        <w:rPr>
          <w:b/>
        </w:rPr>
        <w:br/>
      </w:r>
      <w:r>
        <w:t>Not applicable</w:t>
      </w:r>
    </w:p>
    <w:p w14:paraId="59FEEB9C" w14:textId="77777777" w:rsidR="006D4C17" w:rsidRDefault="00000000">
      <w:pPr>
        <w:pStyle w:val="Heading3"/>
        <w:spacing w:before="60" w:after="80"/>
      </w:pPr>
      <w:r>
        <w:rPr>
          <w:color w:val="254885"/>
          <w:sz w:val="26"/>
        </w:rPr>
        <w:t xml:space="preserve">What other dedicated funds may collaborate with or contribute to this proposal? </w:t>
      </w:r>
    </w:p>
    <w:p w14:paraId="23A19B3C" w14:textId="77777777" w:rsidR="006D4C17" w:rsidRDefault="00000000">
      <w:pPr>
        <w:ind w:left="360"/>
      </w:pPr>
      <w:r>
        <w:t>Clean Water Fund</w:t>
      </w:r>
    </w:p>
    <w:p w14:paraId="09CD254A" w14:textId="77777777" w:rsidR="006D4C17" w:rsidRDefault="00000000">
      <w:pPr>
        <w:pStyle w:val="Heading3"/>
        <w:spacing w:before="60" w:after="80"/>
      </w:pPr>
      <w:r>
        <w:rPr>
          <w:color w:val="254885"/>
          <w:sz w:val="26"/>
        </w:rPr>
        <w:t>Contracts</w:t>
      </w:r>
    </w:p>
    <w:p w14:paraId="1E1C4F38" w14:textId="77777777" w:rsidR="006D4C17" w:rsidRDefault="00000000">
      <w:r>
        <w:rPr>
          <w:b/>
        </w:rPr>
        <w:t xml:space="preserve">What is included in the contracts line?  </w:t>
      </w:r>
      <w:r>
        <w:rPr>
          <w:b/>
        </w:rPr>
        <w:br/>
      </w:r>
      <w:r>
        <w:t>The contract item consists of construction costs.</w:t>
      </w:r>
    </w:p>
    <w:p w14:paraId="3F17C7D3" w14:textId="77777777" w:rsidR="006D4C17" w:rsidRDefault="00000000">
      <w:pPr>
        <w:pStyle w:val="Heading3"/>
        <w:spacing w:before="60" w:after="80"/>
      </w:pPr>
      <w:r>
        <w:rPr>
          <w:color w:val="254885"/>
          <w:sz w:val="26"/>
        </w:rPr>
        <w:t>Professional Services</w:t>
      </w:r>
    </w:p>
    <w:p w14:paraId="0E59B123" w14:textId="77777777" w:rsidR="006D4C17" w:rsidRDefault="00000000">
      <w:r>
        <w:rPr>
          <w:b/>
        </w:rPr>
        <w:t xml:space="preserve">What is included in the Professional Services line?  </w:t>
      </w:r>
      <w:r>
        <w:rPr>
          <w:b/>
        </w:rPr>
        <w:br/>
      </w:r>
    </w:p>
    <w:p w14:paraId="21ED4A22" w14:textId="77777777" w:rsidR="006D4C17" w:rsidRDefault="00000000">
      <w:pPr>
        <w:ind w:left="360"/>
      </w:pPr>
      <w:r>
        <w:t>Design/Engineering</w:t>
      </w:r>
    </w:p>
    <w:p w14:paraId="2741B998" w14:textId="77777777" w:rsidR="006D4C17" w:rsidRDefault="00000000">
      <w:pPr>
        <w:ind w:left="360"/>
      </w:pPr>
      <w:r>
        <w:t>Surveys</w:t>
      </w:r>
    </w:p>
    <w:p w14:paraId="1F79BB63" w14:textId="77777777" w:rsidR="006D4C17" w:rsidRDefault="00000000">
      <w:pPr>
        <w:pStyle w:val="Heading2"/>
        <w:spacing w:before="0" w:after="80"/>
        <w:jc w:val="center"/>
      </w:pPr>
      <w:r>
        <w:rPr>
          <w:color w:val="2C559C"/>
          <w:sz w:val="28"/>
          <w:u w:val="single"/>
        </w:rPr>
        <w:t>Federal Funds</w:t>
      </w:r>
    </w:p>
    <w:p w14:paraId="1C167D2A" w14:textId="77777777" w:rsidR="006D4C17" w:rsidRDefault="00000000">
      <w:r>
        <w:rPr>
          <w:b/>
        </w:rPr>
        <w:t xml:space="preserve">Do you anticipate federal funds as a match for this program?  </w:t>
      </w:r>
      <w:r>
        <w:rPr>
          <w:b/>
        </w:rPr>
        <w:br/>
      </w:r>
      <w:r>
        <w:t>No</w:t>
      </w:r>
    </w:p>
    <w:p w14:paraId="25CC7094" w14:textId="77777777" w:rsidR="006D4C17" w:rsidRDefault="00000000">
      <w:r>
        <w:br w:type="page"/>
      </w:r>
    </w:p>
    <w:p w14:paraId="2F0799B6" w14:textId="77777777" w:rsidR="006D4C17" w:rsidRDefault="00000000">
      <w:pPr>
        <w:pStyle w:val="Heading2"/>
        <w:spacing w:before="0" w:after="80"/>
        <w:jc w:val="center"/>
      </w:pPr>
      <w:r>
        <w:rPr>
          <w:color w:val="2C559C"/>
          <w:sz w:val="28"/>
          <w:u w:val="single"/>
        </w:rPr>
        <w:lastRenderedPageBreak/>
        <w:t>Output Tables</w:t>
      </w:r>
    </w:p>
    <w:p w14:paraId="51A09A95" w14:textId="77777777" w:rsidR="006D4C17" w:rsidRDefault="00000000">
      <w:pPr>
        <w:pStyle w:val="Heading3"/>
        <w:spacing w:before="60" w:after="80"/>
      </w:pPr>
      <w:r>
        <w:rPr>
          <w:color w:val="254885"/>
          <w:sz w:val="26"/>
        </w:rPr>
        <w:t>Acres by Resource Type (Table 1)</w:t>
      </w:r>
    </w:p>
    <w:tbl>
      <w:tblPr>
        <w:tblStyle w:val="TableGrid"/>
        <w:tblW w:w="0" w:type="auto"/>
        <w:tblLook w:val="04A0" w:firstRow="1" w:lastRow="0" w:firstColumn="1" w:lastColumn="0" w:noHBand="0" w:noVBand="1"/>
      </w:tblPr>
      <w:tblGrid>
        <w:gridCol w:w="3537"/>
        <w:gridCol w:w="1429"/>
        <w:gridCol w:w="1426"/>
        <w:gridCol w:w="1424"/>
        <w:gridCol w:w="1427"/>
        <w:gridCol w:w="1773"/>
      </w:tblGrid>
      <w:tr w:rsidR="006D4C17" w14:paraId="25E8DB93" w14:textId="77777777">
        <w:tc>
          <w:tcPr>
            <w:tcW w:w="3600" w:type="dxa"/>
            <w:shd w:val="clear" w:color="auto" w:fill="AFC4E9"/>
          </w:tcPr>
          <w:p w14:paraId="19571A33" w14:textId="77777777" w:rsidR="006D4C17" w:rsidRDefault="00000000">
            <w:r>
              <w:rPr>
                <w:b/>
                <w:color w:val="000000"/>
                <w:sz w:val="20"/>
              </w:rPr>
              <w:t>Type</w:t>
            </w:r>
          </w:p>
        </w:tc>
        <w:tc>
          <w:tcPr>
            <w:tcW w:w="1440" w:type="dxa"/>
            <w:shd w:val="clear" w:color="auto" w:fill="AFC4E9"/>
          </w:tcPr>
          <w:p w14:paraId="3D94E8B9" w14:textId="77777777" w:rsidR="006D4C17" w:rsidRDefault="00000000">
            <w:r>
              <w:rPr>
                <w:b/>
                <w:color w:val="000000"/>
                <w:sz w:val="20"/>
              </w:rPr>
              <w:t>Wetland</w:t>
            </w:r>
          </w:p>
        </w:tc>
        <w:tc>
          <w:tcPr>
            <w:tcW w:w="1440" w:type="dxa"/>
            <w:shd w:val="clear" w:color="auto" w:fill="AFC4E9"/>
          </w:tcPr>
          <w:p w14:paraId="14B0E504" w14:textId="77777777" w:rsidR="006D4C17" w:rsidRDefault="00000000">
            <w:r>
              <w:rPr>
                <w:b/>
                <w:color w:val="000000"/>
                <w:sz w:val="20"/>
              </w:rPr>
              <w:t>Prairie</w:t>
            </w:r>
          </w:p>
        </w:tc>
        <w:tc>
          <w:tcPr>
            <w:tcW w:w="1440" w:type="dxa"/>
            <w:shd w:val="clear" w:color="auto" w:fill="AFC4E9"/>
          </w:tcPr>
          <w:p w14:paraId="614E7BD4" w14:textId="77777777" w:rsidR="006D4C17" w:rsidRDefault="00000000">
            <w:r>
              <w:rPr>
                <w:b/>
                <w:color w:val="000000"/>
                <w:sz w:val="20"/>
              </w:rPr>
              <w:t>Forest</w:t>
            </w:r>
          </w:p>
        </w:tc>
        <w:tc>
          <w:tcPr>
            <w:tcW w:w="1440" w:type="dxa"/>
            <w:shd w:val="clear" w:color="auto" w:fill="AFC4E9"/>
          </w:tcPr>
          <w:p w14:paraId="1AF168C2" w14:textId="77777777" w:rsidR="006D4C17" w:rsidRDefault="00000000">
            <w:r>
              <w:rPr>
                <w:b/>
                <w:color w:val="000000"/>
                <w:sz w:val="20"/>
              </w:rPr>
              <w:t>Habitat</w:t>
            </w:r>
          </w:p>
        </w:tc>
        <w:tc>
          <w:tcPr>
            <w:tcW w:w="1800" w:type="dxa"/>
            <w:shd w:val="clear" w:color="auto" w:fill="AFC4E9"/>
          </w:tcPr>
          <w:p w14:paraId="3A4C8DCE" w14:textId="77777777" w:rsidR="006D4C17" w:rsidRDefault="00000000">
            <w:r>
              <w:rPr>
                <w:b/>
                <w:color w:val="000000"/>
                <w:sz w:val="20"/>
              </w:rPr>
              <w:t>Total Acres</w:t>
            </w:r>
          </w:p>
        </w:tc>
      </w:tr>
      <w:tr w:rsidR="006D4C17" w14:paraId="7254ADE3" w14:textId="77777777">
        <w:tc>
          <w:tcPr>
            <w:tcW w:w="3600" w:type="dxa"/>
          </w:tcPr>
          <w:p w14:paraId="713C51AB" w14:textId="77777777" w:rsidR="006D4C17" w:rsidRDefault="00000000">
            <w:r>
              <w:rPr>
                <w:sz w:val="20"/>
              </w:rPr>
              <w:t>Restore</w:t>
            </w:r>
          </w:p>
        </w:tc>
        <w:tc>
          <w:tcPr>
            <w:tcW w:w="1440" w:type="dxa"/>
          </w:tcPr>
          <w:p w14:paraId="321600F6" w14:textId="77777777" w:rsidR="006D4C17" w:rsidRDefault="00000000">
            <w:pPr>
              <w:jc w:val="right"/>
            </w:pPr>
            <w:r>
              <w:rPr>
                <w:sz w:val="20"/>
              </w:rPr>
              <w:t>0</w:t>
            </w:r>
          </w:p>
        </w:tc>
        <w:tc>
          <w:tcPr>
            <w:tcW w:w="1440" w:type="dxa"/>
          </w:tcPr>
          <w:p w14:paraId="112FB051" w14:textId="77777777" w:rsidR="006D4C17" w:rsidRDefault="00000000">
            <w:pPr>
              <w:jc w:val="right"/>
            </w:pPr>
            <w:r>
              <w:rPr>
                <w:sz w:val="20"/>
              </w:rPr>
              <w:t>0</w:t>
            </w:r>
          </w:p>
        </w:tc>
        <w:tc>
          <w:tcPr>
            <w:tcW w:w="1440" w:type="dxa"/>
          </w:tcPr>
          <w:p w14:paraId="6D8BC9D2" w14:textId="77777777" w:rsidR="006D4C17" w:rsidRDefault="00000000">
            <w:pPr>
              <w:jc w:val="right"/>
            </w:pPr>
            <w:r>
              <w:rPr>
                <w:sz w:val="20"/>
              </w:rPr>
              <w:t>0</w:t>
            </w:r>
          </w:p>
        </w:tc>
        <w:tc>
          <w:tcPr>
            <w:tcW w:w="1440" w:type="dxa"/>
          </w:tcPr>
          <w:p w14:paraId="26CA788C" w14:textId="77777777" w:rsidR="006D4C17" w:rsidRDefault="00000000">
            <w:pPr>
              <w:jc w:val="right"/>
            </w:pPr>
            <w:r>
              <w:rPr>
                <w:sz w:val="20"/>
              </w:rPr>
              <w:t>0</w:t>
            </w:r>
          </w:p>
        </w:tc>
        <w:tc>
          <w:tcPr>
            <w:tcW w:w="1800" w:type="dxa"/>
          </w:tcPr>
          <w:p w14:paraId="407F650E" w14:textId="77777777" w:rsidR="006D4C17" w:rsidRDefault="00000000">
            <w:pPr>
              <w:jc w:val="right"/>
            </w:pPr>
            <w:r>
              <w:rPr>
                <w:sz w:val="20"/>
              </w:rPr>
              <w:t>0</w:t>
            </w:r>
          </w:p>
        </w:tc>
      </w:tr>
      <w:tr w:rsidR="006D4C17" w14:paraId="0C82DC88" w14:textId="77777777">
        <w:tc>
          <w:tcPr>
            <w:tcW w:w="3600" w:type="dxa"/>
          </w:tcPr>
          <w:p w14:paraId="359FDB92" w14:textId="77777777" w:rsidR="006D4C17" w:rsidRDefault="00000000">
            <w:r>
              <w:rPr>
                <w:sz w:val="20"/>
              </w:rPr>
              <w:t>Protect in Fee with State PILT Liability</w:t>
            </w:r>
          </w:p>
        </w:tc>
        <w:tc>
          <w:tcPr>
            <w:tcW w:w="1440" w:type="dxa"/>
          </w:tcPr>
          <w:p w14:paraId="50B73E7D" w14:textId="77777777" w:rsidR="006D4C17" w:rsidRDefault="00000000">
            <w:pPr>
              <w:jc w:val="right"/>
            </w:pPr>
            <w:r>
              <w:rPr>
                <w:sz w:val="20"/>
              </w:rPr>
              <w:t>0</w:t>
            </w:r>
          </w:p>
        </w:tc>
        <w:tc>
          <w:tcPr>
            <w:tcW w:w="1440" w:type="dxa"/>
          </w:tcPr>
          <w:p w14:paraId="20E52212" w14:textId="77777777" w:rsidR="006D4C17" w:rsidRDefault="00000000">
            <w:pPr>
              <w:jc w:val="right"/>
            </w:pPr>
            <w:r>
              <w:rPr>
                <w:sz w:val="20"/>
              </w:rPr>
              <w:t>0</w:t>
            </w:r>
          </w:p>
        </w:tc>
        <w:tc>
          <w:tcPr>
            <w:tcW w:w="1440" w:type="dxa"/>
          </w:tcPr>
          <w:p w14:paraId="1158CC28" w14:textId="77777777" w:rsidR="006D4C17" w:rsidRDefault="00000000">
            <w:pPr>
              <w:jc w:val="right"/>
            </w:pPr>
            <w:r>
              <w:rPr>
                <w:sz w:val="20"/>
              </w:rPr>
              <w:t>0</w:t>
            </w:r>
          </w:p>
        </w:tc>
        <w:tc>
          <w:tcPr>
            <w:tcW w:w="1440" w:type="dxa"/>
          </w:tcPr>
          <w:p w14:paraId="169CD62D" w14:textId="77777777" w:rsidR="006D4C17" w:rsidRDefault="00000000">
            <w:pPr>
              <w:jc w:val="right"/>
            </w:pPr>
            <w:r>
              <w:rPr>
                <w:sz w:val="20"/>
              </w:rPr>
              <w:t>0</w:t>
            </w:r>
          </w:p>
        </w:tc>
        <w:tc>
          <w:tcPr>
            <w:tcW w:w="1800" w:type="dxa"/>
          </w:tcPr>
          <w:p w14:paraId="19D1464E" w14:textId="77777777" w:rsidR="006D4C17" w:rsidRDefault="00000000">
            <w:pPr>
              <w:jc w:val="right"/>
            </w:pPr>
            <w:r>
              <w:rPr>
                <w:sz w:val="20"/>
              </w:rPr>
              <w:t>0</w:t>
            </w:r>
          </w:p>
        </w:tc>
      </w:tr>
      <w:tr w:rsidR="006D4C17" w14:paraId="68787BAC" w14:textId="77777777">
        <w:tc>
          <w:tcPr>
            <w:tcW w:w="3600" w:type="dxa"/>
          </w:tcPr>
          <w:p w14:paraId="1352F7BE" w14:textId="77777777" w:rsidR="006D4C17" w:rsidRDefault="00000000">
            <w:r>
              <w:rPr>
                <w:sz w:val="20"/>
              </w:rPr>
              <w:t>Protect in Fee w/o State PILT Liability</w:t>
            </w:r>
          </w:p>
        </w:tc>
        <w:tc>
          <w:tcPr>
            <w:tcW w:w="1440" w:type="dxa"/>
          </w:tcPr>
          <w:p w14:paraId="70F6FF8C" w14:textId="77777777" w:rsidR="006D4C17" w:rsidRDefault="00000000">
            <w:pPr>
              <w:jc w:val="right"/>
            </w:pPr>
            <w:r>
              <w:rPr>
                <w:sz w:val="20"/>
              </w:rPr>
              <w:t>0</w:t>
            </w:r>
          </w:p>
        </w:tc>
        <w:tc>
          <w:tcPr>
            <w:tcW w:w="1440" w:type="dxa"/>
          </w:tcPr>
          <w:p w14:paraId="4EB6A1A8" w14:textId="77777777" w:rsidR="006D4C17" w:rsidRDefault="00000000">
            <w:pPr>
              <w:jc w:val="right"/>
            </w:pPr>
            <w:r>
              <w:rPr>
                <w:sz w:val="20"/>
              </w:rPr>
              <w:t>0</w:t>
            </w:r>
          </w:p>
        </w:tc>
        <w:tc>
          <w:tcPr>
            <w:tcW w:w="1440" w:type="dxa"/>
          </w:tcPr>
          <w:p w14:paraId="4F64975A" w14:textId="77777777" w:rsidR="006D4C17" w:rsidRDefault="00000000">
            <w:pPr>
              <w:jc w:val="right"/>
            </w:pPr>
            <w:r>
              <w:rPr>
                <w:sz w:val="20"/>
              </w:rPr>
              <w:t>0</w:t>
            </w:r>
          </w:p>
        </w:tc>
        <w:tc>
          <w:tcPr>
            <w:tcW w:w="1440" w:type="dxa"/>
          </w:tcPr>
          <w:p w14:paraId="610F320F" w14:textId="77777777" w:rsidR="006D4C17" w:rsidRDefault="00000000">
            <w:pPr>
              <w:jc w:val="right"/>
            </w:pPr>
            <w:r>
              <w:rPr>
                <w:sz w:val="20"/>
              </w:rPr>
              <w:t>0</w:t>
            </w:r>
          </w:p>
        </w:tc>
        <w:tc>
          <w:tcPr>
            <w:tcW w:w="1800" w:type="dxa"/>
          </w:tcPr>
          <w:p w14:paraId="1F00458A" w14:textId="77777777" w:rsidR="006D4C17" w:rsidRDefault="00000000">
            <w:pPr>
              <w:jc w:val="right"/>
            </w:pPr>
            <w:r>
              <w:rPr>
                <w:sz w:val="20"/>
              </w:rPr>
              <w:t>0</w:t>
            </w:r>
          </w:p>
        </w:tc>
      </w:tr>
      <w:tr w:rsidR="006D4C17" w14:paraId="6C2672D6" w14:textId="77777777">
        <w:tc>
          <w:tcPr>
            <w:tcW w:w="3600" w:type="dxa"/>
          </w:tcPr>
          <w:p w14:paraId="712D6CB1" w14:textId="77777777" w:rsidR="006D4C17" w:rsidRDefault="00000000">
            <w:r>
              <w:rPr>
                <w:sz w:val="20"/>
              </w:rPr>
              <w:t>Protect in Easement</w:t>
            </w:r>
          </w:p>
        </w:tc>
        <w:tc>
          <w:tcPr>
            <w:tcW w:w="1440" w:type="dxa"/>
          </w:tcPr>
          <w:p w14:paraId="76AFC220" w14:textId="77777777" w:rsidR="006D4C17" w:rsidRDefault="00000000">
            <w:pPr>
              <w:jc w:val="right"/>
            </w:pPr>
            <w:r>
              <w:rPr>
                <w:sz w:val="20"/>
              </w:rPr>
              <w:t>0</w:t>
            </w:r>
          </w:p>
        </w:tc>
        <w:tc>
          <w:tcPr>
            <w:tcW w:w="1440" w:type="dxa"/>
          </w:tcPr>
          <w:p w14:paraId="4FB74155" w14:textId="77777777" w:rsidR="006D4C17" w:rsidRDefault="00000000">
            <w:pPr>
              <w:jc w:val="right"/>
            </w:pPr>
            <w:r>
              <w:rPr>
                <w:sz w:val="20"/>
              </w:rPr>
              <w:t>0</w:t>
            </w:r>
          </w:p>
        </w:tc>
        <w:tc>
          <w:tcPr>
            <w:tcW w:w="1440" w:type="dxa"/>
          </w:tcPr>
          <w:p w14:paraId="44522F86" w14:textId="77777777" w:rsidR="006D4C17" w:rsidRDefault="00000000">
            <w:pPr>
              <w:jc w:val="right"/>
            </w:pPr>
            <w:r>
              <w:rPr>
                <w:sz w:val="20"/>
              </w:rPr>
              <w:t>0</w:t>
            </w:r>
          </w:p>
        </w:tc>
        <w:tc>
          <w:tcPr>
            <w:tcW w:w="1440" w:type="dxa"/>
          </w:tcPr>
          <w:p w14:paraId="1FF5F2C3" w14:textId="77777777" w:rsidR="006D4C17" w:rsidRDefault="00000000">
            <w:pPr>
              <w:jc w:val="right"/>
            </w:pPr>
            <w:r>
              <w:rPr>
                <w:sz w:val="20"/>
              </w:rPr>
              <w:t>0</w:t>
            </w:r>
          </w:p>
        </w:tc>
        <w:tc>
          <w:tcPr>
            <w:tcW w:w="1800" w:type="dxa"/>
          </w:tcPr>
          <w:p w14:paraId="396ED677" w14:textId="77777777" w:rsidR="006D4C17" w:rsidRDefault="00000000">
            <w:pPr>
              <w:jc w:val="right"/>
            </w:pPr>
            <w:r>
              <w:rPr>
                <w:sz w:val="20"/>
              </w:rPr>
              <w:t>0</w:t>
            </w:r>
          </w:p>
        </w:tc>
      </w:tr>
      <w:tr w:rsidR="006D4C17" w14:paraId="5BDCF3DE" w14:textId="77777777">
        <w:tc>
          <w:tcPr>
            <w:tcW w:w="3600" w:type="dxa"/>
          </w:tcPr>
          <w:p w14:paraId="1A107341" w14:textId="77777777" w:rsidR="006D4C17" w:rsidRDefault="00000000">
            <w:r>
              <w:rPr>
                <w:sz w:val="20"/>
              </w:rPr>
              <w:t>Enhance</w:t>
            </w:r>
          </w:p>
        </w:tc>
        <w:tc>
          <w:tcPr>
            <w:tcW w:w="1440" w:type="dxa"/>
          </w:tcPr>
          <w:p w14:paraId="042253AB" w14:textId="77777777" w:rsidR="006D4C17" w:rsidRDefault="00000000">
            <w:pPr>
              <w:jc w:val="right"/>
            </w:pPr>
            <w:r>
              <w:rPr>
                <w:sz w:val="20"/>
              </w:rPr>
              <w:t>0</w:t>
            </w:r>
          </w:p>
        </w:tc>
        <w:tc>
          <w:tcPr>
            <w:tcW w:w="1440" w:type="dxa"/>
          </w:tcPr>
          <w:p w14:paraId="33F06C70" w14:textId="77777777" w:rsidR="006D4C17" w:rsidRDefault="00000000">
            <w:pPr>
              <w:jc w:val="right"/>
            </w:pPr>
            <w:r>
              <w:rPr>
                <w:sz w:val="20"/>
              </w:rPr>
              <w:t>0</w:t>
            </w:r>
          </w:p>
        </w:tc>
        <w:tc>
          <w:tcPr>
            <w:tcW w:w="1440" w:type="dxa"/>
          </w:tcPr>
          <w:p w14:paraId="297CC9B3" w14:textId="77777777" w:rsidR="006D4C17" w:rsidRDefault="00000000">
            <w:pPr>
              <w:jc w:val="right"/>
            </w:pPr>
            <w:r>
              <w:rPr>
                <w:sz w:val="20"/>
              </w:rPr>
              <w:t>0</w:t>
            </w:r>
          </w:p>
        </w:tc>
        <w:tc>
          <w:tcPr>
            <w:tcW w:w="1440" w:type="dxa"/>
          </w:tcPr>
          <w:p w14:paraId="335296AB" w14:textId="77777777" w:rsidR="006D4C17" w:rsidRDefault="00000000">
            <w:pPr>
              <w:jc w:val="right"/>
            </w:pPr>
            <w:r>
              <w:rPr>
                <w:sz w:val="20"/>
              </w:rPr>
              <w:t>145</w:t>
            </w:r>
          </w:p>
        </w:tc>
        <w:tc>
          <w:tcPr>
            <w:tcW w:w="1800" w:type="dxa"/>
          </w:tcPr>
          <w:p w14:paraId="026AF245" w14:textId="77777777" w:rsidR="006D4C17" w:rsidRDefault="00000000">
            <w:pPr>
              <w:jc w:val="right"/>
            </w:pPr>
            <w:r>
              <w:rPr>
                <w:sz w:val="20"/>
              </w:rPr>
              <w:t>145</w:t>
            </w:r>
          </w:p>
        </w:tc>
      </w:tr>
      <w:tr w:rsidR="006D4C17" w14:paraId="4A1C49C7" w14:textId="77777777">
        <w:tc>
          <w:tcPr>
            <w:tcW w:w="3600" w:type="dxa"/>
            <w:shd w:val="clear" w:color="auto" w:fill="EEEEEE"/>
          </w:tcPr>
          <w:p w14:paraId="46846B56" w14:textId="77777777" w:rsidR="006D4C17" w:rsidRDefault="00000000">
            <w:r>
              <w:rPr>
                <w:b/>
                <w:color w:val="000000"/>
                <w:sz w:val="20"/>
              </w:rPr>
              <w:t>Total</w:t>
            </w:r>
          </w:p>
        </w:tc>
        <w:tc>
          <w:tcPr>
            <w:tcW w:w="1440" w:type="dxa"/>
            <w:shd w:val="clear" w:color="auto" w:fill="EEEEEE"/>
          </w:tcPr>
          <w:p w14:paraId="61168AFF" w14:textId="77777777" w:rsidR="006D4C17" w:rsidRDefault="00000000">
            <w:pPr>
              <w:jc w:val="right"/>
            </w:pPr>
            <w:r>
              <w:rPr>
                <w:b/>
                <w:color w:val="000000"/>
                <w:sz w:val="20"/>
              </w:rPr>
              <w:t>0</w:t>
            </w:r>
          </w:p>
        </w:tc>
        <w:tc>
          <w:tcPr>
            <w:tcW w:w="1440" w:type="dxa"/>
            <w:shd w:val="clear" w:color="auto" w:fill="EEEEEE"/>
          </w:tcPr>
          <w:p w14:paraId="38DF40CA" w14:textId="77777777" w:rsidR="006D4C17" w:rsidRDefault="00000000">
            <w:pPr>
              <w:jc w:val="right"/>
            </w:pPr>
            <w:r>
              <w:rPr>
                <w:b/>
                <w:color w:val="000000"/>
                <w:sz w:val="20"/>
              </w:rPr>
              <w:t>0</w:t>
            </w:r>
          </w:p>
        </w:tc>
        <w:tc>
          <w:tcPr>
            <w:tcW w:w="1440" w:type="dxa"/>
            <w:shd w:val="clear" w:color="auto" w:fill="EEEEEE"/>
          </w:tcPr>
          <w:p w14:paraId="67C54B4A" w14:textId="77777777" w:rsidR="006D4C17" w:rsidRDefault="00000000">
            <w:pPr>
              <w:jc w:val="right"/>
            </w:pPr>
            <w:r>
              <w:rPr>
                <w:b/>
                <w:color w:val="000000"/>
                <w:sz w:val="20"/>
              </w:rPr>
              <w:t>0</w:t>
            </w:r>
          </w:p>
        </w:tc>
        <w:tc>
          <w:tcPr>
            <w:tcW w:w="1440" w:type="dxa"/>
            <w:shd w:val="clear" w:color="auto" w:fill="EEEEEE"/>
          </w:tcPr>
          <w:p w14:paraId="16E641C8" w14:textId="77777777" w:rsidR="006D4C17" w:rsidRDefault="00000000">
            <w:pPr>
              <w:jc w:val="right"/>
            </w:pPr>
            <w:r>
              <w:rPr>
                <w:b/>
                <w:color w:val="000000"/>
                <w:sz w:val="20"/>
              </w:rPr>
              <w:t>145</w:t>
            </w:r>
          </w:p>
        </w:tc>
        <w:tc>
          <w:tcPr>
            <w:tcW w:w="1800" w:type="dxa"/>
            <w:shd w:val="clear" w:color="auto" w:fill="EEEEEE"/>
          </w:tcPr>
          <w:p w14:paraId="1A765EB7" w14:textId="77777777" w:rsidR="006D4C17" w:rsidRDefault="00000000">
            <w:pPr>
              <w:jc w:val="right"/>
            </w:pPr>
            <w:r>
              <w:rPr>
                <w:b/>
                <w:color w:val="000000"/>
                <w:sz w:val="20"/>
              </w:rPr>
              <w:t>145</w:t>
            </w:r>
          </w:p>
        </w:tc>
      </w:tr>
    </w:tbl>
    <w:p w14:paraId="3A473315" w14:textId="77777777" w:rsidR="006D4C17" w:rsidRDefault="00000000">
      <w:pPr>
        <w:pStyle w:val="Heading3"/>
        <w:spacing w:before="60" w:after="80"/>
      </w:pPr>
      <w:r>
        <w:rPr>
          <w:color w:val="254885"/>
          <w:sz w:val="26"/>
        </w:rPr>
        <w:t>Restoration/Enhancement Acres Breakdown of Existing Protected Lands (Table 1a.2)</w:t>
      </w:r>
    </w:p>
    <w:tbl>
      <w:tblPr>
        <w:tblStyle w:val="TableGrid"/>
        <w:tblW w:w="0" w:type="auto"/>
        <w:tblLook w:val="04A0" w:firstRow="1" w:lastRow="0" w:firstColumn="1" w:lastColumn="0" w:noHBand="0" w:noVBand="1"/>
      </w:tblPr>
      <w:tblGrid>
        <w:gridCol w:w="3710"/>
        <w:gridCol w:w="1791"/>
        <w:gridCol w:w="1862"/>
        <w:gridCol w:w="1791"/>
        <w:gridCol w:w="1862"/>
      </w:tblGrid>
      <w:tr w:rsidR="006D4C17" w14:paraId="5377F895" w14:textId="77777777">
        <w:trPr>
          <w:tblHeader/>
        </w:trPr>
        <w:tc>
          <w:tcPr>
            <w:tcW w:w="3744" w:type="dxa"/>
            <w:shd w:val="clear" w:color="auto" w:fill="AFC4E9"/>
          </w:tcPr>
          <w:p w14:paraId="587F73A9" w14:textId="77777777" w:rsidR="006D4C17" w:rsidRDefault="006D4C17"/>
        </w:tc>
        <w:tc>
          <w:tcPr>
            <w:tcW w:w="1800" w:type="dxa"/>
            <w:shd w:val="clear" w:color="auto" w:fill="AFC4E9"/>
          </w:tcPr>
          <w:p w14:paraId="2C84FBBA" w14:textId="77777777" w:rsidR="006D4C17" w:rsidRDefault="00000000">
            <w:r>
              <w:rPr>
                <w:b/>
                <w:color w:val="000000"/>
                <w:sz w:val="20"/>
              </w:rPr>
              <w:t>RESTORE: Lands acquired with OHF</w:t>
            </w:r>
          </w:p>
        </w:tc>
        <w:tc>
          <w:tcPr>
            <w:tcW w:w="1872" w:type="dxa"/>
            <w:shd w:val="clear" w:color="auto" w:fill="AFC4E9"/>
          </w:tcPr>
          <w:p w14:paraId="04B9E68A" w14:textId="77777777" w:rsidR="006D4C17" w:rsidRDefault="00000000">
            <w:r>
              <w:rPr>
                <w:b/>
                <w:color w:val="000000"/>
                <w:sz w:val="20"/>
              </w:rPr>
              <w:t>RESTORE: Lands NOT acquired with OHF</w:t>
            </w:r>
          </w:p>
        </w:tc>
        <w:tc>
          <w:tcPr>
            <w:tcW w:w="1800" w:type="dxa"/>
            <w:shd w:val="clear" w:color="auto" w:fill="AFC4E9"/>
          </w:tcPr>
          <w:p w14:paraId="6ACDF90C" w14:textId="77777777" w:rsidR="006D4C17" w:rsidRDefault="00000000">
            <w:r>
              <w:rPr>
                <w:b/>
                <w:color w:val="000000"/>
                <w:sz w:val="20"/>
              </w:rPr>
              <w:t>ENHANCE: Lands acquired with OHF</w:t>
            </w:r>
          </w:p>
        </w:tc>
        <w:tc>
          <w:tcPr>
            <w:tcW w:w="1872" w:type="dxa"/>
            <w:shd w:val="clear" w:color="auto" w:fill="AFC4E9"/>
          </w:tcPr>
          <w:p w14:paraId="7AD8350C" w14:textId="77777777" w:rsidR="006D4C17" w:rsidRDefault="00000000">
            <w:r>
              <w:rPr>
                <w:b/>
                <w:color w:val="000000"/>
                <w:sz w:val="20"/>
              </w:rPr>
              <w:t>ENHANCE: Lands NOT acquired with OHF</w:t>
            </w:r>
          </w:p>
        </w:tc>
      </w:tr>
      <w:tr w:rsidR="006D4C17" w14:paraId="531589F8" w14:textId="77777777">
        <w:tc>
          <w:tcPr>
            <w:tcW w:w="3744" w:type="dxa"/>
          </w:tcPr>
          <w:p w14:paraId="3C884345" w14:textId="77777777" w:rsidR="006D4C17" w:rsidRDefault="00000000">
            <w:r>
              <w:rPr>
                <w:sz w:val="20"/>
              </w:rPr>
              <w:t>DNR Lands (WMA, State Forests, etc.)</w:t>
            </w:r>
          </w:p>
        </w:tc>
        <w:tc>
          <w:tcPr>
            <w:tcW w:w="1800" w:type="dxa"/>
          </w:tcPr>
          <w:p w14:paraId="5289916C" w14:textId="77777777" w:rsidR="006D4C17" w:rsidRDefault="00000000">
            <w:pPr>
              <w:jc w:val="right"/>
            </w:pPr>
            <w:r>
              <w:rPr>
                <w:sz w:val="20"/>
              </w:rPr>
              <w:t>-</w:t>
            </w:r>
          </w:p>
        </w:tc>
        <w:tc>
          <w:tcPr>
            <w:tcW w:w="1872" w:type="dxa"/>
          </w:tcPr>
          <w:p w14:paraId="029CB088" w14:textId="77777777" w:rsidR="006D4C17" w:rsidRDefault="00000000">
            <w:pPr>
              <w:jc w:val="right"/>
            </w:pPr>
            <w:r>
              <w:rPr>
                <w:sz w:val="20"/>
              </w:rPr>
              <w:t>-</w:t>
            </w:r>
          </w:p>
        </w:tc>
        <w:tc>
          <w:tcPr>
            <w:tcW w:w="1800" w:type="dxa"/>
          </w:tcPr>
          <w:p w14:paraId="502D1225" w14:textId="77777777" w:rsidR="006D4C17" w:rsidRDefault="00000000">
            <w:pPr>
              <w:jc w:val="right"/>
            </w:pPr>
            <w:r>
              <w:rPr>
                <w:sz w:val="20"/>
              </w:rPr>
              <w:t>-</w:t>
            </w:r>
          </w:p>
        </w:tc>
        <w:tc>
          <w:tcPr>
            <w:tcW w:w="1872" w:type="dxa"/>
          </w:tcPr>
          <w:p w14:paraId="6C1DECE2" w14:textId="77777777" w:rsidR="006D4C17" w:rsidRDefault="00000000">
            <w:pPr>
              <w:jc w:val="right"/>
            </w:pPr>
            <w:r>
              <w:rPr>
                <w:sz w:val="20"/>
              </w:rPr>
              <w:t>-</w:t>
            </w:r>
          </w:p>
        </w:tc>
      </w:tr>
      <w:tr w:rsidR="006D4C17" w14:paraId="218F1B1A" w14:textId="77777777">
        <w:tc>
          <w:tcPr>
            <w:tcW w:w="3744" w:type="dxa"/>
          </w:tcPr>
          <w:p w14:paraId="7C5AD046" w14:textId="77777777" w:rsidR="006D4C17" w:rsidRDefault="00000000">
            <w:r>
              <w:rPr>
                <w:sz w:val="20"/>
              </w:rPr>
              <w:t>Non-DNR Lands (city, state, federal, etc.)</w:t>
            </w:r>
          </w:p>
        </w:tc>
        <w:tc>
          <w:tcPr>
            <w:tcW w:w="1800" w:type="dxa"/>
          </w:tcPr>
          <w:p w14:paraId="42F4FDD3" w14:textId="77777777" w:rsidR="006D4C17" w:rsidRDefault="00000000">
            <w:pPr>
              <w:jc w:val="right"/>
            </w:pPr>
            <w:r>
              <w:rPr>
                <w:sz w:val="20"/>
              </w:rPr>
              <w:t>-</w:t>
            </w:r>
          </w:p>
        </w:tc>
        <w:tc>
          <w:tcPr>
            <w:tcW w:w="1872" w:type="dxa"/>
          </w:tcPr>
          <w:p w14:paraId="4BBA4CD0" w14:textId="77777777" w:rsidR="006D4C17" w:rsidRDefault="00000000">
            <w:pPr>
              <w:jc w:val="right"/>
            </w:pPr>
            <w:r>
              <w:rPr>
                <w:sz w:val="20"/>
              </w:rPr>
              <w:t>-</w:t>
            </w:r>
          </w:p>
        </w:tc>
        <w:tc>
          <w:tcPr>
            <w:tcW w:w="1800" w:type="dxa"/>
          </w:tcPr>
          <w:p w14:paraId="45219424" w14:textId="77777777" w:rsidR="006D4C17" w:rsidRDefault="00000000">
            <w:pPr>
              <w:jc w:val="right"/>
            </w:pPr>
            <w:r>
              <w:rPr>
                <w:sz w:val="20"/>
              </w:rPr>
              <w:t>-</w:t>
            </w:r>
          </w:p>
        </w:tc>
        <w:tc>
          <w:tcPr>
            <w:tcW w:w="1872" w:type="dxa"/>
          </w:tcPr>
          <w:p w14:paraId="343CF4FB" w14:textId="77777777" w:rsidR="006D4C17" w:rsidRDefault="00000000">
            <w:pPr>
              <w:jc w:val="right"/>
            </w:pPr>
            <w:r>
              <w:rPr>
                <w:sz w:val="20"/>
              </w:rPr>
              <w:t>-</w:t>
            </w:r>
          </w:p>
        </w:tc>
      </w:tr>
      <w:tr w:rsidR="006D4C17" w14:paraId="05F44BFD" w14:textId="77777777">
        <w:tc>
          <w:tcPr>
            <w:tcW w:w="3744" w:type="dxa"/>
          </w:tcPr>
          <w:p w14:paraId="0A0F66BA" w14:textId="77777777" w:rsidR="006D4C17" w:rsidRDefault="00000000">
            <w:r>
              <w:rPr>
                <w:sz w:val="20"/>
              </w:rPr>
              <w:t>Easements</w:t>
            </w:r>
          </w:p>
        </w:tc>
        <w:tc>
          <w:tcPr>
            <w:tcW w:w="1800" w:type="dxa"/>
          </w:tcPr>
          <w:p w14:paraId="0BE49C7B" w14:textId="77777777" w:rsidR="006D4C17" w:rsidRDefault="00000000">
            <w:pPr>
              <w:jc w:val="right"/>
            </w:pPr>
            <w:r>
              <w:rPr>
                <w:sz w:val="20"/>
              </w:rPr>
              <w:t>-</w:t>
            </w:r>
          </w:p>
        </w:tc>
        <w:tc>
          <w:tcPr>
            <w:tcW w:w="1872" w:type="dxa"/>
          </w:tcPr>
          <w:p w14:paraId="5C53C2EB" w14:textId="77777777" w:rsidR="006D4C17" w:rsidRDefault="00000000">
            <w:pPr>
              <w:jc w:val="right"/>
            </w:pPr>
            <w:r>
              <w:rPr>
                <w:sz w:val="20"/>
              </w:rPr>
              <w:t>-</w:t>
            </w:r>
          </w:p>
        </w:tc>
        <w:tc>
          <w:tcPr>
            <w:tcW w:w="1800" w:type="dxa"/>
          </w:tcPr>
          <w:p w14:paraId="14699FF8" w14:textId="77777777" w:rsidR="006D4C17" w:rsidRDefault="00000000">
            <w:pPr>
              <w:jc w:val="right"/>
            </w:pPr>
            <w:r>
              <w:rPr>
                <w:sz w:val="20"/>
              </w:rPr>
              <w:t>-</w:t>
            </w:r>
          </w:p>
        </w:tc>
        <w:tc>
          <w:tcPr>
            <w:tcW w:w="1872" w:type="dxa"/>
          </w:tcPr>
          <w:p w14:paraId="332AA478" w14:textId="77777777" w:rsidR="006D4C17" w:rsidRDefault="00000000">
            <w:pPr>
              <w:jc w:val="right"/>
            </w:pPr>
            <w:r>
              <w:rPr>
                <w:sz w:val="20"/>
              </w:rPr>
              <w:t>145</w:t>
            </w:r>
          </w:p>
        </w:tc>
      </w:tr>
      <w:tr w:rsidR="006D4C17" w14:paraId="0C74D139" w14:textId="77777777">
        <w:tc>
          <w:tcPr>
            <w:tcW w:w="3744" w:type="dxa"/>
            <w:shd w:val="clear" w:color="auto" w:fill="EEEEEE"/>
          </w:tcPr>
          <w:p w14:paraId="0813EBD3" w14:textId="77777777" w:rsidR="006D4C17" w:rsidRDefault="00000000">
            <w:r>
              <w:rPr>
                <w:b/>
                <w:color w:val="000000"/>
                <w:sz w:val="20"/>
              </w:rPr>
              <w:t>Total</w:t>
            </w:r>
          </w:p>
        </w:tc>
        <w:tc>
          <w:tcPr>
            <w:tcW w:w="1800" w:type="dxa"/>
            <w:shd w:val="clear" w:color="auto" w:fill="EEEEEE"/>
          </w:tcPr>
          <w:p w14:paraId="7F4AB8FE" w14:textId="77777777" w:rsidR="006D4C17" w:rsidRDefault="00000000">
            <w:pPr>
              <w:jc w:val="right"/>
            </w:pPr>
            <w:r>
              <w:rPr>
                <w:b/>
                <w:color w:val="000000"/>
                <w:sz w:val="20"/>
              </w:rPr>
              <w:t>-</w:t>
            </w:r>
          </w:p>
        </w:tc>
        <w:tc>
          <w:tcPr>
            <w:tcW w:w="1872" w:type="dxa"/>
            <w:shd w:val="clear" w:color="auto" w:fill="EEEEEE"/>
          </w:tcPr>
          <w:p w14:paraId="70A7E314" w14:textId="77777777" w:rsidR="006D4C17" w:rsidRDefault="00000000">
            <w:pPr>
              <w:jc w:val="right"/>
            </w:pPr>
            <w:r>
              <w:rPr>
                <w:b/>
                <w:color w:val="000000"/>
                <w:sz w:val="20"/>
              </w:rPr>
              <w:t>-</w:t>
            </w:r>
          </w:p>
        </w:tc>
        <w:tc>
          <w:tcPr>
            <w:tcW w:w="1800" w:type="dxa"/>
            <w:shd w:val="clear" w:color="auto" w:fill="EEEEEE"/>
          </w:tcPr>
          <w:p w14:paraId="73BF6B60" w14:textId="77777777" w:rsidR="006D4C17" w:rsidRDefault="00000000">
            <w:pPr>
              <w:jc w:val="right"/>
            </w:pPr>
            <w:r>
              <w:rPr>
                <w:b/>
                <w:color w:val="000000"/>
                <w:sz w:val="20"/>
              </w:rPr>
              <w:t>-</w:t>
            </w:r>
          </w:p>
        </w:tc>
        <w:tc>
          <w:tcPr>
            <w:tcW w:w="1872" w:type="dxa"/>
            <w:shd w:val="clear" w:color="auto" w:fill="EEEEEE"/>
          </w:tcPr>
          <w:p w14:paraId="11873E7C" w14:textId="77777777" w:rsidR="006D4C17" w:rsidRDefault="00000000">
            <w:pPr>
              <w:jc w:val="right"/>
            </w:pPr>
            <w:r>
              <w:rPr>
                <w:b/>
                <w:color w:val="000000"/>
                <w:sz w:val="20"/>
              </w:rPr>
              <w:t>145</w:t>
            </w:r>
          </w:p>
        </w:tc>
      </w:tr>
    </w:tbl>
    <w:p w14:paraId="788B37B1" w14:textId="77777777" w:rsidR="006D4C17" w:rsidRDefault="00000000">
      <w:pPr>
        <w:pStyle w:val="Heading3"/>
        <w:spacing w:before="60" w:after="80"/>
      </w:pPr>
      <w:r>
        <w:rPr>
          <w:color w:val="254885"/>
          <w:sz w:val="26"/>
        </w:rPr>
        <w:t>Total Requested Funding by Resource Type (Table 2)</w:t>
      </w:r>
    </w:p>
    <w:tbl>
      <w:tblPr>
        <w:tblStyle w:val="TableGrid"/>
        <w:tblW w:w="0" w:type="auto"/>
        <w:tblLook w:val="04A0" w:firstRow="1" w:lastRow="0" w:firstColumn="1" w:lastColumn="0" w:noHBand="0" w:noVBand="1"/>
      </w:tblPr>
      <w:tblGrid>
        <w:gridCol w:w="3527"/>
        <w:gridCol w:w="1427"/>
        <w:gridCol w:w="1423"/>
        <w:gridCol w:w="1421"/>
        <w:gridCol w:w="1434"/>
        <w:gridCol w:w="1784"/>
      </w:tblGrid>
      <w:tr w:rsidR="006D4C17" w14:paraId="0DCE4A54" w14:textId="77777777">
        <w:tc>
          <w:tcPr>
            <w:tcW w:w="3600" w:type="dxa"/>
            <w:shd w:val="clear" w:color="auto" w:fill="AFC4E9"/>
          </w:tcPr>
          <w:p w14:paraId="0FE48627" w14:textId="77777777" w:rsidR="006D4C17" w:rsidRDefault="00000000">
            <w:r>
              <w:rPr>
                <w:b/>
                <w:color w:val="000000"/>
                <w:sz w:val="20"/>
              </w:rPr>
              <w:t>Type</w:t>
            </w:r>
          </w:p>
        </w:tc>
        <w:tc>
          <w:tcPr>
            <w:tcW w:w="1440" w:type="dxa"/>
            <w:shd w:val="clear" w:color="auto" w:fill="AFC4E9"/>
          </w:tcPr>
          <w:p w14:paraId="4CFB3B97" w14:textId="77777777" w:rsidR="006D4C17" w:rsidRDefault="00000000">
            <w:r>
              <w:rPr>
                <w:b/>
                <w:color w:val="000000"/>
                <w:sz w:val="20"/>
              </w:rPr>
              <w:t>Wetland</w:t>
            </w:r>
          </w:p>
        </w:tc>
        <w:tc>
          <w:tcPr>
            <w:tcW w:w="1440" w:type="dxa"/>
            <w:shd w:val="clear" w:color="auto" w:fill="AFC4E9"/>
          </w:tcPr>
          <w:p w14:paraId="5D29FD40" w14:textId="77777777" w:rsidR="006D4C17" w:rsidRDefault="00000000">
            <w:r>
              <w:rPr>
                <w:b/>
                <w:color w:val="000000"/>
                <w:sz w:val="20"/>
              </w:rPr>
              <w:t>Prairie</w:t>
            </w:r>
          </w:p>
        </w:tc>
        <w:tc>
          <w:tcPr>
            <w:tcW w:w="1440" w:type="dxa"/>
            <w:shd w:val="clear" w:color="auto" w:fill="AFC4E9"/>
          </w:tcPr>
          <w:p w14:paraId="2EE56195" w14:textId="77777777" w:rsidR="006D4C17" w:rsidRDefault="00000000">
            <w:r>
              <w:rPr>
                <w:b/>
                <w:color w:val="000000"/>
                <w:sz w:val="20"/>
              </w:rPr>
              <w:t>Forest</w:t>
            </w:r>
          </w:p>
        </w:tc>
        <w:tc>
          <w:tcPr>
            <w:tcW w:w="1440" w:type="dxa"/>
            <w:shd w:val="clear" w:color="auto" w:fill="AFC4E9"/>
          </w:tcPr>
          <w:p w14:paraId="30DD6919" w14:textId="77777777" w:rsidR="006D4C17" w:rsidRDefault="00000000">
            <w:r>
              <w:rPr>
                <w:b/>
                <w:color w:val="000000"/>
                <w:sz w:val="20"/>
              </w:rPr>
              <w:t>Habitat</w:t>
            </w:r>
          </w:p>
        </w:tc>
        <w:tc>
          <w:tcPr>
            <w:tcW w:w="1800" w:type="dxa"/>
            <w:shd w:val="clear" w:color="auto" w:fill="AFC4E9"/>
          </w:tcPr>
          <w:p w14:paraId="3915A100" w14:textId="77777777" w:rsidR="006D4C17" w:rsidRDefault="00000000">
            <w:r>
              <w:rPr>
                <w:b/>
                <w:color w:val="000000"/>
                <w:sz w:val="20"/>
              </w:rPr>
              <w:t>Total Funding</w:t>
            </w:r>
          </w:p>
        </w:tc>
      </w:tr>
      <w:tr w:rsidR="006D4C17" w14:paraId="0BEFD7E3" w14:textId="77777777">
        <w:tc>
          <w:tcPr>
            <w:tcW w:w="3600" w:type="dxa"/>
          </w:tcPr>
          <w:p w14:paraId="3E063D60" w14:textId="77777777" w:rsidR="006D4C17" w:rsidRDefault="00000000">
            <w:r>
              <w:rPr>
                <w:sz w:val="20"/>
              </w:rPr>
              <w:t>Restore</w:t>
            </w:r>
          </w:p>
        </w:tc>
        <w:tc>
          <w:tcPr>
            <w:tcW w:w="1440" w:type="dxa"/>
          </w:tcPr>
          <w:p w14:paraId="106D62F2" w14:textId="77777777" w:rsidR="006D4C17" w:rsidRDefault="00000000">
            <w:pPr>
              <w:jc w:val="right"/>
            </w:pPr>
            <w:r>
              <w:rPr>
                <w:sz w:val="20"/>
              </w:rPr>
              <w:t>-</w:t>
            </w:r>
          </w:p>
        </w:tc>
        <w:tc>
          <w:tcPr>
            <w:tcW w:w="1440" w:type="dxa"/>
          </w:tcPr>
          <w:p w14:paraId="4F7993F0" w14:textId="77777777" w:rsidR="006D4C17" w:rsidRDefault="00000000">
            <w:pPr>
              <w:jc w:val="right"/>
            </w:pPr>
            <w:r>
              <w:rPr>
                <w:sz w:val="20"/>
              </w:rPr>
              <w:t>-</w:t>
            </w:r>
          </w:p>
        </w:tc>
        <w:tc>
          <w:tcPr>
            <w:tcW w:w="1440" w:type="dxa"/>
          </w:tcPr>
          <w:p w14:paraId="062D369B" w14:textId="77777777" w:rsidR="006D4C17" w:rsidRDefault="00000000">
            <w:pPr>
              <w:jc w:val="right"/>
            </w:pPr>
            <w:r>
              <w:rPr>
                <w:sz w:val="20"/>
              </w:rPr>
              <w:t>-</w:t>
            </w:r>
          </w:p>
        </w:tc>
        <w:tc>
          <w:tcPr>
            <w:tcW w:w="1440" w:type="dxa"/>
          </w:tcPr>
          <w:p w14:paraId="0F9498AD" w14:textId="77777777" w:rsidR="006D4C17" w:rsidRDefault="00000000">
            <w:pPr>
              <w:jc w:val="right"/>
            </w:pPr>
            <w:r>
              <w:rPr>
                <w:sz w:val="20"/>
              </w:rPr>
              <w:t>-</w:t>
            </w:r>
          </w:p>
        </w:tc>
        <w:tc>
          <w:tcPr>
            <w:tcW w:w="1800" w:type="dxa"/>
          </w:tcPr>
          <w:p w14:paraId="52B1D972" w14:textId="77777777" w:rsidR="006D4C17" w:rsidRDefault="00000000">
            <w:pPr>
              <w:jc w:val="right"/>
            </w:pPr>
            <w:r>
              <w:rPr>
                <w:sz w:val="20"/>
              </w:rPr>
              <w:t>-</w:t>
            </w:r>
          </w:p>
        </w:tc>
      </w:tr>
      <w:tr w:rsidR="006D4C17" w14:paraId="2DB64FAB" w14:textId="77777777">
        <w:tc>
          <w:tcPr>
            <w:tcW w:w="3600" w:type="dxa"/>
          </w:tcPr>
          <w:p w14:paraId="0B39E168" w14:textId="77777777" w:rsidR="006D4C17" w:rsidRDefault="00000000">
            <w:r>
              <w:rPr>
                <w:sz w:val="20"/>
              </w:rPr>
              <w:t>Protect in Fee with State PILT Liability</w:t>
            </w:r>
          </w:p>
        </w:tc>
        <w:tc>
          <w:tcPr>
            <w:tcW w:w="1440" w:type="dxa"/>
          </w:tcPr>
          <w:p w14:paraId="46890043" w14:textId="77777777" w:rsidR="006D4C17" w:rsidRDefault="00000000">
            <w:pPr>
              <w:jc w:val="right"/>
            </w:pPr>
            <w:r>
              <w:rPr>
                <w:sz w:val="20"/>
              </w:rPr>
              <w:t>-</w:t>
            </w:r>
          </w:p>
        </w:tc>
        <w:tc>
          <w:tcPr>
            <w:tcW w:w="1440" w:type="dxa"/>
          </w:tcPr>
          <w:p w14:paraId="10DBEDFF" w14:textId="77777777" w:rsidR="006D4C17" w:rsidRDefault="00000000">
            <w:pPr>
              <w:jc w:val="right"/>
            </w:pPr>
            <w:r>
              <w:rPr>
                <w:sz w:val="20"/>
              </w:rPr>
              <w:t>-</w:t>
            </w:r>
          </w:p>
        </w:tc>
        <w:tc>
          <w:tcPr>
            <w:tcW w:w="1440" w:type="dxa"/>
          </w:tcPr>
          <w:p w14:paraId="60461970" w14:textId="77777777" w:rsidR="006D4C17" w:rsidRDefault="00000000">
            <w:pPr>
              <w:jc w:val="right"/>
            </w:pPr>
            <w:r>
              <w:rPr>
                <w:sz w:val="20"/>
              </w:rPr>
              <w:t>-</w:t>
            </w:r>
          </w:p>
        </w:tc>
        <w:tc>
          <w:tcPr>
            <w:tcW w:w="1440" w:type="dxa"/>
          </w:tcPr>
          <w:p w14:paraId="7C4ADAAA" w14:textId="77777777" w:rsidR="006D4C17" w:rsidRDefault="00000000">
            <w:pPr>
              <w:jc w:val="right"/>
            </w:pPr>
            <w:r>
              <w:rPr>
                <w:sz w:val="20"/>
              </w:rPr>
              <w:t>-</w:t>
            </w:r>
          </w:p>
        </w:tc>
        <w:tc>
          <w:tcPr>
            <w:tcW w:w="1800" w:type="dxa"/>
          </w:tcPr>
          <w:p w14:paraId="5EB3AB0F" w14:textId="77777777" w:rsidR="006D4C17" w:rsidRDefault="00000000">
            <w:pPr>
              <w:jc w:val="right"/>
            </w:pPr>
            <w:r>
              <w:rPr>
                <w:sz w:val="20"/>
              </w:rPr>
              <w:t>-</w:t>
            </w:r>
          </w:p>
        </w:tc>
      </w:tr>
      <w:tr w:rsidR="006D4C17" w14:paraId="3DA5AB3F" w14:textId="77777777">
        <w:tc>
          <w:tcPr>
            <w:tcW w:w="3600" w:type="dxa"/>
          </w:tcPr>
          <w:p w14:paraId="461B1834" w14:textId="77777777" w:rsidR="006D4C17" w:rsidRDefault="00000000">
            <w:r>
              <w:rPr>
                <w:sz w:val="20"/>
              </w:rPr>
              <w:t>Protect in Fee w/o State PILT Liability</w:t>
            </w:r>
          </w:p>
        </w:tc>
        <w:tc>
          <w:tcPr>
            <w:tcW w:w="1440" w:type="dxa"/>
          </w:tcPr>
          <w:p w14:paraId="187C6EDD" w14:textId="77777777" w:rsidR="006D4C17" w:rsidRDefault="00000000">
            <w:pPr>
              <w:jc w:val="right"/>
            </w:pPr>
            <w:r>
              <w:rPr>
                <w:sz w:val="20"/>
              </w:rPr>
              <w:t>-</w:t>
            </w:r>
          </w:p>
        </w:tc>
        <w:tc>
          <w:tcPr>
            <w:tcW w:w="1440" w:type="dxa"/>
          </w:tcPr>
          <w:p w14:paraId="78B5E44E" w14:textId="77777777" w:rsidR="006D4C17" w:rsidRDefault="00000000">
            <w:pPr>
              <w:jc w:val="right"/>
            </w:pPr>
            <w:r>
              <w:rPr>
                <w:sz w:val="20"/>
              </w:rPr>
              <w:t>-</w:t>
            </w:r>
          </w:p>
        </w:tc>
        <w:tc>
          <w:tcPr>
            <w:tcW w:w="1440" w:type="dxa"/>
          </w:tcPr>
          <w:p w14:paraId="7504843C" w14:textId="77777777" w:rsidR="006D4C17" w:rsidRDefault="00000000">
            <w:pPr>
              <w:jc w:val="right"/>
            </w:pPr>
            <w:r>
              <w:rPr>
                <w:sz w:val="20"/>
              </w:rPr>
              <w:t>-</w:t>
            </w:r>
          </w:p>
        </w:tc>
        <w:tc>
          <w:tcPr>
            <w:tcW w:w="1440" w:type="dxa"/>
          </w:tcPr>
          <w:p w14:paraId="4951F466" w14:textId="77777777" w:rsidR="006D4C17" w:rsidRDefault="00000000">
            <w:pPr>
              <w:jc w:val="right"/>
            </w:pPr>
            <w:r>
              <w:rPr>
                <w:sz w:val="20"/>
              </w:rPr>
              <w:t>-</w:t>
            </w:r>
          </w:p>
        </w:tc>
        <w:tc>
          <w:tcPr>
            <w:tcW w:w="1800" w:type="dxa"/>
          </w:tcPr>
          <w:p w14:paraId="6819B79B" w14:textId="77777777" w:rsidR="006D4C17" w:rsidRDefault="00000000">
            <w:pPr>
              <w:jc w:val="right"/>
            </w:pPr>
            <w:r>
              <w:rPr>
                <w:sz w:val="20"/>
              </w:rPr>
              <w:t>-</w:t>
            </w:r>
          </w:p>
        </w:tc>
      </w:tr>
      <w:tr w:rsidR="006D4C17" w14:paraId="7934C777" w14:textId="77777777">
        <w:tc>
          <w:tcPr>
            <w:tcW w:w="3600" w:type="dxa"/>
          </w:tcPr>
          <w:p w14:paraId="17A765FB" w14:textId="77777777" w:rsidR="006D4C17" w:rsidRDefault="00000000">
            <w:r>
              <w:rPr>
                <w:sz w:val="20"/>
              </w:rPr>
              <w:t>Protect in Easement</w:t>
            </w:r>
          </w:p>
        </w:tc>
        <w:tc>
          <w:tcPr>
            <w:tcW w:w="1440" w:type="dxa"/>
          </w:tcPr>
          <w:p w14:paraId="0C001CB6" w14:textId="77777777" w:rsidR="006D4C17" w:rsidRDefault="00000000">
            <w:pPr>
              <w:jc w:val="right"/>
            </w:pPr>
            <w:r>
              <w:rPr>
                <w:sz w:val="20"/>
              </w:rPr>
              <w:t>-</w:t>
            </w:r>
          </w:p>
        </w:tc>
        <w:tc>
          <w:tcPr>
            <w:tcW w:w="1440" w:type="dxa"/>
          </w:tcPr>
          <w:p w14:paraId="7B5A3360" w14:textId="77777777" w:rsidR="006D4C17" w:rsidRDefault="00000000">
            <w:pPr>
              <w:jc w:val="right"/>
            </w:pPr>
            <w:r>
              <w:rPr>
                <w:sz w:val="20"/>
              </w:rPr>
              <w:t>-</w:t>
            </w:r>
          </w:p>
        </w:tc>
        <w:tc>
          <w:tcPr>
            <w:tcW w:w="1440" w:type="dxa"/>
          </w:tcPr>
          <w:p w14:paraId="4E71F218" w14:textId="77777777" w:rsidR="006D4C17" w:rsidRDefault="00000000">
            <w:pPr>
              <w:jc w:val="right"/>
            </w:pPr>
            <w:r>
              <w:rPr>
                <w:sz w:val="20"/>
              </w:rPr>
              <w:t>-</w:t>
            </w:r>
          </w:p>
        </w:tc>
        <w:tc>
          <w:tcPr>
            <w:tcW w:w="1440" w:type="dxa"/>
          </w:tcPr>
          <w:p w14:paraId="04616541" w14:textId="77777777" w:rsidR="006D4C17" w:rsidRDefault="00000000">
            <w:pPr>
              <w:jc w:val="right"/>
            </w:pPr>
            <w:r>
              <w:rPr>
                <w:sz w:val="20"/>
              </w:rPr>
              <w:t>-</w:t>
            </w:r>
          </w:p>
        </w:tc>
        <w:tc>
          <w:tcPr>
            <w:tcW w:w="1800" w:type="dxa"/>
          </w:tcPr>
          <w:p w14:paraId="27761C9F" w14:textId="77777777" w:rsidR="006D4C17" w:rsidRDefault="00000000">
            <w:pPr>
              <w:jc w:val="right"/>
            </w:pPr>
            <w:r>
              <w:rPr>
                <w:sz w:val="20"/>
              </w:rPr>
              <w:t>-</w:t>
            </w:r>
          </w:p>
        </w:tc>
      </w:tr>
      <w:tr w:rsidR="006D4C17" w14:paraId="7FC8C0CB" w14:textId="77777777">
        <w:tc>
          <w:tcPr>
            <w:tcW w:w="3600" w:type="dxa"/>
          </w:tcPr>
          <w:p w14:paraId="78D519E9" w14:textId="77777777" w:rsidR="006D4C17" w:rsidRDefault="00000000">
            <w:r>
              <w:rPr>
                <w:sz w:val="20"/>
              </w:rPr>
              <w:t>Enhance</w:t>
            </w:r>
          </w:p>
        </w:tc>
        <w:tc>
          <w:tcPr>
            <w:tcW w:w="1440" w:type="dxa"/>
          </w:tcPr>
          <w:p w14:paraId="224FFF40" w14:textId="77777777" w:rsidR="006D4C17" w:rsidRDefault="00000000">
            <w:pPr>
              <w:jc w:val="right"/>
            </w:pPr>
            <w:r>
              <w:rPr>
                <w:sz w:val="20"/>
              </w:rPr>
              <w:t>-</w:t>
            </w:r>
          </w:p>
        </w:tc>
        <w:tc>
          <w:tcPr>
            <w:tcW w:w="1440" w:type="dxa"/>
          </w:tcPr>
          <w:p w14:paraId="71FFFA9C" w14:textId="77777777" w:rsidR="006D4C17" w:rsidRDefault="00000000">
            <w:pPr>
              <w:jc w:val="right"/>
            </w:pPr>
            <w:r>
              <w:rPr>
                <w:sz w:val="20"/>
              </w:rPr>
              <w:t>-</w:t>
            </w:r>
          </w:p>
        </w:tc>
        <w:tc>
          <w:tcPr>
            <w:tcW w:w="1440" w:type="dxa"/>
          </w:tcPr>
          <w:p w14:paraId="043E3401" w14:textId="77777777" w:rsidR="006D4C17" w:rsidRDefault="00000000">
            <w:pPr>
              <w:jc w:val="right"/>
            </w:pPr>
            <w:r>
              <w:rPr>
                <w:sz w:val="20"/>
              </w:rPr>
              <w:t>-</w:t>
            </w:r>
          </w:p>
        </w:tc>
        <w:tc>
          <w:tcPr>
            <w:tcW w:w="1440" w:type="dxa"/>
          </w:tcPr>
          <w:p w14:paraId="615DAB41" w14:textId="77777777" w:rsidR="006D4C17" w:rsidRDefault="00000000">
            <w:pPr>
              <w:jc w:val="right"/>
            </w:pPr>
            <w:r>
              <w:rPr>
                <w:sz w:val="20"/>
              </w:rPr>
              <w:t>$7,876,000</w:t>
            </w:r>
          </w:p>
        </w:tc>
        <w:tc>
          <w:tcPr>
            <w:tcW w:w="1800" w:type="dxa"/>
          </w:tcPr>
          <w:p w14:paraId="617FD2D9" w14:textId="77777777" w:rsidR="006D4C17" w:rsidRDefault="00000000">
            <w:pPr>
              <w:jc w:val="right"/>
            </w:pPr>
            <w:r>
              <w:rPr>
                <w:sz w:val="20"/>
              </w:rPr>
              <w:t>$7,876,000</w:t>
            </w:r>
          </w:p>
        </w:tc>
      </w:tr>
      <w:tr w:rsidR="006D4C17" w14:paraId="0D2A98C2" w14:textId="77777777">
        <w:tc>
          <w:tcPr>
            <w:tcW w:w="3600" w:type="dxa"/>
            <w:shd w:val="clear" w:color="auto" w:fill="EEEEEE"/>
          </w:tcPr>
          <w:p w14:paraId="53993683" w14:textId="77777777" w:rsidR="006D4C17" w:rsidRDefault="00000000">
            <w:r>
              <w:rPr>
                <w:b/>
                <w:color w:val="000000"/>
                <w:sz w:val="20"/>
              </w:rPr>
              <w:t>Total</w:t>
            </w:r>
          </w:p>
        </w:tc>
        <w:tc>
          <w:tcPr>
            <w:tcW w:w="1440" w:type="dxa"/>
            <w:shd w:val="clear" w:color="auto" w:fill="EEEEEE"/>
          </w:tcPr>
          <w:p w14:paraId="37CD28B7" w14:textId="77777777" w:rsidR="006D4C17" w:rsidRDefault="00000000">
            <w:pPr>
              <w:jc w:val="right"/>
            </w:pPr>
            <w:r>
              <w:rPr>
                <w:b/>
                <w:color w:val="000000"/>
                <w:sz w:val="20"/>
              </w:rPr>
              <w:t>-</w:t>
            </w:r>
          </w:p>
        </w:tc>
        <w:tc>
          <w:tcPr>
            <w:tcW w:w="1440" w:type="dxa"/>
            <w:shd w:val="clear" w:color="auto" w:fill="EEEEEE"/>
          </w:tcPr>
          <w:p w14:paraId="549FC840" w14:textId="77777777" w:rsidR="006D4C17" w:rsidRDefault="00000000">
            <w:pPr>
              <w:jc w:val="right"/>
            </w:pPr>
            <w:r>
              <w:rPr>
                <w:b/>
                <w:color w:val="000000"/>
                <w:sz w:val="20"/>
              </w:rPr>
              <w:t>-</w:t>
            </w:r>
          </w:p>
        </w:tc>
        <w:tc>
          <w:tcPr>
            <w:tcW w:w="1440" w:type="dxa"/>
            <w:shd w:val="clear" w:color="auto" w:fill="EEEEEE"/>
          </w:tcPr>
          <w:p w14:paraId="10D21BF1" w14:textId="77777777" w:rsidR="006D4C17" w:rsidRDefault="00000000">
            <w:pPr>
              <w:jc w:val="right"/>
            </w:pPr>
            <w:r>
              <w:rPr>
                <w:b/>
                <w:color w:val="000000"/>
                <w:sz w:val="20"/>
              </w:rPr>
              <w:t>-</w:t>
            </w:r>
          </w:p>
        </w:tc>
        <w:tc>
          <w:tcPr>
            <w:tcW w:w="1440" w:type="dxa"/>
            <w:shd w:val="clear" w:color="auto" w:fill="EEEEEE"/>
          </w:tcPr>
          <w:p w14:paraId="6786941C" w14:textId="77777777" w:rsidR="006D4C17" w:rsidRDefault="00000000">
            <w:pPr>
              <w:jc w:val="right"/>
            </w:pPr>
            <w:r>
              <w:rPr>
                <w:b/>
                <w:color w:val="000000"/>
                <w:sz w:val="20"/>
              </w:rPr>
              <w:t>$7,876,000</w:t>
            </w:r>
          </w:p>
        </w:tc>
        <w:tc>
          <w:tcPr>
            <w:tcW w:w="1800" w:type="dxa"/>
            <w:shd w:val="clear" w:color="auto" w:fill="EEEEEE"/>
          </w:tcPr>
          <w:p w14:paraId="30ECF2C7" w14:textId="77777777" w:rsidR="006D4C17" w:rsidRDefault="00000000">
            <w:pPr>
              <w:jc w:val="right"/>
            </w:pPr>
            <w:r>
              <w:rPr>
                <w:b/>
                <w:color w:val="000000"/>
                <w:sz w:val="20"/>
              </w:rPr>
              <w:t>$7,876,000</w:t>
            </w:r>
          </w:p>
        </w:tc>
      </w:tr>
    </w:tbl>
    <w:p w14:paraId="3633037F" w14:textId="77777777" w:rsidR="006D4C17" w:rsidRDefault="00000000">
      <w:pPr>
        <w:pStyle w:val="Heading3"/>
        <w:spacing w:before="60" w:after="80"/>
      </w:pPr>
      <w:r>
        <w:rPr>
          <w:color w:val="254885"/>
          <w:sz w:val="26"/>
        </w:rPr>
        <w:t>Acres within each Ecological Section (Table 3)</w:t>
      </w:r>
    </w:p>
    <w:tbl>
      <w:tblPr>
        <w:tblStyle w:val="TableGrid"/>
        <w:tblW w:w="0" w:type="auto"/>
        <w:tblLook w:val="04A0" w:firstRow="1" w:lastRow="0" w:firstColumn="1" w:lastColumn="0" w:noHBand="0" w:noVBand="1"/>
      </w:tblPr>
      <w:tblGrid>
        <w:gridCol w:w="2621"/>
        <w:gridCol w:w="1446"/>
        <w:gridCol w:w="1551"/>
        <w:gridCol w:w="1350"/>
        <w:gridCol w:w="1358"/>
        <w:gridCol w:w="1350"/>
        <w:gridCol w:w="1340"/>
      </w:tblGrid>
      <w:tr w:rsidR="006D4C17" w14:paraId="6E5D181E" w14:textId="77777777">
        <w:tc>
          <w:tcPr>
            <w:tcW w:w="2880" w:type="dxa"/>
            <w:shd w:val="clear" w:color="auto" w:fill="AFC4E9"/>
          </w:tcPr>
          <w:p w14:paraId="5E1A01BE" w14:textId="77777777" w:rsidR="006D4C17" w:rsidRDefault="00000000">
            <w:r>
              <w:rPr>
                <w:b/>
                <w:color w:val="000000"/>
                <w:sz w:val="20"/>
              </w:rPr>
              <w:t>Type</w:t>
            </w:r>
          </w:p>
        </w:tc>
        <w:tc>
          <w:tcPr>
            <w:tcW w:w="1440" w:type="dxa"/>
            <w:shd w:val="clear" w:color="auto" w:fill="AFC4E9"/>
          </w:tcPr>
          <w:p w14:paraId="26C1B15D" w14:textId="77777777" w:rsidR="006D4C17" w:rsidRDefault="00000000">
            <w:r>
              <w:rPr>
                <w:b/>
                <w:color w:val="000000"/>
                <w:sz w:val="20"/>
              </w:rPr>
              <w:t>Metro/Urban</w:t>
            </w:r>
          </w:p>
        </w:tc>
        <w:tc>
          <w:tcPr>
            <w:tcW w:w="1440" w:type="dxa"/>
            <w:shd w:val="clear" w:color="auto" w:fill="AFC4E9"/>
          </w:tcPr>
          <w:p w14:paraId="6FBE005E" w14:textId="77777777" w:rsidR="006D4C17" w:rsidRDefault="00000000">
            <w:r>
              <w:rPr>
                <w:b/>
                <w:color w:val="000000"/>
                <w:sz w:val="20"/>
              </w:rPr>
              <w:t>Forest/Prairie</w:t>
            </w:r>
          </w:p>
        </w:tc>
        <w:tc>
          <w:tcPr>
            <w:tcW w:w="1440" w:type="dxa"/>
            <w:shd w:val="clear" w:color="auto" w:fill="AFC4E9"/>
          </w:tcPr>
          <w:p w14:paraId="67211034" w14:textId="77777777" w:rsidR="006D4C17" w:rsidRDefault="00000000">
            <w:r>
              <w:rPr>
                <w:b/>
                <w:color w:val="000000"/>
                <w:sz w:val="20"/>
              </w:rPr>
              <w:t>SE Forest</w:t>
            </w:r>
          </w:p>
        </w:tc>
        <w:tc>
          <w:tcPr>
            <w:tcW w:w="1440" w:type="dxa"/>
            <w:shd w:val="clear" w:color="auto" w:fill="AFC4E9"/>
          </w:tcPr>
          <w:p w14:paraId="7A77970B" w14:textId="77777777" w:rsidR="006D4C17" w:rsidRDefault="00000000">
            <w:r>
              <w:rPr>
                <w:b/>
                <w:color w:val="000000"/>
                <w:sz w:val="20"/>
              </w:rPr>
              <w:t>Prairie</w:t>
            </w:r>
          </w:p>
        </w:tc>
        <w:tc>
          <w:tcPr>
            <w:tcW w:w="1440" w:type="dxa"/>
            <w:shd w:val="clear" w:color="auto" w:fill="AFC4E9"/>
          </w:tcPr>
          <w:p w14:paraId="58EA805F" w14:textId="77777777" w:rsidR="006D4C17" w:rsidRDefault="00000000">
            <w:r>
              <w:rPr>
                <w:b/>
                <w:color w:val="000000"/>
                <w:sz w:val="20"/>
              </w:rPr>
              <w:t>N. Forest</w:t>
            </w:r>
          </w:p>
        </w:tc>
        <w:tc>
          <w:tcPr>
            <w:tcW w:w="1440" w:type="dxa"/>
            <w:shd w:val="clear" w:color="auto" w:fill="AFC4E9"/>
          </w:tcPr>
          <w:p w14:paraId="374BB49F" w14:textId="77777777" w:rsidR="006D4C17" w:rsidRDefault="00000000">
            <w:r>
              <w:rPr>
                <w:b/>
                <w:color w:val="000000"/>
                <w:sz w:val="20"/>
              </w:rPr>
              <w:t>Total Acres</w:t>
            </w:r>
          </w:p>
        </w:tc>
      </w:tr>
      <w:tr w:rsidR="006D4C17" w14:paraId="649D9ED7" w14:textId="77777777">
        <w:tc>
          <w:tcPr>
            <w:tcW w:w="2880" w:type="dxa"/>
          </w:tcPr>
          <w:p w14:paraId="0473275F" w14:textId="77777777" w:rsidR="006D4C17" w:rsidRDefault="00000000">
            <w:r>
              <w:rPr>
                <w:sz w:val="20"/>
              </w:rPr>
              <w:t>Restore</w:t>
            </w:r>
          </w:p>
        </w:tc>
        <w:tc>
          <w:tcPr>
            <w:tcW w:w="1440" w:type="dxa"/>
          </w:tcPr>
          <w:p w14:paraId="50BA0D5A" w14:textId="77777777" w:rsidR="006D4C17" w:rsidRDefault="00000000">
            <w:pPr>
              <w:jc w:val="right"/>
            </w:pPr>
            <w:r>
              <w:rPr>
                <w:sz w:val="20"/>
              </w:rPr>
              <w:t>0</w:t>
            </w:r>
          </w:p>
        </w:tc>
        <w:tc>
          <w:tcPr>
            <w:tcW w:w="1440" w:type="dxa"/>
          </w:tcPr>
          <w:p w14:paraId="0C9F051F" w14:textId="77777777" w:rsidR="006D4C17" w:rsidRDefault="00000000">
            <w:pPr>
              <w:jc w:val="right"/>
            </w:pPr>
            <w:r>
              <w:rPr>
                <w:sz w:val="20"/>
              </w:rPr>
              <w:t>0</w:t>
            </w:r>
          </w:p>
        </w:tc>
        <w:tc>
          <w:tcPr>
            <w:tcW w:w="1440" w:type="dxa"/>
          </w:tcPr>
          <w:p w14:paraId="4B943E6B" w14:textId="77777777" w:rsidR="006D4C17" w:rsidRDefault="00000000">
            <w:pPr>
              <w:jc w:val="right"/>
            </w:pPr>
            <w:r>
              <w:rPr>
                <w:sz w:val="20"/>
              </w:rPr>
              <w:t>0</w:t>
            </w:r>
          </w:p>
        </w:tc>
        <w:tc>
          <w:tcPr>
            <w:tcW w:w="1440" w:type="dxa"/>
          </w:tcPr>
          <w:p w14:paraId="112B65A4" w14:textId="77777777" w:rsidR="006D4C17" w:rsidRDefault="00000000">
            <w:pPr>
              <w:jc w:val="right"/>
            </w:pPr>
            <w:r>
              <w:rPr>
                <w:sz w:val="20"/>
              </w:rPr>
              <w:t>0</w:t>
            </w:r>
          </w:p>
        </w:tc>
        <w:tc>
          <w:tcPr>
            <w:tcW w:w="1440" w:type="dxa"/>
          </w:tcPr>
          <w:p w14:paraId="48E70517" w14:textId="77777777" w:rsidR="006D4C17" w:rsidRDefault="00000000">
            <w:pPr>
              <w:jc w:val="right"/>
            </w:pPr>
            <w:r>
              <w:rPr>
                <w:sz w:val="20"/>
              </w:rPr>
              <w:t>0</w:t>
            </w:r>
          </w:p>
        </w:tc>
        <w:tc>
          <w:tcPr>
            <w:tcW w:w="1440" w:type="dxa"/>
          </w:tcPr>
          <w:p w14:paraId="61BB2C41" w14:textId="77777777" w:rsidR="006D4C17" w:rsidRDefault="00000000">
            <w:pPr>
              <w:jc w:val="right"/>
            </w:pPr>
            <w:r>
              <w:rPr>
                <w:sz w:val="20"/>
              </w:rPr>
              <w:t>0</w:t>
            </w:r>
          </w:p>
        </w:tc>
      </w:tr>
      <w:tr w:rsidR="006D4C17" w14:paraId="700AD1A5" w14:textId="77777777">
        <w:tc>
          <w:tcPr>
            <w:tcW w:w="2880" w:type="dxa"/>
          </w:tcPr>
          <w:p w14:paraId="0DE38729" w14:textId="77777777" w:rsidR="006D4C17" w:rsidRDefault="00000000">
            <w:r>
              <w:rPr>
                <w:sz w:val="20"/>
              </w:rPr>
              <w:t>Protect in Fee with State PILT Liability</w:t>
            </w:r>
          </w:p>
        </w:tc>
        <w:tc>
          <w:tcPr>
            <w:tcW w:w="1440" w:type="dxa"/>
          </w:tcPr>
          <w:p w14:paraId="6CC4D655" w14:textId="77777777" w:rsidR="006D4C17" w:rsidRDefault="00000000">
            <w:pPr>
              <w:jc w:val="right"/>
            </w:pPr>
            <w:r>
              <w:rPr>
                <w:sz w:val="20"/>
              </w:rPr>
              <w:t>0</w:t>
            </w:r>
          </w:p>
        </w:tc>
        <w:tc>
          <w:tcPr>
            <w:tcW w:w="1440" w:type="dxa"/>
          </w:tcPr>
          <w:p w14:paraId="565F5BAF" w14:textId="77777777" w:rsidR="006D4C17" w:rsidRDefault="00000000">
            <w:pPr>
              <w:jc w:val="right"/>
            </w:pPr>
            <w:r>
              <w:rPr>
                <w:sz w:val="20"/>
              </w:rPr>
              <w:t>0</w:t>
            </w:r>
          </w:p>
        </w:tc>
        <w:tc>
          <w:tcPr>
            <w:tcW w:w="1440" w:type="dxa"/>
          </w:tcPr>
          <w:p w14:paraId="234D3C7E" w14:textId="77777777" w:rsidR="006D4C17" w:rsidRDefault="00000000">
            <w:pPr>
              <w:jc w:val="right"/>
            </w:pPr>
            <w:r>
              <w:rPr>
                <w:sz w:val="20"/>
              </w:rPr>
              <w:t>0</w:t>
            </w:r>
          </w:p>
        </w:tc>
        <w:tc>
          <w:tcPr>
            <w:tcW w:w="1440" w:type="dxa"/>
          </w:tcPr>
          <w:p w14:paraId="6516612C" w14:textId="77777777" w:rsidR="006D4C17" w:rsidRDefault="00000000">
            <w:pPr>
              <w:jc w:val="right"/>
            </w:pPr>
            <w:r>
              <w:rPr>
                <w:sz w:val="20"/>
              </w:rPr>
              <w:t>0</w:t>
            </w:r>
          </w:p>
        </w:tc>
        <w:tc>
          <w:tcPr>
            <w:tcW w:w="1440" w:type="dxa"/>
          </w:tcPr>
          <w:p w14:paraId="269AC60E" w14:textId="77777777" w:rsidR="006D4C17" w:rsidRDefault="00000000">
            <w:pPr>
              <w:jc w:val="right"/>
            </w:pPr>
            <w:r>
              <w:rPr>
                <w:sz w:val="20"/>
              </w:rPr>
              <w:t>0</w:t>
            </w:r>
          </w:p>
        </w:tc>
        <w:tc>
          <w:tcPr>
            <w:tcW w:w="1440" w:type="dxa"/>
          </w:tcPr>
          <w:p w14:paraId="1AACBE3C" w14:textId="77777777" w:rsidR="006D4C17" w:rsidRDefault="00000000">
            <w:pPr>
              <w:jc w:val="right"/>
            </w:pPr>
            <w:r>
              <w:rPr>
                <w:sz w:val="20"/>
              </w:rPr>
              <w:t>0</w:t>
            </w:r>
          </w:p>
        </w:tc>
      </w:tr>
      <w:tr w:rsidR="006D4C17" w14:paraId="00751344" w14:textId="77777777">
        <w:tc>
          <w:tcPr>
            <w:tcW w:w="2880" w:type="dxa"/>
          </w:tcPr>
          <w:p w14:paraId="6A199C94" w14:textId="77777777" w:rsidR="006D4C17" w:rsidRDefault="00000000">
            <w:r>
              <w:rPr>
                <w:sz w:val="20"/>
              </w:rPr>
              <w:t>Protect in Fee w/o State PILT Liability</w:t>
            </w:r>
          </w:p>
        </w:tc>
        <w:tc>
          <w:tcPr>
            <w:tcW w:w="1440" w:type="dxa"/>
          </w:tcPr>
          <w:p w14:paraId="7398BA7F" w14:textId="77777777" w:rsidR="006D4C17" w:rsidRDefault="00000000">
            <w:pPr>
              <w:jc w:val="right"/>
            </w:pPr>
            <w:r>
              <w:rPr>
                <w:sz w:val="20"/>
              </w:rPr>
              <w:t>0</w:t>
            </w:r>
          </w:p>
        </w:tc>
        <w:tc>
          <w:tcPr>
            <w:tcW w:w="1440" w:type="dxa"/>
          </w:tcPr>
          <w:p w14:paraId="45378715" w14:textId="77777777" w:rsidR="006D4C17" w:rsidRDefault="00000000">
            <w:pPr>
              <w:jc w:val="right"/>
            </w:pPr>
            <w:r>
              <w:rPr>
                <w:sz w:val="20"/>
              </w:rPr>
              <w:t>0</w:t>
            </w:r>
          </w:p>
        </w:tc>
        <w:tc>
          <w:tcPr>
            <w:tcW w:w="1440" w:type="dxa"/>
          </w:tcPr>
          <w:p w14:paraId="7E460EA9" w14:textId="77777777" w:rsidR="006D4C17" w:rsidRDefault="00000000">
            <w:pPr>
              <w:jc w:val="right"/>
            </w:pPr>
            <w:r>
              <w:rPr>
                <w:sz w:val="20"/>
              </w:rPr>
              <w:t>0</w:t>
            </w:r>
          </w:p>
        </w:tc>
        <w:tc>
          <w:tcPr>
            <w:tcW w:w="1440" w:type="dxa"/>
          </w:tcPr>
          <w:p w14:paraId="60AD6806" w14:textId="77777777" w:rsidR="006D4C17" w:rsidRDefault="00000000">
            <w:pPr>
              <w:jc w:val="right"/>
            </w:pPr>
            <w:r>
              <w:rPr>
                <w:sz w:val="20"/>
              </w:rPr>
              <w:t>0</w:t>
            </w:r>
          </w:p>
        </w:tc>
        <w:tc>
          <w:tcPr>
            <w:tcW w:w="1440" w:type="dxa"/>
          </w:tcPr>
          <w:p w14:paraId="777C871E" w14:textId="77777777" w:rsidR="006D4C17" w:rsidRDefault="00000000">
            <w:pPr>
              <w:jc w:val="right"/>
            </w:pPr>
            <w:r>
              <w:rPr>
                <w:sz w:val="20"/>
              </w:rPr>
              <w:t>0</w:t>
            </w:r>
          </w:p>
        </w:tc>
        <w:tc>
          <w:tcPr>
            <w:tcW w:w="1440" w:type="dxa"/>
          </w:tcPr>
          <w:p w14:paraId="7F587B09" w14:textId="77777777" w:rsidR="006D4C17" w:rsidRDefault="00000000">
            <w:pPr>
              <w:jc w:val="right"/>
            </w:pPr>
            <w:r>
              <w:rPr>
                <w:sz w:val="20"/>
              </w:rPr>
              <w:t>0</w:t>
            </w:r>
          </w:p>
        </w:tc>
      </w:tr>
      <w:tr w:rsidR="006D4C17" w14:paraId="6A15140B" w14:textId="77777777">
        <w:tc>
          <w:tcPr>
            <w:tcW w:w="2880" w:type="dxa"/>
          </w:tcPr>
          <w:p w14:paraId="2670C915" w14:textId="77777777" w:rsidR="006D4C17" w:rsidRDefault="00000000">
            <w:r>
              <w:rPr>
                <w:sz w:val="20"/>
              </w:rPr>
              <w:t>Protect in Easement</w:t>
            </w:r>
          </w:p>
        </w:tc>
        <w:tc>
          <w:tcPr>
            <w:tcW w:w="1440" w:type="dxa"/>
          </w:tcPr>
          <w:p w14:paraId="4FDEF901" w14:textId="77777777" w:rsidR="006D4C17" w:rsidRDefault="00000000">
            <w:pPr>
              <w:jc w:val="right"/>
            </w:pPr>
            <w:r>
              <w:rPr>
                <w:sz w:val="20"/>
              </w:rPr>
              <w:t>0</w:t>
            </w:r>
          </w:p>
        </w:tc>
        <w:tc>
          <w:tcPr>
            <w:tcW w:w="1440" w:type="dxa"/>
          </w:tcPr>
          <w:p w14:paraId="3803808E" w14:textId="77777777" w:rsidR="006D4C17" w:rsidRDefault="00000000">
            <w:pPr>
              <w:jc w:val="right"/>
            </w:pPr>
            <w:r>
              <w:rPr>
                <w:sz w:val="20"/>
              </w:rPr>
              <w:t>0</w:t>
            </w:r>
          </w:p>
        </w:tc>
        <w:tc>
          <w:tcPr>
            <w:tcW w:w="1440" w:type="dxa"/>
          </w:tcPr>
          <w:p w14:paraId="79679A01" w14:textId="77777777" w:rsidR="006D4C17" w:rsidRDefault="00000000">
            <w:pPr>
              <w:jc w:val="right"/>
            </w:pPr>
            <w:r>
              <w:rPr>
                <w:sz w:val="20"/>
              </w:rPr>
              <w:t>0</w:t>
            </w:r>
          </w:p>
        </w:tc>
        <w:tc>
          <w:tcPr>
            <w:tcW w:w="1440" w:type="dxa"/>
          </w:tcPr>
          <w:p w14:paraId="168C1113" w14:textId="77777777" w:rsidR="006D4C17" w:rsidRDefault="00000000">
            <w:pPr>
              <w:jc w:val="right"/>
            </w:pPr>
            <w:r>
              <w:rPr>
                <w:sz w:val="20"/>
              </w:rPr>
              <w:t>0</w:t>
            </w:r>
          </w:p>
        </w:tc>
        <w:tc>
          <w:tcPr>
            <w:tcW w:w="1440" w:type="dxa"/>
          </w:tcPr>
          <w:p w14:paraId="1677D15C" w14:textId="77777777" w:rsidR="006D4C17" w:rsidRDefault="00000000">
            <w:pPr>
              <w:jc w:val="right"/>
            </w:pPr>
            <w:r>
              <w:rPr>
                <w:sz w:val="20"/>
              </w:rPr>
              <w:t>0</w:t>
            </w:r>
          </w:p>
        </w:tc>
        <w:tc>
          <w:tcPr>
            <w:tcW w:w="1440" w:type="dxa"/>
          </w:tcPr>
          <w:p w14:paraId="0DA76687" w14:textId="77777777" w:rsidR="006D4C17" w:rsidRDefault="00000000">
            <w:pPr>
              <w:jc w:val="right"/>
            </w:pPr>
            <w:r>
              <w:rPr>
                <w:sz w:val="20"/>
              </w:rPr>
              <w:t>0</w:t>
            </w:r>
          </w:p>
        </w:tc>
      </w:tr>
      <w:tr w:rsidR="006D4C17" w14:paraId="217CA897" w14:textId="77777777">
        <w:tc>
          <w:tcPr>
            <w:tcW w:w="2880" w:type="dxa"/>
          </w:tcPr>
          <w:p w14:paraId="45AEE361" w14:textId="77777777" w:rsidR="006D4C17" w:rsidRDefault="00000000">
            <w:r>
              <w:rPr>
                <w:sz w:val="20"/>
              </w:rPr>
              <w:t>Enhance</w:t>
            </w:r>
          </w:p>
        </w:tc>
        <w:tc>
          <w:tcPr>
            <w:tcW w:w="1440" w:type="dxa"/>
          </w:tcPr>
          <w:p w14:paraId="6155E3F7" w14:textId="77777777" w:rsidR="006D4C17" w:rsidRDefault="00000000">
            <w:pPr>
              <w:jc w:val="right"/>
            </w:pPr>
            <w:r>
              <w:rPr>
                <w:sz w:val="20"/>
              </w:rPr>
              <w:t>0</w:t>
            </w:r>
          </w:p>
        </w:tc>
        <w:tc>
          <w:tcPr>
            <w:tcW w:w="1440" w:type="dxa"/>
          </w:tcPr>
          <w:p w14:paraId="371771DE" w14:textId="77777777" w:rsidR="006D4C17" w:rsidRDefault="00000000">
            <w:pPr>
              <w:jc w:val="right"/>
            </w:pPr>
            <w:r>
              <w:rPr>
                <w:sz w:val="20"/>
              </w:rPr>
              <w:t>0</w:t>
            </w:r>
          </w:p>
        </w:tc>
        <w:tc>
          <w:tcPr>
            <w:tcW w:w="1440" w:type="dxa"/>
          </w:tcPr>
          <w:p w14:paraId="19782426" w14:textId="77777777" w:rsidR="006D4C17" w:rsidRDefault="00000000">
            <w:pPr>
              <w:jc w:val="right"/>
            </w:pPr>
            <w:r>
              <w:rPr>
                <w:sz w:val="20"/>
              </w:rPr>
              <w:t>0</w:t>
            </w:r>
          </w:p>
        </w:tc>
        <w:tc>
          <w:tcPr>
            <w:tcW w:w="1440" w:type="dxa"/>
          </w:tcPr>
          <w:p w14:paraId="310F78C2" w14:textId="77777777" w:rsidR="006D4C17" w:rsidRDefault="00000000">
            <w:pPr>
              <w:jc w:val="right"/>
            </w:pPr>
            <w:r>
              <w:rPr>
                <w:sz w:val="20"/>
              </w:rPr>
              <w:t>145</w:t>
            </w:r>
          </w:p>
        </w:tc>
        <w:tc>
          <w:tcPr>
            <w:tcW w:w="1440" w:type="dxa"/>
          </w:tcPr>
          <w:p w14:paraId="399871BC" w14:textId="77777777" w:rsidR="006D4C17" w:rsidRDefault="00000000">
            <w:pPr>
              <w:jc w:val="right"/>
            </w:pPr>
            <w:r>
              <w:rPr>
                <w:sz w:val="20"/>
              </w:rPr>
              <w:t>0</w:t>
            </w:r>
          </w:p>
        </w:tc>
        <w:tc>
          <w:tcPr>
            <w:tcW w:w="1440" w:type="dxa"/>
          </w:tcPr>
          <w:p w14:paraId="2850092C" w14:textId="77777777" w:rsidR="006D4C17" w:rsidRDefault="00000000">
            <w:pPr>
              <w:jc w:val="right"/>
            </w:pPr>
            <w:r>
              <w:rPr>
                <w:sz w:val="20"/>
              </w:rPr>
              <w:t>145</w:t>
            </w:r>
          </w:p>
        </w:tc>
      </w:tr>
      <w:tr w:rsidR="006D4C17" w14:paraId="3F243989" w14:textId="77777777">
        <w:tc>
          <w:tcPr>
            <w:tcW w:w="2880" w:type="dxa"/>
            <w:shd w:val="clear" w:color="auto" w:fill="EEEEEE"/>
          </w:tcPr>
          <w:p w14:paraId="465C66E5" w14:textId="77777777" w:rsidR="006D4C17" w:rsidRDefault="00000000">
            <w:r>
              <w:rPr>
                <w:b/>
                <w:color w:val="000000"/>
                <w:sz w:val="20"/>
              </w:rPr>
              <w:t>Total</w:t>
            </w:r>
          </w:p>
        </w:tc>
        <w:tc>
          <w:tcPr>
            <w:tcW w:w="1440" w:type="dxa"/>
            <w:shd w:val="clear" w:color="auto" w:fill="EEEEEE"/>
          </w:tcPr>
          <w:p w14:paraId="61E44850" w14:textId="77777777" w:rsidR="006D4C17" w:rsidRDefault="00000000">
            <w:pPr>
              <w:jc w:val="right"/>
            </w:pPr>
            <w:r>
              <w:rPr>
                <w:b/>
                <w:color w:val="000000"/>
                <w:sz w:val="20"/>
              </w:rPr>
              <w:t>0</w:t>
            </w:r>
          </w:p>
        </w:tc>
        <w:tc>
          <w:tcPr>
            <w:tcW w:w="1440" w:type="dxa"/>
            <w:shd w:val="clear" w:color="auto" w:fill="EEEEEE"/>
          </w:tcPr>
          <w:p w14:paraId="0DB71F33" w14:textId="77777777" w:rsidR="006D4C17" w:rsidRDefault="00000000">
            <w:pPr>
              <w:jc w:val="right"/>
            </w:pPr>
            <w:r>
              <w:rPr>
                <w:b/>
                <w:color w:val="000000"/>
                <w:sz w:val="20"/>
              </w:rPr>
              <w:t>0</w:t>
            </w:r>
          </w:p>
        </w:tc>
        <w:tc>
          <w:tcPr>
            <w:tcW w:w="1440" w:type="dxa"/>
            <w:shd w:val="clear" w:color="auto" w:fill="EEEEEE"/>
          </w:tcPr>
          <w:p w14:paraId="45349DDA" w14:textId="77777777" w:rsidR="006D4C17" w:rsidRDefault="00000000">
            <w:pPr>
              <w:jc w:val="right"/>
            </w:pPr>
            <w:r>
              <w:rPr>
                <w:b/>
                <w:color w:val="000000"/>
                <w:sz w:val="20"/>
              </w:rPr>
              <w:t>0</w:t>
            </w:r>
          </w:p>
        </w:tc>
        <w:tc>
          <w:tcPr>
            <w:tcW w:w="1440" w:type="dxa"/>
            <w:shd w:val="clear" w:color="auto" w:fill="EEEEEE"/>
          </w:tcPr>
          <w:p w14:paraId="0E988220" w14:textId="77777777" w:rsidR="006D4C17" w:rsidRDefault="00000000">
            <w:pPr>
              <w:jc w:val="right"/>
            </w:pPr>
            <w:r>
              <w:rPr>
                <w:b/>
                <w:color w:val="000000"/>
                <w:sz w:val="20"/>
              </w:rPr>
              <w:t>145</w:t>
            </w:r>
          </w:p>
        </w:tc>
        <w:tc>
          <w:tcPr>
            <w:tcW w:w="1440" w:type="dxa"/>
            <w:shd w:val="clear" w:color="auto" w:fill="EEEEEE"/>
          </w:tcPr>
          <w:p w14:paraId="0BC4B582" w14:textId="77777777" w:rsidR="006D4C17" w:rsidRDefault="00000000">
            <w:pPr>
              <w:jc w:val="right"/>
            </w:pPr>
            <w:r>
              <w:rPr>
                <w:b/>
                <w:color w:val="000000"/>
                <w:sz w:val="20"/>
              </w:rPr>
              <w:t>0</w:t>
            </w:r>
          </w:p>
        </w:tc>
        <w:tc>
          <w:tcPr>
            <w:tcW w:w="1440" w:type="dxa"/>
            <w:shd w:val="clear" w:color="auto" w:fill="EEEEEE"/>
          </w:tcPr>
          <w:p w14:paraId="1473F254" w14:textId="77777777" w:rsidR="006D4C17" w:rsidRDefault="00000000">
            <w:pPr>
              <w:jc w:val="right"/>
            </w:pPr>
            <w:r>
              <w:rPr>
                <w:b/>
                <w:color w:val="000000"/>
                <w:sz w:val="20"/>
              </w:rPr>
              <w:t>145</w:t>
            </w:r>
          </w:p>
        </w:tc>
      </w:tr>
    </w:tbl>
    <w:p w14:paraId="6BC01F5F" w14:textId="77777777" w:rsidR="006D4C17" w:rsidRDefault="00000000">
      <w:pPr>
        <w:pStyle w:val="Heading3"/>
        <w:spacing w:before="60" w:after="80"/>
      </w:pPr>
      <w:r>
        <w:rPr>
          <w:color w:val="254885"/>
          <w:sz w:val="26"/>
        </w:rPr>
        <w:t>Total Requested Funding within each Ecological Section (Table 4)</w:t>
      </w:r>
    </w:p>
    <w:tbl>
      <w:tblPr>
        <w:tblStyle w:val="TableGrid"/>
        <w:tblW w:w="0" w:type="auto"/>
        <w:tblLook w:val="04A0" w:firstRow="1" w:lastRow="0" w:firstColumn="1" w:lastColumn="0" w:noHBand="0" w:noVBand="1"/>
      </w:tblPr>
      <w:tblGrid>
        <w:gridCol w:w="2554"/>
        <w:gridCol w:w="1446"/>
        <w:gridCol w:w="1551"/>
        <w:gridCol w:w="1326"/>
        <w:gridCol w:w="1406"/>
        <w:gridCol w:w="1327"/>
        <w:gridCol w:w="1406"/>
      </w:tblGrid>
      <w:tr w:rsidR="006D4C17" w14:paraId="25FEB33D" w14:textId="77777777">
        <w:tc>
          <w:tcPr>
            <w:tcW w:w="2880" w:type="dxa"/>
            <w:shd w:val="clear" w:color="auto" w:fill="AFC4E9"/>
          </w:tcPr>
          <w:p w14:paraId="44808136" w14:textId="77777777" w:rsidR="006D4C17" w:rsidRDefault="00000000">
            <w:r>
              <w:rPr>
                <w:b/>
                <w:color w:val="000000"/>
                <w:sz w:val="20"/>
              </w:rPr>
              <w:t>Type</w:t>
            </w:r>
          </w:p>
        </w:tc>
        <w:tc>
          <w:tcPr>
            <w:tcW w:w="1440" w:type="dxa"/>
            <w:shd w:val="clear" w:color="auto" w:fill="AFC4E9"/>
          </w:tcPr>
          <w:p w14:paraId="10E9DEA5" w14:textId="77777777" w:rsidR="006D4C17" w:rsidRDefault="00000000">
            <w:r>
              <w:rPr>
                <w:b/>
                <w:color w:val="000000"/>
                <w:sz w:val="20"/>
              </w:rPr>
              <w:t>Metro/Urban</w:t>
            </w:r>
          </w:p>
        </w:tc>
        <w:tc>
          <w:tcPr>
            <w:tcW w:w="1440" w:type="dxa"/>
            <w:shd w:val="clear" w:color="auto" w:fill="AFC4E9"/>
          </w:tcPr>
          <w:p w14:paraId="770F143D" w14:textId="77777777" w:rsidR="006D4C17" w:rsidRDefault="00000000">
            <w:r>
              <w:rPr>
                <w:b/>
                <w:color w:val="000000"/>
                <w:sz w:val="20"/>
              </w:rPr>
              <w:t>Forest/Prairie</w:t>
            </w:r>
          </w:p>
        </w:tc>
        <w:tc>
          <w:tcPr>
            <w:tcW w:w="1440" w:type="dxa"/>
            <w:shd w:val="clear" w:color="auto" w:fill="AFC4E9"/>
          </w:tcPr>
          <w:p w14:paraId="18886020" w14:textId="77777777" w:rsidR="006D4C17" w:rsidRDefault="00000000">
            <w:r>
              <w:rPr>
                <w:b/>
                <w:color w:val="000000"/>
                <w:sz w:val="20"/>
              </w:rPr>
              <w:t>SE Forest</w:t>
            </w:r>
          </w:p>
        </w:tc>
        <w:tc>
          <w:tcPr>
            <w:tcW w:w="1440" w:type="dxa"/>
            <w:shd w:val="clear" w:color="auto" w:fill="AFC4E9"/>
          </w:tcPr>
          <w:p w14:paraId="42DC57C2" w14:textId="77777777" w:rsidR="006D4C17" w:rsidRDefault="00000000">
            <w:r>
              <w:rPr>
                <w:b/>
                <w:color w:val="000000"/>
                <w:sz w:val="20"/>
              </w:rPr>
              <w:t>Prairie</w:t>
            </w:r>
          </w:p>
        </w:tc>
        <w:tc>
          <w:tcPr>
            <w:tcW w:w="1440" w:type="dxa"/>
            <w:shd w:val="clear" w:color="auto" w:fill="AFC4E9"/>
          </w:tcPr>
          <w:p w14:paraId="1A1F86CB" w14:textId="77777777" w:rsidR="006D4C17" w:rsidRDefault="00000000">
            <w:r>
              <w:rPr>
                <w:b/>
                <w:color w:val="000000"/>
                <w:sz w:val="20"/>
              </w:rPr>
              <w:t>N. Forest</w:t>
            </w:r>
          </w:p>
        </w:tc>
        <w:tc>
          <w:tcPr>
            <w:tcW w:w="1440" w:type="dxa"/>
            <w:shd w:val="clear" w:color="auto" w:fill="AFC4E9"/>
          </w:tcPr>
          <w:p w14:paraId="4682E101" w14:textId="77777777" w:rsidR="006D4C17" w:rsidRDefault="00000000">
            <w:r>
              <w:rPr>
                <w:b/>
                <w:color w:val="000000"/>
                <w:sz w:val="20"/>
              </w:rPr>
              <w:t>Total Funding</w:t>
            </w:r>
          </w:p>
        </w:tc>
      </w:tr>
      <w:tr w:rsidR="006D4C17" w14:paraId="2DB43F05" w14:textId="77777777">
        <w:tc>
          <w:tcPr>
            <w:tcW w:w="2880" w:type="dxa"/>
          </w:tcPr>
          <w:p w14:paraId="372EF6C3" w14:textId="77777777" w:rsidR="006D4C17" w:rsidRDefault="00000000">
            <w:r>
              <w:rPr>
                <w:sz w:val="20"/>
              </w:rPr>
              <w:t>Restore</w:t>
            </w:r>
          </w:p>
        </w:tc>
        <w:tc>
          <w:tcPr>
            <w:tcW w:w="1440" w:type="dxa"/>
          </w:tcPr>
          <w:p w14:paraId="1FBD7B3F" w14:textId="77777777" w:rsidR="006D4C17" w:rsidRDefault="00000000">
            <w:pPr>
              <w:jc w:val="right"/>
            </w:pPr>
            <w:r>
              <w:rPr>
                <w:sz w:val="20"/>
              </w:rPr>
              <w:t>-</w:t>
            </w:r>
          </w:p>
        </w:tc>
        <w:tc>
          <w:tcPr>
            <w:tcW w:w="1440" w:type="dxa"/>
          </w:tcPr>
          <w:p w14:paraId="432DE2A6" w14:textId="77777777" w:rsidR="006D4C17" w:rsidRDefault="00000000">
            <w:pPr>
              <w:jc w:val="right"/>
            </w:pPr>
            <w:r>
              <w:rPr>
                <w:sz w:val="20"/>
              </w:rPr>
              <w:t>-</w:t>
            </w:r>
          </w:p>
        </w:tc>
        <w:tc>
          <w:tcPr>
            <w:tcW w:w="1440" w:type="dxa"/>
          </w:tcPr>
          <w:p w14:paraId="525CCE13" w14:textId="77777777" w:rsidR="006D4C17" w:rsidRDefault="00000000">
            <w:pPr>
              <w:jc w:val="right"/>
            </w:pPr>
            <w:r>
              <w:rPr>
                <w:sz w:val="20"/>
              </w:rPr>
              <w:t>-</w:t>
            </w:r>
          </w:p>
        </w:tc>
        <w:tc>
          <w:tcPr>
            <w:tcW w:w="1440" w:type="dxa"/>
          </w:tcPr>
          <w:p w14:paraId="4D5A8B97" w14:textId="77777777" w:rsidR="006D4C17" w:rsidRDefault="00000000">
            <w:pPr>
              <w:jc w:val="right"/>
            </w:pPr>
            <w:r>
              <w:rPr>
                <w:sz w:val="20"/>
              </w:rPr>
              <w:t>-</w:t>
            </w:r>
          </w:p>
        </w:tc>
        <w:tc>
          <w:tcPr>
            <w:tcW w:w="1440" w:type="dxa"/>
          </w:tcPr>
          <w:p w14:paraId="25A9EDC8" w14:textId="77777777" w:rsidR="006D4C17" w:rsidRDefault="00000000">
            <w:pPr>
              <w:jc w:val="right"/>
            </w:pPr>
            <w:r>
              <w:rPr>
                <w:sz w:val="20"/>
              </w:rPr>
              <w:t>-</w:t>
            </w:r>
          </w:p>
        </w:tc>
        <w:tc>
          <w:tcPr>
            <w:tcW w:w="1440" w:type="dxa"/>
          </w:tcPr>
          <w:p w14:paraId="0313E7E7" w14:textId="77777777" w:rsidR="006D4C17" w:rsidRDefault="00000000">
            <w:pPr>
              <w:jc w:val="right"/>
            </w:pPr>
            <w:r>
              <w:rPr>
                <w:sz w:val="20"/>
              </w:rPr>
              <w:t>-</w:t>
            </w:r>
          </w:p>
        </w:tc>
      </w:tr>
      <w:tr w:rsidR="006D4C17" w14:paraId="30731532" w14:textId="77777777">
        <w:tc>
          <w:tcPr>
            <w:tcW w:w="2880" w:type="dxa"/>
          </w:tcPr>
          <w:p w14:paraId="76E25BD6" w14:textId="77777777" w:rsidR="006D4C17" w:rsidRDefault="00000000">
            <w:r>
              <w:rPr>
                <w:sz w:val="20"/>
              </w:rPr>
              <w:t>Protect in Fee with State PILT Liability</w:t>
            </w:r>
          </w:p>
        </w:tc>
        <w:tc>
          <w:tcPr>
            <w:tcW w:w="1440" w:type="dxa"/>
          </w:tcPr>
          <w:p w14:paraId="64EA1A59" w14:textId="77777777" w:rsidR="006D4C17" w:rsidRDefault="00000000">
            <w:pPr>
              <w:jc w:val="right"/>
            </w:pPr>
            <w:r>
              <w:rPr>
                <w:sz w:val="20"/>
              </w:rPr>
              <w:t>-</w:t>
            </w:r>
          </w:p>
        </w:tc>
        <w:tc>
          <w:tcPr>
            <w:tcW w:w="1440" w:type="dxa"/>
          </w:tcPr>
          <w:p w14:paraId="0401C10C" w14:textId="77777777" w:rsidR="006D4C17" w:rsidRDefault="00000000">
            <w:pPr>
              <w:jc w:val="right"/>
            </w:pPr>
            <w:r>
              <w:rPr>
                <w:sz w:val="20"/>
              </w:rPr>
              <w:t>-</w:t>
            </w:r>
          </w:p>
        </w:tc>
        <w:tc>
          <w:tcPr>
            <w:tcW w:w="1440" w:type="dxa"/>
          </w:tcPr>
          <w:p w14:paraId="52578E60" w14:textId="77777777" w:rsidR="006D4C17" w:rsidRDefault="00000000">
            <w:pPr>
              <w:jc w:val="right"/>
            </w:pPr>
            <w:r>
              <w:rPr>
                <w:sz w:val="20"/>
              </w:rPr>
              <w:t>-</w:t>
            </w:r>
          </w:p>
        </w:tc>
        <w:tc>
          <w:tcPr>
            <w:tcW w:w="1440" w:type="dxa"/>
          </w:tcPr>
          <w:p w14:paraId="03FDC861" w14:textId="77777777" w:rsidR="006D4C17" w:rsidRDefault="00000000">
            <w:pPr>
              <w:jc w:val="right"/>
            </w:pPr>
            <w:r>
              <w:rPr>
                <w:sz w:val="20"/>
              </w:rPr>
              <w:t>-</w:t>
            </w:r>
          </w:p>
        </w:tc>
        <w:tc>
          <w:tcPr>
            <w:tcW w:w="1440" w:type="dxa"/>
          </w:tcPr>
          <w:p w14:paraId="39FCDA00" w14:textId="77777777" w:rsidR="006D4C17" w:rsidRDefault="00000000">
            <w:pPr>
              <w:jc w:val="right"/>
            </w:pPr>
            <w:r>
              <w:rPr>
                <w:sz w:val="20"/>
              </w:rPr>
              <w:t>-</w:t>
            </w:r>
          </w:p>
        </w:tc>
        <w:tc>
          <w:tcPr>
            <w:tcW w:w="1440" w:type="dxa"/>
          </w:tcPr>
          <w:p w14:paraId="344404A6" w14:textId="77777777" w:rsidR="006D4C17" w:rsidRDefault="00000000">
            <w:pPr>
              <w:jc w:val="right"/>
            </w:pPr>
            <w:r>
              <w:rPr>
                <w:sz w:val="20"/>
              </w:rPr>
              <w:t>-</w:t>
            </w:r>
          </w:p>
        </w:tc>
      </w:tr>
      <w:tr w:rsidR="006D4C17" w14:paraId="6A701704" w14:textId="77777777">
        <w:tc>
          <w:tcPr>
            <w:tcW w:w="2880" w:type="dxa"/>
          </w:tcPr>
          <w:p w14:paraId="4A00DE2E" w14:textId="77777777" w:rsidR="006D4C17" w:rsidRDefault="00000000">
            <w:r>
              <w:rPr>
                <w:sz w:val="20"/>
              </w:rPr>
              <w:t>Protect in Fee w/o State PILT Liability</w:t>
            </w:r>
          </w:p>
        </w:tc>
        <w:tc>
          <w:tcPr>
            <w:tcW w:w="1440" w:type="dxa"/>
          </w:tcPr>
          <w:p w14:paraId="1E585B56" w14:textId="77777777" w:rsidR="006D4C17" w:rsidRDefault="00000000">
            <w:pPr>
              <w:jc w:val="right"/>
            </w:pPr>
            <w:r>
              <w:rPr>
                <w:sz w:val="20"/>
              </w:rPr>
              <w:t>-</w:t>
            </w:r>
          </w:p>
        </w:tc>
        <w:tc>
          <w:tcPr>
            <w:tcW w:w="1440" w:type="dxa"/>
          </w:tcPr>
          <w:p w14:paraId="3EB4B6CD" w14:textId="77777777" w:rsidR="006D4C17" w:rsidRDefault="00000000">
            <w:pPr>
              <w:jc w:val="right"/>
            </w:pPr>
            <w:r>
              <w:rPr>
                <w:sz w:val="20"/>
              </w:rPr>
              <w:t>-</w:t>
            </w:r>
          </w:p>
        </w:tc>
        <w:tc>
          <w:tcPr>
            <w:tcW w:w="1440" w:type="dxa"/>
          </w:tcPr>
          <w:p w14:paraId="35D5B808" w14:textId="77777777" w:rsidR="006D4C17" w:rsidRDefault="00000000">
            <w:pPr>
              <w:jc w:val="right"/>
            </w:pPr>
            <w:r>
              <w:rPr>
                <w:sz w:val="20"/>
              </w:rPr>
              <w:t>-</w:t>
            </w:r>
          </w:p>
        </w:tc>
        <w:tc>
          <w:tcPr>
            <w:tcW w:w="1440" w:type="dxa"/>
          </w:tcPr>
          <w:p w14:paraId="6301D169" w14:textId="77777777" w:rsidR="006D4C17" w:rsidRDefault="00000000">
            <w:pPr>
              <w:jc w:val="right"/>
            </w:pPr>
            <w:r>
              <w:rPr>
                <w:sz w:val="20"/>
              </w:rPr>
              <w:t>-</w:t>
            </w:r>
          </w:p>
        </w:tc>
        <w:tc>
          <w:tcPr>
            <w:tcW w:w="1440" w:type="dxa"/>
          </w:tcPr>
          <w:p w14:paraId="57CBA66C" w14:textId="77777777" w:rsidR="006D4C17" w:rsidRDefault="00000000">
            <w:pPr>
              <w:jc w:val="right"/>
            </w:pPr>
            <w:r>
              <w:rPr>
                <w:sz w:val="20"/>
              </w:rPr>
              <w:t>-</w:t>
            </w:r>
          </w:p>
        </w:tc>
        <w:tc>
          <w:tcPr>
            <w:tcW w:w="1440" w:type="dxa"/>
          </w:tcPr>
          <w:p w14:paraId="3ABC720C" w14:textId="77777777" w:rsidR="006D4C17" w:rsidRDefault="00000000">
            <w:pPr>
              <w:jc w:val="right"/>
            </w:pPr>
            <w:r>
              <w:rPr>
                <w:sz w:val="20"/>
              </w:rPr>
              <w:t>-</w:t>
            </w:r>
          </w:p>
        </w:tc>
      </w:tr>
      <w:tr w:rsidR="006D4C17" w14:paraId="6A918378" w14:textId="77777777">
        <w:tc>
          <w:tcPr>
            <w:tcW w:w="2880" w:type="dxa"/>
          </w:tcPr>
          <w:p w14:paraId="692FDA6E" w14:textId="77777777" w:rsidR="006D4C17" w:rsidRDefault="00000000">
            <w:r>
              <w:rPr>
                <w:sz w:val="20"/>
              </w:rPr>
              <w:t>Protect in Easement</w:t>
            </w:r>
          </w:p>
        </w:tc>
        <w:tc>
          <w:tcPr>
            <w:tcW w:w="1440" w:type="dxa"/>
          </w:tcPr>
          <w:p w14:paraId="6BDB8FF7" w14:textId="77777777" w:rsidR="006D4C17" w:rsidRDefault="00000000">
            <w:pPr>
              <w:jc w:val="right"/>
            </w:pPr>
            <w:r>
              <w:rPr>
                <w:sz w:val="20"/>
              </w:rPr>
              <w:t>-</w:t>
            </w:r>
          </w:p>
        </w:tc>
        <w:tc>
          <w:tcPr>
            <w:tcW w:w="1440" w:type="dxa"/>
          </w:tcPr>
          <w:p w14:paraId="612EE70C" w14:textId="77777777" w:rsidR="006D4C17" w:rsidRDefault="00000000">
            <w:pPr>
              <w:jc w:val="right"/>
            </w:pPr>
            <w:r>
              <w:rPr>
                <w:sz w:val="20"/>
              </w:rPr>
              <w:t>-</w:t>
            </w:r>
          </w:p>
        </w:tc>
        <w:tc>
          <w:tcPr>
            <w:tcW w:w="1440" w:type="dxa"/>
          </w:tcPr>
          <w:p w14:paraId="5F629BFD" w14:textId="77777777" w:rsidR="006D4C17" w:rsidRDefault="00000000">
            <w:pPr>
              <w:jc w:val="right"/>
            </w:pPr>
            <w:r>
              <w:rPr>
                <w:sz w:val="20"/>
              </w:rPr>
              <w:t>-</w:t>
            </w:r>
          </w:p>
        </w:tc>
        <w:tc>
          <w:tcPr>
            <w:tcW w:w="1440" w:type="dxa"/>
          </w:tcPr>
          <w:p w14:paraId="65071093" w14:textId="77777777" w:rsidR="006D4C17" w:rsidRDefault="00000000">
            <w:pPr>
              <w:jc w:val="right"/>
            </w:pPr>
            <w:r>
              <w:rPr>
                <w:sz w:val="20"/>
              </w:rPr>
              <w:t>-</w:t>
            </w:r>
          </w:p>
        </w:tc>
        <w:tc>
          <w:tcPr>
            <w:tcW w:w="1440" w:type="dxa"/>
          </w:tcPr>
          <w:p w14:paraId="5B13C52C" w14:textId="77777777" w:rsidR="006D4C17" w:rsidRDefault="00000000">
            <w:pPr>
              <w:jc w:val="right"/>
            </w:pPr>
            <w:r>
              <w:rPr>
                <w:sz w:val="20"/>
              </w:rPr>
              <w:t>-</w:t>
            </w:r>
          </w:p>
        </w:tc>
        <w:tc>
          <w:tcPr>
            <w:tcW w:w="1440" w:type="dxa"/>
          </w:tcPr>
          <w:p w14:paraId="208006CC" w14:textId="77777777" w:rsidR="006D4C17" w:rsidRDefault="00000000">
            <w:pPr>
              <w:jc w:val="right"/>
            </w:pPr>
            <w:r>
              <w:rPr>
                <w:sz w:val="20"/>
              </w:rPr>
              <w:t>-</w:t>
            </w:r>
          </w:p>
        </w:tc>
      </w:tr>
      <w:tr w:rsidR="006D4C17" w14:paraId="69CBFFB2" w14:textId="77777777">
        <w:tc>
          <w:tcPr>
            <w:tcW w:w="2880" w:type="dxa"/>
          </w:tcPr>
          <w:p w14:paraId="6B6D77BF" w14:textId="77777777" w:rsidR="006D4C17" w:rsidRDefault="00000000">
            <w:r>
              <w:rPr>
                <w:sz w:val="20"/>
              </w:rPr>
              <w:t>Enhance</w:t>
            </w:r>
          </w:p>
        </w:tc>
        <w:tc>
          <w:tcPr>
            <w:tcW w:w="1440" w:type="dxa"/>
          </w:tcPr>
          <w:p w14:paraId="6197BC77" w14:textId="77777777" w:rsidR="006D4C17" w:rsidRDefault="00000000">
            <w:pPr>
              <w:jc w:val="right"/>
            </w:pPr>
            <w:r>
              <w:rPr>
                <w:sz w:val="20"/>
              </w:rPr>
              <w:t>-</w:t>
            </w:r>
          </w:p>
        </w:tc>
        <w:tc>
          <w:tcPr>
            <w:tcW w:w="1440" w:type="dxa"/>
          </w:tcPr>
          <w:p w14:paraId="15261898" w14:textId="77777777" w:rsidR="006D4C17" w:rsidRDefault="00000000">
            <w:pPr>
              <w:jc w:val="right"/>
            </w:pPr>
            <w:r>
              <w:rPr>
                <w:sz w:val="20"/>
              </w:rPr>
              <w:t>-</w:t>
            </w:r>
          </w:p>
        </w:tc>
        <w:tc>
          <w:tcPr>
            <w:tcW w:w="1440" w:type="dxa"/>
          </w:tcPr>
          <w:p w14:paraId="718A4041" w14:textId="77777777" w:rsidR="006D4C17" w:rsidRDefault="00000000">
            <w:pPr>
              <w:jc w:val="right"/>
            </w:pPr>
            <w:r>
              <w:rPr>
                <w:sz w:val="20"/>
              </w:rPr>
              <w:t>-</w:t>
            </w:r>
          </w:p>
        </w:tc>
        <w:tc>
          <w:tcPr>
            <w:tcW w:w="1440" w:type="dxa"/>
          </w:tcPr>
          <w:p w14:paraId="5FCFF0ED" w14:textId="77777777" w:rsidR="006D4C17" w:rsidRDefault="00000000">
            <w:pPr>
              <w:jc w:val="right"/>
            </w:pPr>
            <w:r>
              <w:rPr>
                <w:sz w:val="20"/>
              </w:rPr>
              <w:t>$7,876,000</w:t>
            </w:r>
          </w:p>
        </w:tc>
        <w:tc>
          <w:tcPr>
            <w:tcW w:w="1440" w:type="dxa"/>
          </w:tcPr>
          <w:p w14:paraId="475AA2EB" w14:textId="77777777" w:rsidR="006D4C17" w:rsidRDefault="00000000">
            <w:pPr>
              <w:jc w:val="right"/>
            </w:pPr>
            <w:r>
              <w:rPr>
                <w:sz w:val="20"/>
              </w:rPr>
              <w:t>-</w:t>
            </w:r>
          </w:p>
        </w:tc>
        <w:tc>
          <w:tcPr>
            <w:tcW w:w="1440" w:type="dxa"/>
          </w:tcPr>
          <w:p w14:paraId="7B28DDA5" w14:textId="77777777" w:rsidR="006D4C17" w:rsidRDefault="00000000">
            <w:pPr>
              <w:jc w:val="right"/>
            </w:pPr>
            <w:r>
              <w:rPr>
                <w:sz w:val="20"/>
              </w:rPr>
              <w:t>$7,876,000</w:t>
            </w:r>
          </w:p>
        </w:tc>
      </w:tr>
      <w:tr w:rsidR="006D4C17" w14:paraId="1DD3F953" w14:textId="77777777">
        <w:tc>
          <w:tcPr>
            <w:tcW w:w="2880" w:type="dxa"/>
            <w:shd w:val="clear" w:color="auto" w:fill="EEEEEE"/>
          </w:tcPr>
          <w:p w14:paraId="521D3A23" w14:textId="77777777" w:rsidR="006D4C17" w:rsidRDefault="00000000">
            <w:r>
              <w:rPr>
                <w:b/>
                <w:color w:val="000000"/>
                <w:sz w:val="20"/>
              </w:rPr>
              <w:t>Total</w:t>
            </w:r>
          </w:p>
        </w:tc>
        <w:tc>
          <w:tcPr>
            <w:tcW w:w="1440" w:type="dxa"/>
            <w:shd w:val="clear" w:color="auto" w:fill="EEEEEE"/>
          </w:tcPr>
          <w:p w14:paraId="464C2ED3" w14:textId="77777777" w:rsidR="006D4C17" w:rsidRDefault="00000000">
            <w:pPr>
              <w:jc w:val="right"/>
            </w:pPr>
            <w:r>
              <w:rPr>
                <w:b/>
                <w:color w:val="000000"/>
                <w:sz w:val="20"/>
              </w:rPr>
              <w:t>-</w:t>
            </w:r>
          </w:p>
        </w:tc>
        <w:tc>
          <w:tcPr>
            <w:tcW w:w="1440" w:type="dxa"/>
            <w:shd w:val="clear" w:color="auto" w:fill="EEEEEE"/>
          </w:tcPr>
          <w:p w14:paraId="73AD33E2" w14:textId="77777777" w:rsidR="006D4C17" w:rsidRDefault="00000000">
            <w:pPr>
              <w:jc w:val="right"/>
            </w:pPr>
            <w:r>
              <w:rPr>
                <w:b/>
                <w:color w:val="000000"/>
                <w:sz w:val="20"/>
              </w:rPr>
              <w:t>-</w:t>
            </w:r>
          </w:p>
        </w:tc>
        <w:tc>
          <w:tcPr>
            <w:tcW w:w="1440" w:type="dxa"/>
            <w:shd w:val="clear" w:color="auto" w:fill="EEEEEE"/>
          </w:tcPr>
          <w:p w14:paraId="56AC6022" w14:textId="77777777" w:rsidR="006D4C17" w:rsidRDefault="00000000">
            <w:pPr>
              <w:jc w:val="right"/>
            </w:pPr>
            <w:r>
              <w:rPr>
                <w:b/>
                <w:color w:val="000000"/>
                <w:sz w:val="20"/>
              </w:rPr>
              <w:t>-</w:t>
            </w:r>
          </w:p>
        </w:tc>
        <w:tc>
          <w:tcPr>
            <w:tcW w:w="1440" w:type="dxa"/>
            <w:shd w:val="clear" w:color="auto" w:fill="EEEEEE"/>
          </w:tcPr>
          <w:p w14:paraId="2DF0DC15" w14:textId="77777777" w:rsidR="006D4C17" w:rsidRDefault="00000000">
            <w:pPr>
              <w:jc w:val="right"/>
            </w:pPr>
            <w:r>
              <w:rPr>
                <w:b/>
                <w:color w:val="000000"/>
                <w:sz w:val="20"/>
              </w:rPr>
              <w:t>$7,876,000</w:t>
            </w:r>
          </w:p>
        </w:tc>
        <w:tc>
          <w:tcPr>
            <w:tcW w:w="1440" w:type="dxa"/>
            <w:shd w:val="clear" w:color="auto" w:fill="EEEEEE"/>
          </w:tcPr>
          <w:p w14:paraId="0C37E268" w14:textId="77777777" w:rsidR="006D4C17" w:rsidRDefault="00000000">
            <w:pPr>
              <w:jc w:val="right"/>
            </w:pPr>
            <w:r>
              <w:rPr>
                <w:b/>
                <w:color w:val="000000"/>
                <w:sz w:val="20"/>
              </w:rPr>
              <w:t>-</w:t>
            </w:r>
          </w:p>
        </w:tc>
        <w:tc>
          <w:tcPr>
            <w:tcW w:w="1440" w:type="dxa"/>
            <w:shd w:val="clear" w:color="auto" w:fill="EEEEEE"/>
          </w:tcPr>
          <w:p w14:paraId="56F55BEA" w14:textId="77777777" w:rsidR="006D4C17" w:rsidRDefault="00000000">
            <w:pPr>
              <w:jc w:val="right"/>
            </w:pPr>
            <w:r>
              <w:rPr>
                <w:b/>
                <w:color w:val="000000"/>
                <w:sz w:val="20"/>
              </w:rPr>
              <w:t>$7,876,000</w:t>
            </w:r>
          </w:p>
        </w:tc>
      </w:tr>
    </w:tbl>
    <w:p w14:paraId="46973A9D" w14:textId="77777777" w:rsidR="00242798" w:rsidRDefault="00242798">
      <w:pPr>
        <w:pStyle w:val="Heading3"/>
        <w:spacing w:before="60" w:after="80"/>
        <w:rPr>
          <w:color w:val="254885"/>
          <w:sz w:val="26"/>
        </w:rPr>
      </w:pPr>
    </w:p>
    <w:p w14:paraId="3605CF1E" w14:textId="77777777" w:rsidR="00242798" w:rsidRDefault="00242798">
      <w:pPr>
        <w:rPr>
          <w:rFonts w:asciiTheme="majorHAnsi" w:eastAsiaTheme="majorEastAsia" w:hAnsiTheme="majorHAnsi" w:cstheme="majorBidi"/>
          <w:b/>
          <w:bCs/>
          <w:color w:val="254885"/>
          <w:sz w:val="26"/>
        </w:rPr>
      </w:pPr>
      <w:r>
        <w:rPr>
          <w:color w:val="254885"/>
          <w:sz w:val="26"/>
        </w:rPr>
        <w:br w:type="page"/>
      </w:r>
    </w:p>
    <w:p w14:paraId="6810AC68" w14:textId="32B071AD" w:rsidR="006D4C17" w:rsidRDefault="00000000">
      <w:pPr>
        <w:pStyle w:val="Heading3"/>
        <w:spacing w:before="60" w:after="80"/>
      </w:pPr>
      <w:r>
        <w:rPr>
          <w:color w:val="254885"/>
          <w:sz w:val="26"/>
        </w:rPr>
        <w:lastRenderedPageBreak/>
        <w:t>Average Cost per Acre by Resource Type (Table 5)</w:t>
      </w:r>
    </w:p>
    <w:tbl>
      <w:tblPr>
        <w:tblStyle w:val="TableGrid"/>
        <w:tblW w:w="0" w:type="auto"/>
        <w:tblLook w:val="04A0" w:firstRow="1" w:lastRow="0" w:firstColumn="1" w:lastColumn="0" w:noHBand="0" w:noVBand="1"/>
      </w:tblPr>
      <w:tblGrid>
        <w:gridCol w:w="3600"/>
        <w:gridCol w:w="1800"/>
        <w:gridCol w:w="1800"/>
        <w:gridCol w:w="1800"/>
        <w:gridCol w:w="1800"/>
      </w:tblGrid>
      <w:tr w:rsidR="006D4C17" w14:paraId="567FE8BE" w14:textId="77777777">
        <w:tc>
          <w:tcPr>
            <w:tcW w:w="3600" w:type="dxa"/>
            <w:shd w:val="clear" w:color="auto" w:fill="AFC4E9"/>
          </w:tcPr>
          <w:p w14:paraId="62B30804" w14:textId="77777777" w:rsidR="006D4C17" w:rsidRDefault="00000000">
            <w:r>
              <w:rPr>
                <w:b/>
                <w:color w:val="000000"/>
                <w:sz w:val="20"/>
              </w:rPr>
              <w:t>Type</w:t>
            </w:r>
          </w:p>
        </w:tc>
        <w:tc>
          <w:tcPr>
            <w:tcW w:w="1800" w:type="dxa"/>
            <w:shd w:val="clear" w:color="auto" w:fill="AFC4E9"/>
          </w:tcPr>
          <w:p w14:paraId="0947736C" w14:textId="77777777" w:rsidR="006D4C17" w:rsidRDefault="00000000">
            <w:r>
              <w:rPr>
                <w:b/>
                <w:color w:val="000000"/>
                <w:sz w:val="20"/>
              </w:rPr>
              <w:t>Wetland</w:t>
            </w:r>
          </w:p>
        </w:tc>
        <w:tc>
          <w:tcPr>
            <w:tcW w:w="1800" w:type="dxa"/>
            <w:shd w:val="clear" w:color="auto" w:fill="AFC4E9"/>
          </w:tcPr>
          <w:p w14:paraId="1523B447" w14:textId="77777777" w:rsidR="006D4C17" w:rsidRDefault="00000000">
            <w:r>
              <w:rPr>
                <w:b/>
                <w:color w:val="000000"/>
                <w:sz w:val="20"/>
              </w:rPr>
              <w:t>Prairie</w:t>
            </w:r>
          </w:p>
        </w:tc>
        <w:tc>
          <w:tcPr>
            <w:tcW w:w="1800" w:type="dxa"/>
            <w:shd w:val="clear" w:color="auto" w:fill="AFC4E9"/>
          </w:tcPr>
          <w:p w14:paraId="15C7CA8F" w14:textId="77777777" w:rsidR="006D4C17" w:rsidRDefault="00000000">
            <w:r>
              <w:rPr>
                <w:b/>
                <w:color w:val="000000"/>
                <w:sz w:val="20"/>
              </w:rPr>
              <w:t>Forest</w:t>
            </w:r>
          </w:p>
        </w:tc>
        <w:tc>
          <w:tcPr>
            <w:tcW w:w="1800" w:type="dxa"/>
            <w:shd w:val="clear" w:color="auto" w:fill="AFC4E9"/>
          </w:tcPr>
          <w:p w14:paraId="2CB27D5B" w14:textId="77777777" w:rsidR="006D4C17" w:rsidRDefault="00000000">
            <w:r>
              <w:rPr>
                <w:b/>
                <w:color w:val="000000"/>
                <w:sz w:val="20"/>
              </w:rPr>
              <w:t>Habitat</w:t>
            </w:r>
          </w:p>
        </w:tc>
      </w:tr>
      <w:tr w:rsidR="006D4C17" w14:paraId="06ADE194" w14:textId="77777777">
        <w:tc>
          <w:tcPr>
            <w:tcW w:w="3600" w:type="dxa"/>
          </w:tcPr>
          <w:p w14:paraId="0410B551" w14:textId="77777777" w:rsidR="006D4C17" w:rsidRDefault="00000000">
            <w:r>
              <w:rPr>
                <w:sz w:val="20"/>
              </w:rPr>
              <w:t>Restore</w:t>
            </w:r>
          </w:p>
        </w:tc>
        <w:tc>
          <w:tcPr>
            <w:tcW w:w="1800" w:type="dxa"/>
          </w:tcPr>
          <w:p w14:paraId="1008944F" w14:textId="77777777" w:rsidR="006D4C17" w:rsidRDefault="00000000">
            <w:pPr>
              <w:jc w:val="right"/>
            </w:pPr>
            <w:r>
              <w:rPr>
                <w:sz w:val="20"/>
              </w:rPr>
              <w:t>-</w:t>
            </w:r>
          </w:p>
        </w:tc>
        <w:tc>
          <w:tcPr>
            <w:tcW w:w="1800" w:type="dxa"/>
          </w:tcPr>
          <w:p w14:paraId="342E50CC" w14:textId="77777777" w:rsidR="006D4C17" w:rsidRDefault="00000000">
            <w:pPr>
              <w:jc w:val="right"/>
            </w:pPr>
            <w:r>
              <w:rPr>
                <w:sz w:val="20"/>
              </w:rPr>
              <w:t>-</w:t>
            </w:r>
          </w:p>
        </w:tc>
        <w:tc>
          <w:tcPr>
            <w:tcW w:w="1800" w:type="dxa"/>
          </w:tcPr>
          <w:p w14:paraId="6FDE817E" w14:textId="77777777" w:rsidR="006D4C17" w:rsidRDefault="00000000">
            <w:pPr>
              <w:jc w:val="right"/>
            </w:pPr>
            <w:r>
              <w:rPr>
                <w:sz w:val="20"/>
              </w:rPr>
              <w:t>-</w:t>
            </w:r>
          </w:p>
        </w:tc>
        <w:tc>
          <w:tcPr>
            <w:tcW w:w="1800" w:type="dxa"/>
          </w:tcPr>
          <w:p w14:paraId="461AA161" w14:textId="77777777" w:rsidR="006D4C17" w:rsidRDefault="00000000">
            <w:pPr>
              <w:jc w:val="right"/>
            </w:pPr>
            <w:r>
              <w:rPr>
                <w:sz w:val="20"/>
              </w:rPr>
              <w:t>-</w:t>
            </w:r>
          </w:p>
        </w:tc>
      </w:tr>
      <w:tr w:rsidR="006D4C17" w14:paraId="10E12D71" w14:textId="77777777">
        <w:tc>
          <w:tcPr>
            <w:tcW w:w="3600" w:type="dxa"/>
          </w:tcPr>
          <w:p w14:paraId="57B3AE5A" w14:textId="77777777" w:rsidR="006D4C17" w:rsidRDefault="00000000">
            <w:r>
              <w:rPr>
                <w:sz w:val="20"/>
              </w:rPr>
              <w:t>Protect in Fee with State PILT Liability</w:t>
            </w:r>
          </w:p>
        </w:tc>
        <w:tc>
          <w:tcPr>
            <w:tcW w:w="1800" w:type="dxa"/>
          </w:tcPr>
          <w:p w14:paraId="23348664" w14:textId="77777777" w:rsidR="006D4C17" w:rsidRDefault="00000000">
            <w:pPr>
              <w:jc w:val="right"/>
            </w:pPr>
            <w:r>
              <w:rPr>
                <w:sz w:val="20"/>
              </w:rPr>
              <w:t>-</w:t>
            </w:r>
          </w:p>
        </w:tc>
        <w:tc>
          <w:tcPr>
            <w:tcW w:w="1800" w:type="dxa"/>
          </w:tcPr>
          <w:p w14:paraId="3114800C" w14:textId="77777777" w:rsidR="006D4C17" w:rsidRDefault="00000000">
            <w:pPr>
              <w:jc w:val="right"/>
            </w:pPr>
            <w:r>
              <w:rPr>
                <w:sz w:val="20"/>
              </w:rPr>
              <w:t>-</w:t>
            </w:r>
          </w:p>
        </w:tc>
        <w:tc>
          <w:tcPr>
            <w:tcW w:w="1800" w:type="dxa"/>
          </w:tcPr>
          <w:p w14:paraId="7A811E67" w14:textId="77777777" w:rsidR="006D4C17" w:rsidRDefault="00000000">
            <w:pPr>
              <w:jc w:val="right"/>
            </w:pPr>
            <w:r>
              <w:rPr>
                <w:sz w:val="20"/>
              </w:rPr>
              <w:t>-</w:t>
            </w:r>
          </w:p>
        </w:tc>
        <w:tc>
          <w:tcPr>
            <w:tcW w:w="1800" w:type="dxa"/>
          </w:tcPr>
          <w:p w14:paraId="467851A6" w14:textId="77777777" w:rsidR="006D4C17" w:rsidRDefault="00000000">
            <w:pPr>
              <w:jc w:val="right"/>
            </w:pPr>
            <w:r>
              <w:rPr>
                <w:sz w:val="20"/>
              </w:rPr>
              <w:t>-</w:t>
            </w:r>
          </w:p>
        </w:tc>
      </w:tr>
      <w:tr w:rsidR="006D4C17" w14:paraId="76A5F7D5" w14:textId="77777777">
        <w:tc>
          <w:tcPr>
            <w:tcW w:w="3600" w:type="dxa"/>
          </w:tcPr>
          <w:p w14:paraId="2998FD40" w14:textId="77777777" w:rsidR="006D4C17" w:rsidRDefault="00000000">
            <w:r>
              <w:rPr>
                <w:sz w:val="20"/>
              </w:rPr>
              <w:t>Protect in Fee w/o State PILT Liability</w:t>
            </w:r>
          </w:p>
        </w:tc>
        <w:tc>
          <w:tcPr>
            <w:tcW w:w="1800" w:type="dxa"/>
          </w:tcPr>
          <w:p w14:paraId="6D3858BD" w14:textId="77777777" w:rsidR="006D4C17" w:rsidRDefault="00000000">
            <w:pPr>
              <w:jc w:val="right"/>
            </w:pPr>
            <w:r>
              <w:rPr>
                <w:sz w:val="20"/>
              </w:rPr>
              <w:t>-</w:t>
            </w:r>
          </w:p>
        </w:tc>
        <w:tc>
          <w:tcPr>
            <w:tcW w:w="1800" w:type="dxa"/>
          </w:tcPr>
          <w:p w14:paraId="25B1385B" w14:textId="77777777" w:rsidR="006D4C17" w:rsidRDefault="00000000">
            <w:pPr>
              <w:jc w:val="right"/>
            </w:pPr>
            <w:r>
              <w:rPr>
                <w:sz w:val="20"/>
              </w:rPr>
              <w:t>-</w:t>
            </w:r>
          </w:p>
        </w:tc>
        <w:tc>
          <w:tcPr>
            <w:tcW w:w="1800" w:type="dxa"/>
          </w:tcPr>
          <w:p w14:paraId="1ACBD1E7" w14:textId="77777777" w:rsidR="006D4C17" w:rsidRDefault="00000000">
            <w:pPr>
              <w:jc w:val="right"/>
            </w:pPr>
            <w:r>
              <w:rPr>
                <w:sz w:val="20"/>
              </w:rPr>
              <w:t>-</w:t>
            </w:r>
          </w:p>
        </w:tc>
        <w:tc>
          <w:tcPr>
            <w:tcW w:w="1800" w:type="dxa"/>
          </w:tcPr>
          <w:p w14:paraId="18405267" w14:textId="77777777" w:rsidR="006D4C17" w:rsidRDefault="00000000">
            <w:pPr>
              <w:jc w:val="right"/>
            </w:pPr>
            <w:r>
              <w:rPr>
                <w:sz w:val="20"/>
              </w:rPr>
              <w:t>-</w:t>
            </w:r>
          </w:p>
        </w:tc>
      </w:tr>
      <w:tr w:rsidR="006D4C17" w14:paraId="534FD129" w14:textId="77777777">
        <w:tc>
          <w:tcPr>
            <w:tcW w:w="3600" w:type="dxa"/>
          </w:tcPr>
          <w:p w14:paraId="58218BFB" w14:textId="77777777" w:rsidR="006D4C17" w:rsidRDefault="00000000">
            <w:r>
              <w:rPr>
                <w:sz w:val="20"/>
              </w:rPr>
              <w:t>Protect in Easement</w:t>
            </w:r>
          </w:p>
        </w:tc>
        <w:tc>
          <w:tcPr>
            <w:tcW w:w="1800" w:type="dxa"/>
          </w:tcPr>
          <w:p w14:paraId="1A0401B7" w14:textId="77777777" w:rsidR="006D4C17" w:rsidRDefault="00000000">
            <w:pPr>
              <w:jc w:val="right"/>
            </w:pPr>
            <w:r>
              <w:rPr>
                <w:sz w:val="20"/>
              </w:rPr>
              <w:t>-</w:t>
            </w:r>
          </w:p>
        </w:tc>
        <w:tc>
          <w:tcPr>
            <w:tcW w:w="1800" w:type="dxa"/>
          </w:tcPr>
          <w:p w14:paraId="26C281AE" w14:textId="77777777" w:rsidR="006D4C17" w:rsidRDefault="00000000">
            <w:pPr>
              <w:jc w:val="right"/>
            </w:pPr>
            <w:r>
              <w:rPr>
                <w:sz w:val="20"/>
              </w:rPr>
              <w:t>-</w:t>
            </w:r>
          </w:p>
        </w:tc>
        <w:tc>
          <w:tcPr>
            <w:tcW w:w="1800" w:type="dxa"/>
          </w:tcPr>
          <w:p w14:paraId="0EF5AC88" w14:textId="77777777" w:rsidR="006D4C17" w:rsidRDefault="00000000">
            <w:pPr>
              <w:jc w:val="right"/>
            </w:pPr>
            <w:r>
              <w:rPr>
                <w:sz w:val="20"/>
              </w:rPr>
              <w:t>-</w:t>
            </w:r>
          </w:p>
        </w:tc>
        <w:tc>
          <w:tcPr>
            <w:tcW w:w="1800" w:type="dxa"/>
          </w:tcPr>
          <w:p w14:paraId="01E8995A" w14:textId="77777777" w:rsidR="006D4C17" w:rsidRDefault="00000000">
            <w:pPr>
              <w:jc w:val="right"/>
            </w:pPr>
            <w:r>
              <w:rPr>
                <w:sz w:val="20"/>
              </w:rPr>
              <w:t>-</w:t>
            </w:r>
          </w:p>
        </w:tc>
      </w:tr>
      <w:tr w:rsidR="006D4C17" w14:paraId="7E8D285A" w14:textId="77777777">
        <w:tc>
          <w:tcPr>
            <w:tcW w:w="3600" w:type="dxa"/>
          </w:tcPr>
          <w:p w14:paraId="3817E5F8" w14:textId="77777777" w:rsidR="006D4C17" w:rsidRDefault="00000000">
            <w:r>
              <w:rPr>
                <w:sz w:val="20"/>
              </w:rPr>
              <w:t>Enhance</w:t>
            </w:r>
          </w:p>
        </w:tc>
        <w:tc>
          <w:tcPr>
            <w:tcW w:w="1800" w:type="dxa"/>
          </w:tcPr>
          <w:p w14:paraId="07DE1DEF" w14:textId="77777777" w:rsidR="006D4C17" w:rsidRDefault="00000000">
            <w:pPr>
              <w:jc w:val="right"/>
            </w:pPr>
            <w:r>
              <w:rPr>
                <w:sz w:val="20"/>
              </w:rPr>
              <w:t>-</w:t>
            </w:r>
          </w:p>
        </w:tc>
        <w:tc>
          <w:tcPr>
            <w:tcW w:w="1800" w:type="dxa"/>
          </w:tcPr>
          <w:p w14:paraId="6F2F0E32" w14:textId="77777777" w:rsidR="006D4C17" w:rsidRDefault="00000000">
            <w:pPr>
              <w:jc w:val="right"/>
            </w:pPr>
            <w:r>
              <w:rPr>
                <w:sz w:val="20"/>
              </w:rPr>
              <w:t>-</w:t>
            </w:r>
          </w:p>
        </w:tc>
        <w:tc>
          <w:tcPr>
            <w:tcW w:w="1800" w:type="dxa"/>
          </w:tcPr>
          <w:p w14:paraId="7B409317" w14:textId="77777777" w:rsidR="006D4C17" w:rsidRDefault="00000000">
            <w:pPr>
              <w:jc w:val="right"/>
            </w:pPr>
            <w:r>
              <w:rPr>
                <w:sz w:val="20"/>
              </w:rPr>
              <w:t>-</w:t>
            </w:r>
          </w:p>
        </w:tc>
        <w:tc>
          <w:tcPr>
            <w:tcW w:w="1800" w:type="dxa"/>
          </w:tcPr>
          <w:p w14:paraId="7757CE2A" w14:textId="77777777" w:rsidR="006D4C17" w:rsidRDefault="00000000">
            <w:pPr>
              <w:jc w:val="right"/>
            </w:pPr>
            <w:r>
              <w:rPr>
                <w:sz w:val="20"/>
              </w:rPr>
              <w:t>$54,317</w:t>
            </w:r>
          </w:p>
        </w:tc>
      </w:tr>
    </w:tbl>
    <w:p w14:paraId="0851F1B8" w14:textId="77777777" w:rsidR="006D4C17" w:rsidRDefault="00000000">
      <w:pPr>
        <w:pStyle w:val="Heading3"/>
        <w:spacing w:before="60" w:after="80"/>
      </w:pPr>
      <w:r>
        <w:rPr>
          <w:color w:val="254885"/>
          <w:sz w:val="26"/>
        </w:rPr>
        <w:t>Average Cost per Acre by Ecological Section (Table 6)</w:t>
      </w:r>
    </w:p>
    <w:tbl>
      <w:tblPr>
        <w:tblStyle w:val="TableGrid"/>
        <w:tblW w:w="0" w:type="auto"/>
        <w:tblLook w:val="04A0" w:firstRow="1" w:lastRow="0" w:firstColumn="1" w:lastColumn="0" w:noHBand="0" w:noVBand="1"/>
      </w:tblPr>
      <w:tblGrid>
        <w:gridCol w:w="2694"/>
        <w:gridCol w:w="1699"/>
        <w:gridCol w:w="1710"/>
        <w:gridCol w:w="1634"/>
        <w:gridCol w:w="1645"/>
        <w:gridCol w:w="1634"/>
      </w:tblGrid>
      <w:tr w:rsidR="006D4C17" w14:paraId="0C9841FD" w14:textId="77777777">
        <w:tc>
          <w:tcPr>
            <w:tcW w:w="2880" w:type="dxa"/>
            <w:shd w:val="clear" w:color="auto" w:fill="AFC4E9"/>
          </w:tcPr>
          <w:p w14:paraId="4AB2DE69" w14:textId="77777777" w:rsidR="006D4C17" w:rsidRDefault="00000000">
            <w:r>
              <w:rPr>
                <w:b/>
                <w:color w:val="000000"/>
                <w:sz w:val="20"/>
              </w:rPr>
              <w:t>Type</w:t>
            </w:r>
          </w:p>
        </w:tc>
        <w:tc>
          <w:tcPr>
            <w:tcW w:w="1728" w:type="dxa"/>
            <w:shd w:val="clear" w:color="auto" w:fill="AFC4E9"/>
          </w:tcPr>
          <w:p w14:paraId="4B0B2F52" w14:textId="77777777" w:rsidR="006D4C17" w:rsidRDefault="00000000">
            <w:r>
              <w:rPr>
                <w:b/>
                <w:color w:val="000000"/>
                <w:sz w:val="20"/>
              </w:rPr>
              <w:t>Metro/Urban</w:t>
            </w:r>
          </w:p>
        </w:tc>
        <w:tc>
          <w:tcPr>
            <w:tcW w:w="1728" w:type="dxa"/>
            <w:shd w:val="clear" w:color="auto" w:fill="AFC4E9"/>
          </w:tcPr>
          <w:p w14:paraId="07233A14" w14:textId="77777777" w:rsidR="006D4C17" w:rsidRDefault="00000000">
            <w:r>
              <w:rPr>
                <w:b/>
                <w:color w:val="000000"/>
                <w:sz w:val="20"/>
              </w:rPr>
              <w:t>Forest/Prairie</w:t>
            </w:r>
          </w:p>
        </w:tc>
        <w:tc>
          <w:tcPr>
            <w:tcW w:w="1728" w:type="dxa"/>
            <w:shd w:val="clear" w:color="auto" w:fill="AFC4E9"/>
          </w:tcPr>
          <w:p w14:paraId="6D77CA35" w14:textId="77777777" w:rsidR="006D4C17" w:rsidRDefault="00000000">
            <w:r>
              <w:rPr>
                <w:b/>
                <w:color w:val="000000"/>
                <w:sz w:val="20"/>
              </w:rPr>
              <w:t>SE Forest</w:t>
            </w:r>
          </w:p>
        </w:tc>
        <w:tc>
          <w:tcPr>
            <w:tcW w:w="1728" w:type="dxa"/>
            <w:shd w:val="clear" w:color="auto" w:fill="AFC4E9"/>
          </w:tcPr>
          <w:p w14:paraId="27955542" w14:textId="77777777" w:rsidR="006D4C17" w:rsidRDefault="00000000">
            <w:r>
              <w:rPr>
                <w:b/>
                <w:color w:val="000000"/>
                <w:sz w:val="20"/>
              </w:rPr>
              <w:t>Prairie</w:t>
            </w:r>
          </w:p>
        </w:tc>
        <w:tc>
          <w:tcPr>
            <w:tcW w:w="1728" w:type="dxa"/>
            <w:shd w:val="clear" w:color="auto" w:fill="AFC4E9"/>
          </w:tcPr>
          <w:p w14:paraId="26F47E26" w14:textId="77777777" w:rsidR="006D4C17" w:rsidRDefault="00000000">
            <w:r>
              <w:rPr>
                <w:b/>
                <w:color w:val="000000"/>
                <w:sz w:val="20"/>
              </w:rPr>
              <w:t>N. Forest</w:t>
            </w:r>
          </w:p>
        </w:tc>
      </w:tr>
      <w:tr w:rsidR="006D4C17" w14:paraId="5B549E03" w14:textId="77777777">
        <w:tc>
          <w:tcPr>
            <w:tcW w:w="2880" w:type="dxa"/>
          </w:tcPr>
          <w:p w14:paraId="482833A4" w14:textId="77777777" w:rsidR="006D4C17" w:rsidRDefault="00000000">
            <w:r>
              <w:rPr>
                <w:sz w:val="20"/>
              </w:rPr>
              <w:t>Restore</w:t>
            </w:r>
          </w:p>
        </w:tc>
        <w:tc>
          <w:tcPr>
            <w:tcW w:w="1728" w:type="dxa"/>
          </w:tcPr>
          <w:p w14:paraId="49520547" w14:textId="77777777" w:rsidR="006D4C17" w:rsidRDefault="00000000">
            <w:pPr>
              <w:jc w:val="right"/>
            </w:pPr>
            <w:r>
              <w:rPr>
                <w:sz w:val="20"/>
              </w:rPr>
              <w:t>-</w:t>
            </w:r>
          </w:p>
        </w:tc>
        <w:tc>
          <w:tcPr>
            <w:tcW w:w="1728" w:type="dxa"/>
          </w:tcPr>
          <w:p w14:paraId="6AA14171" w14:textId="77777777" w:rsidR="006D4C17" w:rsidRDefault="00000000">
            <w:pPr>
              <w:jc w:val="right"/>
            </w:pPr>
            <w:r>
              <w:rPr>
                <w:sz w:val="20"/>
              </w:rPr>
              <w:t>-</w:t>
            </w:r>
          </w:p>
        </w:tc>
        <w:tc>
          <w:tcPr>
            <w:tcW w:w="1728" w:type="dxa"/>
          </w:tcPr>
          <w:p w14:paraId="47588549" w14:textId="77777777" w:rsidR="006D4C17" w:rsidRDefault="00000000">
            <w:pPr>
              <w:jc w:val="right"/>
            </w:pPr>
            <w:r>
              <w:rPr>
                <w:sz w:val="20"/>
              </w:rPr>
              <w:t>-</w:t>
            </w:r>
          </w:p>
        </w:tc>
        <w:tc>
          <w:tcPr>
            <w:tcW w:w="1728" w:type="dxa"/>
          </w:tcPr>
          <w:p w14:paraId="29FE1750" w14:textId="77777777" w:rsidR="006D4C17" w:rsidRDefault="00000000">
            <w:pPr>
              <w:jc w:val="right"/>
            </w:pPr>
            <w:r>
              <w:rPr>
                <w:sz w:val="20"/>
              </w:rPr>
              <w:t>-</w:t>
            </w:r>
          </w:p>
        </w:tc>
        <w:tc>
          <w:tcPr>
            <w:tcW w:w="1728" w:type="dxa"/>
          </w:tcPr>
          <w:p w14:paraId="13D13115" w14:textId="77777777" w:rsidR="006D4C17" w:rsidRDefault="00000000">
            <w:pPr>
              <w:jc w:val="right"/>
            </w:pPr>
            <w:r>
              <w:rPr>
                <w:sz w:val="20"/>
              </w:rPr>
              <w:t>-</w:t>
            </w:r>
          </w:p>
        </w:tc>
      </w:tr>
      <w:tr w:rsidR="006D4C17" w14:paraId="2D072EED" w14:textId="77777777">
        <w:tc>
          <w:tcPr>
            <w:tcW w:w="2880" w:type="dxa"/>
          </w:tcPr>
          <w:p w14:paraId="583EB972" w14:textId="77777777" w:rsidR="006D4C17" w:rsidRDefault="00000000">
            <w:r>
              <w:rPr>
                <w:sz w:val="20"/>
              </w:rPr>
              <w:t>Protect in Fee with State PILT Liability</w:t>
            </w:r>
          </w:p>
        </w:tc>
        <w:tc>
          <w:tcPr>
            <w:tcW w:w="1728" w:type="dxa"/>
          </w:tcPr>
          <w:p w14:paraId="795D3AE1" w14:textId="77777777" w:rsidR="006D4C17" w:rsidRDefault="00000000">
            <w:pPr>
              <w:jc w:val="right"/>
            </w:pPr>
            <w:r>
              <w:rPr>
                <w:sz w:val="20"/>
              </w:rPr>
              <w:t>-</w:t>
            </w:r>
          </w:p>
        </w:tc>
        <w:tc>
          <w:tcPr>
            <w:tcW w:w="1728" w:type="dxa"/>
          </w:tcPr>
          <w:p w14:paraId="08A8BC3B" w14:textId="77777777" w:rsidR="006D4C17" w:rsidRDefault="00000000">
            <w:pPr>
              <w:jc w:val="right"/>
            </w:pPr>
            <w:r>
              <w:rPr>
                <w:sz w:val="20"/>
              </w:rPr>
              <w:t>-</w:t>
            </w:r>
          </w:p>
        </w:tc>
        <w:tc>
          <w:tcPr>
            <w:tcW w:w="1728" w:type="dxa"/>
          </w:tcPr>
          <w:p w14:paraId="4C49EBE4" w14:textId="77777777" w:rsidR="006D4C17" w:rsidRDefault="00000000">
            <w:pPr>
              <w:jc w:val="right"/>
            </w:pPr>
            <w:r>
              <w:rPr>
                <w:sz w:val="20"/>
              </w:rPr>
              <w:t>-</w:t>
            </w:r>
          </w:p>
        </w:tc>
        <w:tc>
          <w:tcPr>
            <w:tcW w:w="1728" w:type="dxa"/>
          </w:tcPr>
          <w:p w14:paraId="4AEB561B" w14:textId="77777777" w:rsidR="006D4C17" w:rsidRDefault="00000000">
            <w:pPr>
              <w:jc w:val="right"/>
            </w:pPr>
            <w:r>
              <w:rPr>
                <w:sz w:val="20"/>
              </w:rPr>
              <w:t>-</w:t>
            </w:r>
          </w:p>
        </w:tc>
        <w:tc>
          <w:tcPr>
            <w:tcW w:w="1728" w:type="dxa"/>
          </w:tcPr>
          <w:p w14:paraId="41532033" w14:textId="77777777" w:rsidR="006D4C17" w:rsidRDefault="00000000">
            <w:pPr>
              <w:jc w:val="right"/>
            </w:pPr>
            <w:r>
              <w:rPr>
                <w:sz w:val="20"/>
              </w:rPr>
              <w:t>-</w:t>
            </w:r>
          </w:p>
        </w:tc>
      </w:tr>
      <w:tr w:rsidR="006D4C17" w14:paraId="476CF51F" w14:textId="77777777">
        <w:tc>
          <w:tcPr>
            <w:tcW w:w="2880" w:type="dxa"/>
          </w:tcPr>
          <w:p w14:paraId="07A0113E" w14:textId="77777777" w:rsidR="006D4C17" w:rsidRDefault="00000000">
            <w:r>
              <w:rPr>
                <w:sz w:val="20"/>
              </w:rPr>
              <w:t>Protect in Fee w/o State PILT Liability</w:t>
            </w:r>
          </w:p>
        </w:tc>
        <w:tc>
          <w:tcPr>
            <w:tcW w:w="1728" w:type="dxa"/>
          </w:tcPr>
          <w:p w14:paraId="22C23484" w14:textId="77777777" w:rsidR="006D4C17" w:rsidRDefault="00000000">
            <w:pPr>
              <w:jc w:val="right"/>
            </w:pPr>
            <w:r>
              <w:rPr>
                <w:sz w:val="20"/>
              </w:rPr>
              <w:t>-</w:t>
            </w:r>
          </w:p>
        </w:tc>
        <w:tc>
          <w:tcPr>
            <w:tcW w:w="1728" w:type="dxa"/>
          </w:tcPr>
          <w:p w14:paraId="0F658040" w14:textId="77777777" w:rsidR="006D4C17" w:rsidRDefault="00000000">
            <w:pPr>
              <w:jc w:val="right"/>
            </w:pPr>
            <w:r>
              <w:rPr>
                <w:sz w:val="20"/>
              </w:rPr>
              <w:t>-</w:t>
            </w:r>
          </w:p>
        </w:tc>
        <w:tc>
          <w:tcPr>
            <w:tcW w:w="1728" w:type="dxa"/>
          </w:tcPr>
          <w:p w14:paraId="43F5D7FD" w14:textId="77777777" w:rsidR="006D4C17" w:rsidRDefault="00000000">
            <w:pPr>
              <w:jc w:val="right"/>
            </w:pPr>
            <w:r>
              <w:rPr>
                <w:sz w:val="20"/>
              </w:rPr>
              <w:t>-</w:t>
            </w:r>
          </w:p>
        </w:tc>
        <w:tc>
          <w:tcPr>
            <w:tcW w:w="1728" w:type="dxa"/>
          </w:tcPr>
          <w:p w14:paraId="496BDC5A" w14:textId="77777777" w:rsidR="006D4C17" w:rsidRDefault="00000000">
            <w:pPr>
              <w:jc w:val="right"/>
            </w:pPr>
            <w:r>
              <w:rPr>
                <w:sz w:val="20"/>
              </w:rPr>
              <w:t>-</w:t>
            </w:r>
          </w:p>
        </w:tc>
        <w:tc>
          <w:tcPr>
            <w:tcW w:w="1728" w:type="dxa"/>
          </w:tcPr>
          <w:p w14:paraId="49F1418F" w14:textId="77777777" w:rsidR="006D4C17" w:rsidRDefault="00000000">
            <w:pPr>
              <w:jc w:val="right"/>
            </w:pPr>
            <w:r>
              <w:rPr>
                <w:sz w:val="20"/>
              </w:rPr>
              <w:t>-</w:t>
            </w:r>
          </w:p>
        </w:tc>
      </w:tr>
      <w:tr w:rsidR="006D4C17" w14:paraId="7AD28936" w14:textId="77777777">
        <w:tc>
          <w:tcPr>
            <w:tcW w:w="2880" w:type="dxa"/>
          </w:tcPr>
          <w:p w14:paraId="3A048EDD" w14:textId="77777777" w:rsidR="006D4C17" w:rsidRDefault="00000000">
            <w:r>
              <w:rPr>
                <w:sz w:val="20"/>
              </w:rPr>
              <w:t>Protect in Easement</w:t>
            </w:r>
          </w:p>
        </w:tc>
        <w:tc>
          <w:tcPr>
            <w:tcW w:w="1728" w:type="dxa"/>
          </w:tcPr>
          <w:p w14:paraId="5BE97DA3" w14:textId="77777777" w:rsidR="006D4C17" w:rsidRDefault="00000000">
            <w:pPr>
              <w:jc w:val="right"/>
            </w:pPr>
            <w:r>
              <w:rPr>
                <w:sz w:val="20"/>
              </w:rPr>
              <w:t>-</w:t>
            </w:r>
          </w:p>
        </w:tc>
        <w:tc>
          <w:tcPr>
            <w:tcW w:w="1728" w:type="dxa"/>
          </w:tcPr>
          <w:p w14:paraId="2785CFC0" w14:textId="77777777" w:rsidR="006D4C17" w:rsidRDefault="00000000">
            <w:pPr>
              <w:jc w:val="right"/>
            </w:pPr>
            <w:r>
              <w:rPr>
                <w:sz w:val="20"/>
              </w:rPr>
              <w:t>-</w:t>
            </w:r>
          </w:p>
        </w:tc>
        <w:tc>
          <w:tcPr>
            <w:tcW w:w="1728" w:type="dxa"/>
          </w:tcPr>
          <w:p w14:paraId="537FC40D" w14:textId="77777777" w:rsidR="006D4C17" w:rsidRDefault="00000000">
            <w:pPr>
              <w:jc w:val="right"/>
            </w:pPr>
            <w:r>
              <w:rPr>
                <w:sz w:val="20"/>
              </w:rPr>
              <w:t>-</w:t>
            </w:r>
          </w:p>
        </w:tc>
        <w:tc>
          <w:tcPr>
            <w:tcW w:w="1728" w:type="dxa"/>
          </w:tcPr>
          <w:p w14:paraId="6791159D" w14:textId="77777777" w:rsidR="006D4C17" w:rsidRDefault="00000000">
            <w:pPr>
              <w:jc w:val="right"/>
            </w:pPr>
            <w:r>
              <w:rPr>
                <w:sz w:val="20"/>
              </w:rPr>
              <w:t>-</w:t>
            </w:r>
          </w:p>
        </w:tc>
        <w:tc>
          <w:tcPr>
            <w:tcW w:w="1728" w:type="dxa"/>
          </w:tcPr>
          <w:p w14:paraId="43F721A5" w14:textId="77777777" w:rsidR="006D4C17" w:rsidRDefault="00000000">
            <w:pPr>
              <w:jc w:val="right"/>
            </w:pPr>
            <w:r>
              <w:rPr>
                <w:sz w:val="20"/>
              </w:rPr>
              <w:t>-</w:t>
            </w:r>
          </w:p>
        </w:tc>
      </w:tr>
      <w:tr w:rsidR="006D4C17" w14:paraId="05BBA6DC" w14:textId="77777777">
        <w:tc>
          <w:tcPr>
            <w:tcW w:w="2880" w:type="dxa"/>
          </w:tcPr>
          <w:p w14:paraId="79E6C763" w14:textId="77777777" w:rsidR="006D4C17" w:rsidRDefault="00000000">
            <w:r>
              <w:rPr>
                <w:sz w:val="20"/>
              </w:rPr>
              <w:t>Enhance</w:t>
            </w:r>
          </w:p>
        </w:tc>
        <w:tc>
          <w:tcPr>
            <w:tcW w:w="1728" w:type="dxa"/>
          </w:tcPr>
          <w:p w14:paraId="257C1B06" w14:textId="77777777" w:rsidR="006D4C17" w:rsidRDefault="00000000">
            <w:pPr>
              <w:jc w:val="right"/>
            </w:pPr>
            <w:r>
              <w:rPr>
                <w:sz w:val="20"/>
              </w:rPr>
              <w:t>-</w:t>
            </w:r>
          </w:p>
        </w:tc>
        <w:tc>
          <w:tcPr>
            <w:tcW w:w="1728" w:type="dxa"/>
          </w:tcPr>
          <w:p w14:paraId="25258AF9" w14:textId="77777777" w:rsidR="006D4C17" w:rsidRDefault="00000000">
            <w:pPr>
              <w:jc w:val="right"/>
            </w:pPr>
            <w:r>
              <w:rPr>
                <w:sz w:val="20"/>
              </w:rPr>
              <w:t>-</w:t>
            </w:r>
          </w:p>
        </w:tc>
        <w:tc>
          <w:tcPr>
            <w:tcW w:w="1728" w:type="dxa"/>
          </w:tcPr>
          <w:p w14:paraId="2C514B79" w14:textId="77777777" w:rsidR="006D4C17" w:rsidRDefault="00000000">
            <w:pPr>
              <w:jc w:val="right"/>
            </w:pPr>
            <w:r>
              <w:rPr>
                <w:sz w:val="20"/>
              </w:rPr>
              <w:t>-</w:t>
            </w:r>
          </w:p>
        </w:tc>
        <w:tc>
          <w:tcPr>
            <w:tcW w:w="1728" w:type="dxa"/>
          </w:tcPr>
          <w:p w14:paraId="45C932B4" w14:textId="77777777" w:rsidR="006D4C17" w:rsidRDefault="00000000">
            <w:pPr>
              <w:jc w:val="right"/>
            </w:pPr>
            <w:r>
              <w:rPr>
                <w:sz w:val="20"/>
              </w:rPr>
              <w:t>$54,317</w:t>
            </w:r>
          </w:p>
        </w:tc>
        <w:tc>
          <w:tcPr>
            <w:tcW w:w="1728" w:type="dxa"/>
          </w:tcPr>
          <w:p w14:paraId="52AB03BF" w14:textId="77777777" w:rsidR="006D4C17" w:rsidRDefault="00000000">
            <w:pPr>
              <w:jc w:val="right"/>
            </w:pPr>
            <w:r>
              <w:rPr>
                <w:sz w:val="20"/>
              </w:rPr>
              <w:t>-</w:t>
            </w:r>
          </w:p>
        </w:tc>
      </w:tr>
    </w:tbl>
    <w:p w14:paraId="0AFCEBB0" w14:textId="77777777" w:rsidR="006D4C17" w:rsidRDefault="00000000">
      <w:pPr>
        <w:pStyle w:val="Heading3"/>
        <w:spacing w:before="60" w:after="80"/>
      </w:pPr>
      <w:r>
        <w:rPr>
          <w:color w:val="254885"/>
          <w:sz w:val="26"/>
        </w:rPr>
        <w:t>Target Lake/Stream/River Feet or Miles</w:t>
      </w:r>
    </w:p>
    <w:p w14:paraId="23EA8765" w14:textId="77777777" w:rsidR="006D4C17" w:rsidRDefault="00000000">
      <w:r>
        <w:t>4 miles channel into 4.8 miles of natural meandering stream</w:t>
      </w:r>
    </w:p>
    <w:p w14:paraId="7758F9F7" w14:textId="77777777" w:rsidR="006D4C17" w:rsidRDefault="00000000">
      <w:r>
        <w:br w:type="page"/>
      </w:r>
    </w:p>
    <w:p w14:paraId="2B7A757D" w14:textId="77777777" w:rsidR="006D4C17" w:rsidRDefault="00000000">
      <w:pPr>
        <w:pStyle w:val="Heading2"/>
        <w:spacing w:before="0" w:after="80"/>
        <w:jc w:val="center"/>
      </w:pPr>
      <w:r>
        <w:rPr>
          <w:color w:val="2C559C"/>
          <w:sz w:val="28"/>
          <w:u w:val="single"/>
        </w:rPr>
        <w:lastRenderedPageBreak/>
        <w:t>Parcels</w:t>
      </w:r>
    </w:p>
    <w:p w14:paraId="13FA0086" w14:textId="77777777" w:rsidR="006D4C17" w:rsidRDefault="00000000">
      <w:r>
        <w:rPr>
          <w:b/>
        </w:rPr>
        <w:t xml:space="preserve">Sign-up Criteria?  </w:t>
      </w:r>
      <w:r>
        <w:rPr>
          <w:b/>
        </w:rPr>
        <w:br/>
      </w:r>
      <w:r>
        <w:t>No</w:t>
      </w:r>
    </w:p>
    <w:p w14:paraId="78F2CC6C" w14:textId="77777777" w:rsidR="006D4C17" w:rsidRDefault="00000000">
      <w:r>
        <w:rPr>
          <w:b/>
        </w:rPr>
        <w:t xml:space="preserve">Explain the process used to identify, prioritize, and select the parcels on your list:  </w:t>
      </w:r>
      <w:r>
        <w:rPr>
          <w:b/>
        </w:rPr>
        <w:br/>
      </w:r>
      <w:r>
        <w:t>All the parcels are along the straight portion of the Tamarac River and are required for perpetual easement for the full implementation of the project.  Although the easements are anticipated to be purchased with funds outside LSHOHC funding, the estimated dollar amounts to acquire the easements is given. The full project limits have been listed below, but Phase 1 construction area will be prioritized first as funding allows.</w:t>
      </w:r>
    </w:p>
    <w:p w14:paraId="159950D6" w14:textId="77777777" w:rsidR="006D4C17" w:rsidRDefault="00000000">
      <w:pPr>
        <w:pStyle w:val="Heading3"/>
        <w:spacing w:before="60" w:after="80"/>
      </w:pPr>
      <w:r>
        <w:rPr>
          <w:color w:val="254885"/>
          <w:sz w:val="26"/>
        </w:rPr>
        <w:t>Restore / Enhance Parcels</w:t>
      </w:r>
    </w:p>
    <w:tbl>
      <w:tblPr>
        <w:tblStyle w:val="TableGrid"/>
        <w:tblW w:w="0" w:type="auto"/>
        <w:tblLook w:val="04A0" w:firstRow="1" w:lastRow="0" w:firstColumn="1" w:lastColumn="0" w:noHBand="0" w:noVBand="1"/>
      </w:tblPr>
      <w:tblGrid>
        <w:gridCol w:w="3201"/>
        <w:gridCol w:w="1063"/>
        <w:gridCol w:w="1102"/>
        <w:gridCol w:w="731"/>
        <w:gridCol w:w="1072"/>
        <w:gridCol w:w="1189"/>
        <w:gridCol w:w="2658"/>
      </w:tblGrid>
      <w:tr w:rsidR="006D4C17" w14:paraId="50DADB99" w14:textId="77777777">
        <w:tc>
          <w:tcPr>
            <w:tcW w:w="3600" w:type="dxa"/>
            <w:shd w:val="clear" w:color="auto" w:fill="AFC4E9"/>
          </w:tcPr>
          <w:p w14:paraId="35BED020" w14:textId="77777777" w:rsidR="006D4C17" w:rsidRDefault="00000000">
            <w:r>
              <w:rPr>
                <w:b/>
                <w:color w:val="000000"/>
                <w:sz w:val="20"/>
              </w:rPr>
              <w:t>Name</w:t>
            </w:r>
          </w:p>
        </w:tc>
        <w:tc>
          <w:tcPr>
            <w:tcW w:w="1080" w:type="dxa"/>
            <w:shd w:val="clear" w:color="auto" w:fill="AFC4E9"/>
          </w:tcPr>
          <w:p w14:paraId="74431FCF" w14:textId="77777777" w:rsidR="006D4C17" w:rsidRDefault="00000000">
            <w:r>
              <w:rPr>
                <w:b/>
                <w:color w:val="000000"/>
                <w:sz w:val="20"/>
              </w:rPr>
              <w:t>County</w:t>
            </w:r>
          </w:p>
        </w:tc>
        <w:tc>
          <w:tcPr>
            <w:tcW w:w="1080" w:type="dxa"/>
            <w:shd w:val="clear" w:color="auto" w:fill="AFC4E9"/>
          </w:tcPr>
          <w:p w14:paraId="4E282D47" w14:textId="77777777" w:rsidR="006D4C17" w:rsidRDefault="00000000">
            <w:r>
              <w:rPr>
                <w:b/>
                <w:color w:val="000000"/>
                <w:sz w:val="20"/>
              </w:rPr>
              <w:t>TRDS</w:t>
            </w:r>
          </w:p>
        </w:tc>
        <w:tc>
          <w:tcPr>
            <w:tcW w:w="720" w:type="dxa"/>
            <w:shd w:val="clear" w:color="auto" w:fill="AFC4E9"/>
          </w:tcPr>
          <w:p w14:paraId="765DD7FA" w14:textId="77777777" w:rsidR="006D4C17" w:rsidRDefault="00000000">
            <w:r>
              <w:rPr>
                <w:b/>
                <w:color w:val="000000"/>
                <w:sz w:val="20"/>
              </w:rPr>
              <w:t>Acres</w:t>
            </w:r>
          </w:p>
        </w:tc>
        <w:tc>
          <w:tcPr>
            <w:tcW w:w="1080" w:type="dxa"/>
            <w:shd w:val="clear" w:color="auto" w:fill="AFC4E9"/>
          </w:tcPr>
          <w:p w14:paraId="09339433" w14:textId="77777777" w:rsidR="006D4C17" w:rsidRDefault="00000000">
            <w:r>
              <w:rPr>
                <w:b/>
                <w:color w:val="000000"/>
                <w:sz w:val="20"/>
              </w:rPr>
              <w:t>Est Cost</w:t>
            </w:r>
          </w:p>
        </w:tc>
        <w:tc>
          <w:tcPr>
            <w:tcW w:w="1080" w:type="dxa"/>
            <w:shd w:val="clear" w:color="auto" w:fill="AFC4E9"/>
          </w:tcPr>
          <w:p w14:paraId="1AC91E1B" w14:textId="77777777" w:rsidR="006D4C17" w:rsidRDefault="00000000">
            <w:r>
              <w:rPr>
                <w:b/>
                <w:color w:val="000000"/>
                <w:sz w:val="20"/>
              </w:rPr>
              <w:t>Existing Protection</w:t>
            </w:r>
          </w:p>
        </w:tc>
        <w:tc>
          <w:tcPr>
            <w:tcW w:w="2880" w:type="dxa"/>
            <w:shd w:val="clear" w:color="auto" w:fill="AFC4E9"/>
          </w:tcPr>
          <w:p w14:paraId="3094A06A" w14:textId="77777777" w:rsidR="006D4C17" w:rsidRDefault="00000000">
            <w:r>
              <w:rPr>
                <w:b/>
                <w:color w:val="000000"/>
                <w:sz w:val="20"/>
              </w:rPr>
              <w:t>Description</w:t>
            </w:r>
          </w:p>
        </w:tc>
      </w:tr>
      <w:tr w:rsidR="006D4C17" w14:paraId="16972338" w14:textId="77777777">
        <w:tc>
          <w:tcPr>
            <w:tcW w:w="3600" w:type="dxa"/>
          </w:tcPr>
          <w:p w14:paraId="7727554B" w14:textId="77777777" w:rsidR="006D4C17" w:rsidRDefault="00000000">
            <w:r>
              <w:rPr>
                <w:sz w:val="20"/>
              </w:rPr>
              <w:t>10-0049-000</w:t>
            </w:r>
          </w:p>
        </w:tc>
        <w:tc>
          <w:tcPr>
            <w:tcW w:w="1080" w:type="dxa"/>
          </w:tcPr>
          <w:p w14:paraId="3B0020D9" w14:textId="77777777" w:rsidR="006D4C17" w:rsidRDefault="00000000">
            <w:r>
              <w:rPr>
                <w:sz w:val="20"/>
              </w:rPr>
              <w:t>Marshall</w:t>
            </w:r>
          </w:p>
        </w:tc>
        <w:tc>
          <w:tcPr>
            <w:tcW w:w="1080" w:type="dxa"/>
          </w:tcPr>
          <w:p w14:paraId="0EF8EF64" w14:textId="77777777" w:rsidR="006D4C17" w:rsidRDefault="00000000">
            <w:r>
              <w:rPr>
                <w:sz w:val="20"/>
              </w:rPr>
              <w:t>15849219</w:t>
            </w:r>
          </w:p>
        </w:tc>
        <w:tc>
          <w:tcPr>
            <w:tcW w:w="720" w:type="dxa"/>
          </w:tcPr>
          <w:p w14:paraId="7F047889" w14:textId="77777777" w:rsidR="006D4C17" w:rsidRDefault="00000000">
            <w:pPr>
              <w:jc w:val="right"/>
            </w:pPr>
            <w:r>
              <w:rPr>
                <w:sz w:val="20"/>
              </w:rPr>
              <w:t>17</w:t>
            </w:r>
          </w:p>
        </w:tc>
        <w:tc>
          <w:tcPr>
            <w:tcW w:w="1080" w:type="dxa"/>
          </w:tcPr>
          <w:p w14:paraId="69911C39" w14:textId="77777777" w:rsidR="006D4C17" w:rsidRDefault="00000000">
            <w:pPr>
              <w:jc w:val="right"/>
            </w:pPr>
            <w:r>
              <w:rPr>
                <w:sz w:val="20"/>
              </w:rPr>
              <w:t>$54,265</w:t>
            </w:r>
          </w:p>
        </w:tc>
        <w:tc>
          <w:tcPr>
            <w:tcW w:w="1080" w:type="dxa"/>
          </w:tcPr>
          <w:p w14:paraId="7EF4ABAB" w14:textId="77777777" w:rsidR="006D4C17" w:rsidRDefault="00000000">
            <w:r>
              <w:rPr>
                <w:sz w:val="20"/>
              </w:rPr>
              <w:t>Yes</w:t>
            </w:r>
          </w:p>
        </w:tc>
        <w:tc>
          <w:tcPr>
            <w:tcW w:w="2880" w:type="dxa"/>
          </w:tcPr>
          <w:p w14:paraId="0B6AADB8" w14:textId="77777777" w:rsidR="006D4C17" w:rsidRDefault="00000000">
            <w:r>
              <w:rPr>
                <w:sz w:val="20"/>
              </w:rPr>
              <w:t>-</w:t>
            </w:r>
          </w:p>
        </w:tc>
      </w:tr>
      <w:tr w:rsidR="006D4C17" w14:paraId="4CADEC9F" w14:textId="77777777">
        <w:tc>
          <w:tcPr>
            <w:tcW w:w="3600" w:type="dxa"/>
          </w:tcPr>
          <w:p w14:paraId="3F2ED7BD" w14:textId="77777777" w:rsidR="006D4C17" w:rsidRDefault="00000000">
            <w:r>
              <w:rPr>
                <w:sz w:val="20"/>
              </w:rPr>
              <w:t>10-0050-000</w:t>
            </w:r>
          </w:p>
        </w:tc>
        <w:tc>
          <w:tcPr>
            <w:tcW w:w="1080" w:type="dxa"/>
          </w:tcPr>
          <w:p w14:paraId="03173093" w14:textId="77777777" w:rsidR="006D4C17" w:rsidRDefault="00000000">
            <w:r>
              <w:rPr>
                <w:sz w:val="20"/>
              </w:rPr>
              <w:t>Marshall</w:t>
            </w:r>
          </w:p>
        </w:tc>
        <w:tc>
          <w:tcPr>
            <w:tcW w:w="1080" w:type="dxa"/>
          </w:tcPr>
          <w:p w14:paraId="2BAF32BF" w14:textId="77777777" w:rsidR="006D4C17" w:rsidRDefault="00000000">
            <w:r>
              <w:rPr>
                <w:sz w:val="20"/>
              </w:rPr>
              <w:t>15849219</w:t>
            </w:r>
          </w:p>
        </w:tc>
        <w:tc>
          <w:tcPr>
            <w:tcW w:w="720" w:type="dxa"/>
          </w:tcPr>
          <w:p w14:paraId="7B3A9DD4" w14:textId="77777777" w:rsidR="006D4C17" w:rsidRDefault="00000000">
            <w:pPr>
              <w:jc w:val="right"/>
            </w:pPr>
            <w:r>
              <w:rPr>
                <w:sz w:val="20"/>
              </w:rPr>
              <w:t>8</w:t>
            </w:r>
          </w:p>
        </w:tc>
        <w:tc>
          <w:tcPr>
            <w:tcW w:w="1080" w:type="dxa"/>
          </w:tcPr>
          <w:p w14:paraId="12C5DA0F" w14:textId="77777777" w:rsidR="006D4C17" w:rsidRDefault="00000000">
            <w:pPr>
              <w:jc w:val="right"/>
            </w:pPr>
            <w:r>
              <w:rPr>
                <w:sz w:val="20"/>
              </w:rPr>
              <w:t>$25,201</w:t>
            </w:r>
          </w:p>
        </w:tc>
        <w:tc>
          <w:tcPr>
            <w:tcW w:w="1080" w:type="dxa"/>
          </w:tcPr>
          <w:p w14:paraId="4B4B37A8" w14:textId="77777777" w:rsidR="006D4C17" w:rsidRDefault="00000000">
            <w:r>
              <w:rPr>
                <w:sz w:val="20"/>
              </w:rPr>
              <w:t>Yes</w:t>
            </w:r>
          </w:p>
        </w:tc>
        <w:tc>
          <w:tcPr>
            <w:tcW w:w="2880" w:type="dxa"/>
          </w:tcPr>
          <w:p w14:paraId="1FA30971" w14:textId="77777777" w:rsidR="006D4C17" w:rsidRDefault="00000000">
            <w:r>
              <w:rPr>
                <w:sz w:val="20"/>
              </w:rPr>
              <w:t>-</w:t>
            </w:r>
          </w:p>
        </w:tc>
      </w:tr>
      <w:tr w:rsidR="006D4C17" w14:paraId="32623273" w14:textId="77777777">
        <w:tc>
          <w:tcPr>
            <w:tcW w:w="3600" w:type="dxa"/>
          </w:tcPr>
          <w:p w14:paraId="475B6EEC" w14:textId="77777777" w:rsidR="006D4C17" w:rsidRDefault="00000000">
            <w:r>
              <w:rPr>
                <w:sz w:val="20"/>
              </w:rPr>
              <w:t>10-0051-000</w:t>
            </w:r>
          </w:p>
        </w:tc>
        <w:tc>
          <w:tcPr>
            <w:tcW w:w="1080" w:type="dxa"/>
          </w:tcPr>
          <w:p w14:paraId="19BB2170" w14:textId="77777777" w:rsidR="006D4C17" w:rsidRDefault="00000000">
            <w:r>
              <w:rPr>
                <w:sz w:val="20"/>
              </w:rPr>
              <w:t>Marshall</w:t>
            </w:r>
          </w:p>
        </w:tc>
        <w:tc>
          <w:tcPr>
            <w:tcW w:w="1080" w:type="dxa"/>
          </w:tcPr>
          <w:p w14:paraId="3AFE8707" w14:textId="77777777" w:rsidR="006D4C17" w:rsidRDefault="00000000">
            <w:r>
              <w:rPr>
                <w:sz w:val="20"/>
              </w:rPr>
              <w:t>15849219</w:t>
            </w:r>
          </w:p>
        </w:tc>
        <w:tc>
          <w:tcPr>
            <w:tcW w:w="720" w:type="dxa"/>
          </w:tcPr>
          <w:p w14:paraId="518EDA01" w14:textId="77777777" w:rsidR="006D4C17" w:rsidRDefault="00000000">
            <w:pPr>
              <w:jc w:val="right"/>
            </w:pPr>
            <w:r>
              <w:rPr>
                <w:sz w:val="20"/>
              </w:rPr>
              <w:t>8</w:t>
            </w:r>
          </w:p>
        </w:tc>
        <w:tc>
          <w:tcPr>
            <w:tcW w:w="1080" w:type="dxa"/>
          </w:tcPr>
          <w:p w14:paraId="704E369F" w14:textId="77777777" w:rsidR="006D4C17" w:rsidRDefault="00000000">
            <w:pPr>
              <w:jc w:val="right"/>
            </w:pPr>
            <w:r>
              <w:rPr>
                <w:sz w:val="20"/>
              </w:rPr>
              <w:t>$26,468</w:t>
            </w:r>
          </w:p>
        </w:tc>
        <w:tc>
          <w:tcPr>
            <w:tcW w:w="1080" w:type="dxa"/>
          </w:tcPr>
          <w:p w14:paraId="03925EF0" w14:textId="77777777" w:rsidR="006D4C17" w:rsidRDefault="00000000">
            <w:r>
              <w:rPr>
                <w:sz w:val="20"/>
              </w:rPr>
              <w:t>Yes</w:t>
            </w:r>
          </w:p>
        </w:tc>
        <w:tc>
          <w:tcPr>
            <w:tcW w:w="2880" w:type="dxa"/>
          </w:tcPr>
          <w:p w14:paraId="2150C354" w14:textId="77777777" w:rsidR="006D4C17" w:rsidRDefault="00000000">
            <w:r>
              <w:rPr>
                <w:sz w:val="20"/>
              </w:rPr>
              <w:t>-</w:t>
            </w:r>
          </w:p>
        </w:tc>
      </w:tr>
      <w:tr w:rsidR="006D4C17" w14:paraId="613F80DF" w14:textId="77777777">
        <w:tc>
          <w:tcPr>
            <w:tcW w:w="3600" w:type="dxa"/>
          </w:tcPr>
          <w:p w14:paraId="7C3643CF" w14:textId="77777777" w:rsidR="006D4C17" w:rsidRDefault="00000000">
            <w:r>
              <w:rPr>
                <w:sz w:val="20"/>
              </w:rPr>
              <w:t>10-0052-000</w:t>
            </w:r>
          </w:p>
        </w:tc>
        <w:tc>
          <w:tcPr>
            <w:tcW w:w="1080" w:type="dxa"/>
          </w:tcPr>
          <w:p w14:paraId="48D45AD4" w14:textId="77777777" w:rsidR="006D4C17" w:rsidRDefault="00000000">
            <w:r>
              <w:rPr>
                <w:sz w:val="20"/>
              </w:rPr>
              <w:t>Marshall</w:t>
            </w:r>
          </w:p>
        </w:tc>
        <w:tc>
          <w:tcPr>
            <w:tcW w:w="1080" w:type="dxa"/>
          </w:tcPr>
          <w:p w14:paraId="15AD4FF5" w14:textId="77777777" w:rsidR="006D4C17" w:rsidRDefault="00000000">
            <w:r>
              <w:rPr>
                <w:sz w:val="20"/>
              </w:rPr>
              <w:t>15849220</w:t>
            </w:r>
          </w:p>
        </w:tc>
        <w:tc>
          <w:tcPr>
            <w:tcW w:w="720" w:type="dxa"/>
          </w:tcPr>
          <w:p w14:paraId="34E134C9" w14:textId="77777777" w:rsidR="006D4C17" w:rsidRDefault="00000000">
            <w:pPr>
              <w:jc w:val="right"/>
            </w:pPr>
            <w:r>
              <w:rPr>
                <w:sz w:val="20"/>
              </w:rPr>
              <w:t>34</w:t>
            </w:r>
          </w:p>
        </w:tc>
        <w:tc>
          <w:tcPr>
            <w:tcW w:w="1080" w:type="dxa"/>
          </w:tcPr>
          <w:p w14:paraId="3EB2C123" w14:textId="77777777" w:rsidR="006D4C17" w:rsidRDefault="00000000">
            <w:pPr>
              <w:jc w:val="right"/>
            </w:pPr>
            <w:r>
              <w:rPr>
                <w:sz w:val="20"/>
              </w:rPr>
              <w:t>$107,182</w:t>
            </w:r>
          </w:p>
        </w:tc>
        <w:tc>
          <w:tcPr>
            <w:tcW w:w="1080" w:type="dxa"/>
          </w:tcPr>
          <w:p w14:paraId="6AA82571" w14:textId="77777777" w:rsidR="006D4C17" w:rsidRDefault="00000000">
            <w:r>
              <w:rPr>
                <w:sz w:val="20"/>
              </w:rPr>
              <w:t>Yes</w:t>
            </w:r>
          </w:p>
        </w:tc>
        <w:tc>
          <w:tcPr>
            <w:tcW w:w="2880" w:type="dxa"/>
          </w:tcPr>
          <w:p w14:paraId="4FB15610" w14:textId="77777777" w:rsidR="006D4C17" w:rsidRDefault="00000000">
            <w:r>
              <w:rPr>
                <w:sz w:val="20"/>
              </w:rPr>
              <w:t>-</w:t>
            </w:r>
          </w:p>
        </w:tc>
      </w:tr>
      <w:tr w:rsidR="006D4C17" w14:paraId="28A74BC3" w14:textId="77777777">
        <w:tc>
          <w:tcPr>
            <w:tcW w:w="3600" w:type="dxa"/>
          </w:tcPr>
          <w:p w14:paraId="5C3FDBC7" w14:textId="77777777" w:rsidR="006D4C17" w:rsidRDefault="00000000">
            <w:r>
              <w:rPr>
                <w:sz w:val="20"/>
              </w:rPr>
              <w:t>10-0053-000</w:t>
            </w:r>
          </w:p>
        </w:tc>
        <w:tc>
          <w:tcPr>
            <w:tcW w:w="1080" w:type="dxa"/>
          </w:tcPr>
          <w:p w14:paraId="18DF494C" w14:textId="77777777" w:rsidR="006D4C17" w:rsidRDefault="00000000">
            <w:r>
              <w:rPr>
                <w:sz w:val="20"/>
              </w:rPr>
              <w:t>Marshall</w:t>
            </w:r>
          </w:p>
        </w:tc>
        <w:tc>
          <w:tcPr>
            <w:tcW w:w="1080" w:type="dxa"/>
          </w:tcPr>
          <w:p w14:paraId="490BA095" w14:textId="77777777" w:rsidR="006D4C17" w:rsidRDefault="00000000">
            <w:r>
              <w:rPr>
                <w:sz w:val="20"/>
              </w:rPr>
              <w:t>15849221</w:t>
            </w:r>
          </w:p>
        </w:tc>
        <w:tc>
          <w:tcPr>
            <w:tcW w:w="720" w:type="dxa"/>
          </w:tcPr>
          <w:p w14:paraId="5E1C41E7" w14:textId="77777777" w:rsidR="006D4C17" w:rsidRDefault="00000000">
            <w:pPr>
              <w:jc w:val="right"/>
            </w:pPr>
            <w:r>
              <w:rPr>
                <w:sz w:val="20"/>
              </w:rPr>
              <w:t>15</w:t>
            </w:r>
          </w:p>
        </w:tc>
        <w:tc>
          <w:tcPr>
            <w:tcW w:w="1080" w:type="dxa"/>
          </w:tcPr>
          <w:p w14:paraId="7D192995" w14:textId="77777777" w:rsidR="006D4C17" w:rsidRDefault="00000000">
            <w:pPr>
              <w:jc w:val="right"/>
            </w:pPr>
            <w:r>
              <w:rPr>
                <w:sz w:val="20"/>
              </w:rPr>
              <w:t>$48,307</w:t>
            </w:r>
          </w:p>
        </w:tc>
        <w:tc>
          <w:tcPr>
            <w:tcW w:w="1080" w:type="dxa"/>
          </w:tcPr>
          <w:p w14:paraId="495D4432" w14:textId="77777777" w:rsidR="006D4C17" w:rsidRDefault="00000000">
            <w:r>
              <w:rPr>
                <w:sz w:val="20"/>
              </w:rPr>
              <w:t>Yes</w:t>
            </w:r>
          </w:p>
        </w:tc>
        <w:tc>
          <w:tcPr>
            <w:tcW w:w="2880" w:type="dxa"/>
          </w:tcPr>
          <w:p w14:paraId="1A0E10CD" w14:textId="77777777" w:rsidR="006D4C17" w:rsidRDefault="00000000">
            <w:r>
              <w:rPr>
                <w:sz w:val="20"/>
              </w:rPr>
              <w:t>-</w:t>
            </w:r>
          </w:p>
        </w:tc>
      </w:tr>
      <w:tr w:rsidR="006D4C17" w14:paraId="72D8E796" w14:textId="77777777">
        <w:tc>
          <w:tcPr>
            <w:tcW w:w="3600" w:type="dxa"/>
          </w:tcPr>
          <w:p w14:paraId="35122FAA" w14:textId="77777777" w:rsidR="006D4C17" w:rsidRDefault="00000000">
            <w:r>
              <w:rPr>
                <w:sz w:val="20"/>
              </w:rPr>
              <w:t>10-0053-001</w:t>
            </w:r>
          </w:p>
        </w:tc>
        <w:tc>
          <w:tcPr>
            <w:tcW w:w="1080" w:type="dxa"/>
          </w:tcPr>
          <w:p w14:paraId="15BB4C9A" w14:textId="77777777" w:rsidR="006D4C17" w:rsidRDefault="00000000">
            <w:r>
              <w:rPr>
                <w:sz w:val="20"/>
              </w:rPr>
              <w:t>Marshall</w:t>
            </w:r>
          </w:p>
        </w:tc>
        <w:tc>
          <w:tcPr>
            <w:tcW w:w="1080" w:type="dxa"/>
          </w:tcPr>
          <w:p w14:paraId="4D765A21" w14:textId="77777777" w:rsidR="006D4C17" w:rsidRDefault="00000000">
            <w:r>
              <w:rPr>
                <w:sz w:val="20"/>
              </w:rPr>
              <w:t>15849221</w:t>
            </w:r>
          </w:p>
        </w:tc>
        <w:tc>
          <w:tcPr>
            <w:tcW w:w="720" w:type="dxa"/>
          </w:tcPr>
          <w:p w14:paraId="506C87F1" w14:textId="77777777" w:rsidR="006D4C17" w:rsidRDefault="00000000">
            <w:pPr>
              <w:jc w:val="right"/>
            </w:pPr>
            <w:r>
              <w:rPr>
                <w:sz w:val="20"/>
              </w:rPr>
              <w:t>1</w:t>
            </w:r>
          </w:p>
        </w:tc>
        <w:tc>
          <w:tcPr>
            <w:tcW w:w="1080" w:type="dxa"/>
          </w:tcPr>
          <w:p w14:paraId="6EA80E3A" w14:textId="77777777" w:rsidR="006D4C17" w:rsidRDefault="00000000">
            <w:pPr>
              <w:jc w:val="right"/>
            </w:pPr>
            <w:r>
              <w:rPr>
                <w:sz w:val="20"/>
              </w:rPr>
              <w:t>$1,276</w:t>
            </w:r>
          </w:p>
        </w:tc>
        <w:tc>
          <w:tcPr>
            <w:tcW w:w="1080" w:type="dxa"/>
          </w:tcPr>
          <w:p w14:paraId="4036B391" w14:textId="77777777" w:rsidR="006D4C17" w:rsidRDefault="00000000">
            <w:r>
              <w:rPr>
                <w:sz w:val="20"/>
              </w:rPr>
              <w:t>Yes</w:t>
            </w:r>
          </w:p>
        </w:tc>
        <w:tc>
          <w:tcPr>
            <w:tcW w:w="2880" w:type="dxa"/>
          </w:tcPr>
          <w:p w14:paraId="0D939C1E" w14:textId="77777777" w:rsidR="006D4C17" w:rsidRDefault="00000000">
            <w:r>
              <w:rPr>
                <w:sz w:val="20"/>
              </w:rPr>
              <w:t>-</w:t>
            </w:r>
          </w:p>
        </w:tc>
      </w:tr>
      <w:tr w:rsidR="006D4C17" w14:paraId="4326C816" w14:textId="77777777">
        <w:tc>
          <w:tcPr>
            <w:tcW w:w="3600" w:type="dxa"/>
          </w:tcPr>
          <w:p w14:paraId="06396AA5" w14:textId="77777777" w:rsidR="006D4C17" w:rsidRDefault="00000000">
            <w:r>
              <w:rPr>
                <w:sz w:val="20"/>
              </w:rPr>
              <w:t>10-0054-000</w:t>
            </w:r>
          </w:p>
        </w:tc>
        <w:tc>
          <w:tcPr>
            <w:tcW w:w="1080" w:type="dxa"/>
          </w:tcPr>
          <w:p w14:paraId="63BCE6E0" w14:textId="77777777" w:rsidR="006D4C17" w:rsidRDefault="00000000">
            <w:r>
              <w:rPr>
                <w:sz w:val="20"/>
              </w:rPr>
              <w:t>Marshall</w:t>
            </w:r>
          </w:p>
        </w:tc>
        <w:tc>
          <w:tcPr>
            <w:tcW w:w="1080" w:type="dxa"/>
          </w:tcPr>
          <w:p w14:paraId="60F1FC49" w14:textId="77777777" w:rsidR="006D4C17" w:rsidRDefault="00000000">
            <w:r>
              <w:rPr>
                <w:sz w:val="20"/>
              </w:rPr>
              <w:t>15849221</w:t>
            </w:r>
          </w:p>
        </w:tc>
        <w:tc>
          <w:tcPr>
            <w:tcW w:w="720" w:type="dxa"/>
          </w:tcPr>
          <w:p w14:paraId="3E685F5A" w14:textId="77777777" w:rsidR="006D4C17" w:rsidRDefault="00000000">
            <w:pPr>
              <w:jc w:val="right"/>
            </w:pPr>
            <w:r>
              <w:rPr>
                <w:sz w:val="20"/>
              </w:rPr>
              <w:t>19</w:t>
            </w:r>
          </w:p>
        </w:tc>
        <w:tc>
          <w:tcPr>
            <w:tcW w:w="1080" w:type="dxa"/>
          </w:tcPr>
          <w:p w14:paraId="451EC993" w14:textId="77777777" w:rsidR="006D4C17" w:rsidRDefault="00000000">
            <w:pPr>
              <w:jc w:val="right"/>
            </w:pPr>
            <w:r>
              <w:rPr>
                <w:sz w:val="20"/>
              </w:rPr>
              <w:t>$58,382</w:t>
            </w:r>
          </w:p>
        </w:tc>
        <w:tc>
          <w:tcPr>
            <w:tcW w:w="1080" w:type="dxa"/>
          </w:tcPr>
          <w:p w14:paraId="4927E9FD" w14:textId="77777777" w:rsidR="006D4C17" w:rsidRDefault="00000000">
            <w:r>
              <w:rPr>
                <w:sz w:val="20"/>
              </w:rPr>
              <w:t>Yes</w:t>
            </w:r>
          </w:p>
        </w:tc>
        <w:tc>
          <w:tcPr>
            <w:tcW w:w="2880" w:type="dxa"/>
          </w:tcPr>
          <w:p w14:paraId="1B4863BB" w14:textId="77777777" w:rsidR="006D4C17" w:rsidRDefault="00000000">
            <w:r>
              <w:rPr>
                <w:sz w:val="20"/>
              </w:rPr>
              <w:t>-</w:t>
            </w:r>
          </w:p>
        </w:tc>
      </w:tr>
      <w:tr w:rsidR="006D4C17" w14:paraId="6C64F692" w14:textId="77777777">
        <w:tc>
          <w:tcPr>
            <w:tcW w:w="3600" w:type="dxa"/>
          </w:tcPr>
          <w:p w14:paraId="41D6D4F3" w14:textId="77777777" w:rsidR="006D4C17" w:rsidRDefault="00000000">
            <w:r>
              <w:rPr>
                <w:sz w:val="20"/>
              </w:rPr>
              <w:t>10-0055-000</w:t>
            </w:r>
          </w:p>
        </w:tc>
        <w:tc>
          <w:tcPr>
            <w:tcW w:w="1080" w:type="dxa"/>
          </w:tcPr>
          <w:p w14:paraId="69B449C3" w14:textId="77777777" w:rsidR="006D4C17" w:rsidRDefault="00000000">
            <w:r>
              <w:rPr>
                <w:sz w:val="20"/>
              </w:rPr>
              <w:t>Marshall</w:t>
            </w:r>
          </w:p>
        </w:tc>
        <w:tc>
          <w:tcPr>
            <w:tcW w:w="1080" w:type="dxa"/>
          </w:tcPr>
          <w:p w14:paraId="447EB5BA" w14:textId="77777777" w:rsidR="006D4C17" w:rsidRDefault="00000000">
            <w:r>
              <w:rPr>
                <w:sz w:val="20"/>
              </w:rPr>
              <w:t>15849222</w:t>
            </w:r>
          </w:p>
        </w:tc>
        <w:tc>
          <w:tcPr>
            <w:tcW w:w="720" w:type="dxa"/>
          </w:tcPr>
          <w:p w14:paraId="4C0E6C06" w14:textId="77777777" w:rsidR="006D4C17" w:rsidRDefault="00000000">
            <w:pPr>
              <w:jc w:val="right"/>
            </w:pPr>
            <w:r>
              <w:rPr>
                <w:sz w:val="20"/>
              </w:rPr>
              <w:t>13</w:t>
            </w:r>
          </w:p>
        </w:tc>
        <w:tc>
          <w:tcPr>
            <w:tcW w:w="1080" w:type="dxa"/>
          </w:tcPr>
          <w:p w14:paraId="6052F8A5" w14:textId="77777777" w:rsidR="006D4C17" w:rsidRDefault="00000000">
            <w:pPr>
              <w:jc w:val="right"/>
            </w:pPr>
            <w:r>
              <w:rPr>
                <w:sz w:val="20"/>
              </w:rPr>
              <w:t>$43,700</w:t>
            </w:r>
          </w:p>
        </w:tc>
        <w:tc>
          <w:tcPr>
            <w:tcW w:w="1080" w:type="dxa"/>
          </w:tcPr>
          <w:p w14:paraId="6A19C34E" w14:textId="77777777" w:rsidR="006D4C17" w:rsidRDefault="00000000">
            <w:r>
              <w:rPr>
                <w:sz w:val="20"/>
              </w:rPr>
              <w:t>Yes</w:t>
            </w:r>
          </w:p>
        </w:tc>
        <w:tc>
          <w:tcPr>
            <w:tcW w:w="2880" w:type="dxa"/>
          </w:tcPr>
          <w:p w14:paraId="796680B7" w14:textId="77777777" w:rsidR="006D4C17" w:rsidRDefault="00000000">
            <w:r>
              <w:rPr>
                <w:sz w:val="20"/>
              </w:rPr>
              <w:t>-</w:t>
            </w:r>
          </w:p>
        </w:tc>
      </w:tr>
      <w:tr w:rsidR="006D4C17" w14:paraId="47C8BD9E" w14:textId="77777777">
        <w:tc>
          <w:tcPr>
            <w:tcW w:w="3600" w:type="dxa"/>
          </w:tcPr>
          <w:p w14:paraId="7854363F" w14:textId="77777777" w:rsidR="006D4C17" w:rsidRDefault="00000000">
            <w:r>
              <w:rPr>
                <w:sz w:val="20"/>
              </w:rPr>
              <w:t>10-0055-006</w:t>
            </w:r>
          </w:p>
        </w:tc>
        <w:tc>
          <w:tcPr>
            <w:tcW w:w="1080" w:type="dxa"/>
          </w:tcPr>
          <w:p w14:paraId="51B20ECA" w14:textId="77777777" w:rsidR="006D4C17" w:rsidRDefault="00000000">
            <w:r>
              <w:rPr>
                <w:sz w:val="20"/>
              </w:rPr>
              <w:t>Marshall</w:t>
            </w:r>
          </w:p>
        </w:tc>
        <w:tc>
          <w:tcPr>
            <w:tcW w:w="1080" w:type="dxa"/>
          </w:tcPr>
          <w:p w14:paraId="36EE379F" w14:textId="77777777" w:rsidR="006D4C17" w:rsidRDefault="00000000">
            <w:r>
              <w:rPr>
                <w:sz w:val="20"/>
              </w:rPr>
              <w:t>15849222</w:t>
            </w:r>
          </w:p>
        </w:tc>
        <w:tc>
          <w:tcPr>
            <w:tcW w:w="720" w:type="dxa"/>
          </w:tcPr>
          <w:p w14:paraId="6BD8993D" w14:textId="77777777" w:rsidR="006D4C17" w:rsidRDefault="00000000">
            <w:pPr>
              <w:jc w:val="right"/>
            </w:pPr>
            <w:r>
              <w:rPr>
                <w:sz w:val="20"/>
              </w:rPr>
              <w:t>10</w:t>
            </w:r>
          </w:p>
        </w:tc>
        <w:tc>
          <w:tcPr>
            <w:tcW w:w="1080" w:type="dxa"/>
          </w:tcPr>
          <w:p w14:paraId="6F7BA820" w14:textId="77777777" w:rsidR="006D4C17" w:rsidRDefault="00000000">
            <w:pPr>
              <w:jc w:val="right"/>
            </w:pPr>
            <w:r>
              <w:rPr>
                <w:sz w:val="20"/>
              </w:rPr>
              <w:t>$32,663</w:t>
            </w:r>
          </w:p>
        </w:tc>
        <w:tc>
          <w:tcPr>
            <w:tcW w:w="1080" w:type="dxa"/>
          </w:tcPr>
          <w:p w14:paraId="75EDD446" w14:textId="77777777" w:rsidR="006D4C17" w:rsidRDefault="00000000">
            <w:r>
              <w:rPr>
                <w:sz w:val="20"/>
              </w:rPr>
              <w:t>Yes</w:t>
            </w:r>
          </w:p>
        </w:tc>
        <w:tc>
          <w:tcPr>
            <w:tcW w:w="2880" w:type="dxa"/>
          </w:tcPr>
          <w:p w14:paraId="3FF57CFD" w14:textId="77777777" w:rsidR="006D4C17" w:rsidRDefault="00000000">
            <w:r>
              <w:rPr>
                <w:sz w:val="20"/>
              </w:rPr>
              <w:t>-</w:t>
            </w:r>
          </w:p>
        </w:tc>
      </w:tr>
      <w:tr w:rsidR="006D4C17" w14:paraId="43954B60" w14:textId="77777777">
        <w:tc>
          <w:tcPr>
            <w:tcW w:w="3600" w:type="dxa"/>
          </w:tcPr>
          <w:p w14:paraId="7B1F29B7" w14:textId="77777777" w:rsidR="006D4C17" w:rsidRDefault="00000000">
            <w:r>
              <w:rPr>
                <w:sz w:val="20"/>
              </w:rPr>
              <w:t>10-0056-000</w:t>
            </w:r>
          </w:p>
        </w:tc>
        <w:tc>
          <w:tcPr>
            <w:tcW w:w="1080" w:type="dxa"/>
          </w:tcPr>
          <w:p w14:paraId="75905115" w14:textId="77777777" w:rsidR="006D4C17" w:rsidRDefault="00000000">
            <w:r>
              <w:rPr>
                <w:sz w:val="20"/>
              </w:rPr>
              <w:t>Marshall</w:t>
            </w:r>
          </w:p>
        </w:tc>
        <w:tc>
          <w:tcPr>
            <w:tcW w:w="1080" w:type="dxa"/>
          </w:tcPr>
          <w:p w14:paraId="3C83795B" w14:textId="77777777" w:rsidR="006D4C17" w:rsidRDefault="00000000">
            <w:r>
              <w:rPr>
                <w:sz w:val="20"/>
              </w:rPr>
              <w:t>15849222</w:t>
            </w:r>
          </w:p>
        </w:tc>
        <w:tc>
          <w:tcPr>
            <w:tcW w:w="720" w:type="dxa"/>
          </w:tcPr>
          <w:p w14:paraId="1AD37319" w14:textId="77777777" w:rsidR="006D4C17" w:rsidRDefault="00000000">
            <w:pPr>
              <w:jc w:val="right"/>
            </w:pPr>
            <w:r>
              <w:rPr>
                <w:sz w:val="20"/>
              </w:rPr>
              <w:t>10</w:t>
            </w:r>
          </w:p>
        </w:tc>
        <w:tc>
          <w:tcPr>
            <w:tcW w:w="1080" w:type="dxa"/>
          </w:tcPr>
          <w:p w14:paraId="3CF35428" w14:textId="77777777" w:rsidR="006D4C17" w:rsidRDefault="00000000">
            <w:pPr>
              <w:jc w:val="right"/>
            </w:pPr>
            <w:r>
              <w:rPr>
                <w:sz w:val="20"/>
              </w:rPr>
              <w:t>$32,327</w:t>
            </w:r>
          </w:p>
        </w:tc>
        <w:tc>
          <w:tcPr>
            <w:tcW w:w="1080" w:type="dxa"/>
          </w:tcPr>
          <w:p w14:paraId="5DF066B5" w14:textId="77777777" w:rsidR="006D4C17" w:rsidRDefault="00000000">
            <w:r>
              <w:rPr>
                <w:sz w:val="20"/>
              </w:rPr>
              <w:t>Yes</w:t>
            </w:r>
          </w:p>
        </w:tc>
        <w:tc>
          <w:tcPr>
            <w:tcW w:w="2880" w:type="dxa"/>
          </w:tcPr>
          <w:p w14:paraId="6AA12856" w14:textId="77777777" w:rsidR="006D4C17" w:rsidRDefault="00000000">
            <w:r>
              <w:rPr>
                <w:sz w:val="20"/>
              </w:rPr>
              <w:t>-</w:t>
            </w:r>
          </w:p>
        </w:tc>
      </w:tr>
      <w:tr w:rsidR="006D4C17" w14:paraId="6EFD55A5" w14:textId="77777777">
        <w:tc>
          <w:tcPr>
            <w:tcW w:w="3600" w:type="dxa"/>
          </w:tcPr>
          <w:p w14:paraId="51797D70" w14:textId="77777777" w:rsidR="006D4C17" w:rsidRDefault="00000000">
            <w:r>
              <w:rPr>
                <w:sz w:val="20"/>
              </w:rPr>
              <w:t>10-0057-000</w:t>
            </w:r>
          </w:p>
        </w:tc>
        <w:tc>
          <w:tcPr>
            <w:tcW w:w="1080" w:type="dxa"/>
          </w:tcPr>
          <w:p w14:paraId="3CCE0A2E" w14:textId="77777777" w:rsidR="006D4C17" w:rsidRDefault="00000000">
            <w:r>
              <w:rPr>
                <w:sz w:val="20"/>
              </w:rPr>
              <w:t>Marshall</w:t>
            </w:r>
          </w:p>
        </w:tc>
        <w:tc>
          <w:tcPr>
            <w:tcW w:w="1080" w:type="dxa"/>
          </w:tcPr>
          <w:p w14:paraId="47694E0B" w14:textId="77777777" w:rsidR="006D4C17" w:rsidRDefault="00000000">
            <w:r>
              <w:rPr>
                <w:sz w:val="20"/>
              </w:rPr>
              <w:t>15849223</w:t>
            </w:r>
          </w:p>
        </w:tc>
        <w:tc>
          <w:tcPr>
            <w:tcW w:w="720" w:type="dxa"/>
          </w:tcPr>
          <w:p w14:paraId="2DE3D2D7" w14:textId="77777777" w:rsidR="006D4C17" w:rsidRDefault="00000000">
            <w:pPr>
              <w:jc w:val="right"/>
            </w:pPr>
            <w:r>
              <w:rPr>
                <w:sz w:val="20"/>
              </w:rPr>
              <w:t>5</w:t>
            </w:r>
          </w:p>
        </w:tc>
        <w:tc>
          <w:tcPr>
            <w:tcW w:w="1080" w:type="dxa"/>
          </w:tcPr>
          <w:p w14:paraId="181C4997" w14:textId="77777777" w:rsidR="006D4C17" w:rsidRDefault="00000000">
            <w:pPr>
              <w:jc w:val="right"/>
            </w:pPr>
            <w:r>
              <w:rPr>
                <w:sz w:val="20"/>
              </w:rPr>
              <w:t>$20,311</w:t>
            </w:r>
          </w:p>
        </w:tc>
        <w:tc>
          <w:tcPr>
            <w:tcW w:w="1080" w:type="dxa"/>
          </w:tcPr>
          <w:p w14:paraId="103FE446" w14:textId="77777777" w:rsidR="006D4C17" w:rsidRDefault="00000000">
            <w:r>
              <w:rPr>
                <w:sz w:val="20"/>
              </w:rPr>
              <w:t>Yes</w:t>
            </w:r>
          </w:p>
        </w:tc>
        <w:tc>
          <w:tcPr>
            <w:tcW w:w="2880" w:type="dxa"/>
          </w:tcPr>
          <w:p w14:paraId="7E2510AA" w14:textId="77777777" w:rsidR="006D4C17" w:rsidRDefault="00000000">
            <w:r>
              <w:rPr>
                <w:sz w:val="20"/>
              </w:rPr>
              <w:t>-</w:t>
            </w:r>
          </w:p>
        </w:tc>
      </w:tr>
      <w:tr w:rsidR="006D4C17" w14:paraId="11044DAD" w14:textId="77777777">
        <w:tc>
          <w:tcPr>
            <w:tcW w:w="3600" w:type="dxa"/>
          </w:tcPr>
          <w:p w14:paraId="07CB9FF1" w14:textId="77777777" w:rsidR="006D4C17" w:rsidRDefault="00000000">
            <w:r>
              <w:rPr>
                <w:sz w:val="20"/>
              </w:rPr>
              <w:t>10-0058-000</w:t>
            </w:r>
          </w:p>
        </w:tc>
        <w:tc>
          <w:tcPr>
            <w:tcW w:w="1080" w:type="dxa"/>
          </w:tcPr>
          <w:p w14:paraId="29C3A3EA" w14:textId="77777777" w:rsidR="006D4C17" w:rsidRDefault="00000000">
            <w:r>
              <w:rPr>
                <w:sz w:val="20"/>
              </w:rPr>
              <w:t>Marshall</w:t>
            </w:r>
          </w:p>
        </w:tc>
        <w:tc>
          <w:tcPr>
            <w:tcW w:w="1080" w:type="dxa"/>
          </w:tcPr>
          <w:p w14:paraId="517406CC" w14:textId="77777777" w:rsidR="006D4C17" w:rsidRDefault="00000000">
            <w:r>
              <w:rPr>
                <w:sz w:val="20"/>
              </w:rPr>
              <w:t>15849223</w:t>
            </w:r>
          </w:p>
        </w:tc>
        <w:tc>
          <w:tcPr>
            <w:tcW w:w="720" w:type="dxa"/>
          </w:tcPr>
          <w:p w14:paraId="6B35A230" w14:textId="77777777" w:rsidR="006D4C17" w:rsidRDefault="00000000">
            <w:pPr>
              <w:jc w:val="right"/>
            </w:pPr>
            <w:r>
              <w:rPr>
                <w:sz w:val="20"/>
              </w:rPr>
              <w:t>3</w:t>
            </w:r>
          </w:p>
        </w:tc>
        <w:tc>
          <w:tcPr>
            <w:tcW w:w="1080" w:type="dxa"/>
          </w:tcPr>
          <w:p w14:paraId="039C02BA" w14:textId="77777777" w:rsidR="006D4C17" w:rsidRDefault="00000000">
            <w:pPr>
              <w:jc w:val="right"/>
            </w:pPr>
            <w:r>
              <w:rPr>
                <w:sz w:val="20"/>
              </w:rPr>
              <w:t>$9,945</w:t>
            </w:r>
          </w:p>
        </w:tc>
        <w:tc>
          <w:tcPr>
            <w:tcW w:w="1080" w:type="dxa"/>
          </w:tcPr>
          <w:p w14:paraId="132153A5" w14:textId="77777777" w:rsidR="006D4C17" w:rsidRDefault="00000000">
            <w:r>
              <w:rPr>
                <w:sz w:val="20"/>
              </w:rPr>
              <w:t>Yes</w:t>
            </w:r>
          </w:p>
        </w:tc>
        <w:tc>
          <w:tcPr>
            <w:tcW w:w="2880" w:type="dxa"/>
          </w:tcPr>
          <w:p w14:paraId="00928BA8" w14:textId="77777777" w:rsidR="006D4C17" w:rsidRDefault="00000000">
            <w:r>
              <w:rPr>
                <w:sz w:val="20"/>
              </w:rPr>
              <w:t>-</w:t>
            </w:r>
          </w:p>
        </w:tc>
      </w:tr>
      <w:tr w:rsidR="006D4C17" w14:paraId="57BF7D5E" w14:textId="77777777">
        <w:tc>
          <w:tcPr>
            <w:tcW w:w="3600" w:type="dxa"/>
          </w:tcPr>
          <w:p w14:paraId="6D24AEAD" w14:textId="77777777" w:rsidR="006D4C17" w:rsidRDefault="00000000">
            <w:r>
              <w:rPr>
                <w:sz w:val="20"/>
              </w:rPr>
              <w:t>10-0059-000</w:t>
            </w:r>
          </w:p>
        </w:tc>
        <w:tc>
          <w:tcPr>
            <w:tcW w:w="1080" w:type="dxa"/>
          </w:tcPr>
          <w:p w14:paraId="334E1D78" w14:textId="77777777" w:rsidR="006D4C17" w:rsidRDefault="00000000">
            <w:r>
              <w:rPr>
                <w:sz w:val="20"/>
              </w:rPr>
              <w:t>Marshall</w:t>
            </w:r>
          </w:p>
        </w:tc>
        <w:tc>
          <w:tcPr>
            <w:tcW w:w="1080" w:type="dxa"/>
          </w:tcPr>
          <w:p w14:paraId="56CD5524" w14:textId="77777777" w:rsidR="006D4C17" w:rsidRDefault="00000000">
            <w:r>
              <w:rPr>
                <w:sz w:val="20"/>
              </w:rPr>
              <w:t>15849223</w:t>
            </w:r>
          </w:p>
        </w:tc>
        <w:tc>
          <w:tcPr>
            <w:tcW w:w="720" w:type="dxa"/>
          </w:tcPr>
          <w:p w14:paraId="1E482A09" w14:textId="77777777" w:rsidR="006D4C17" w:rsidRDefault="00000000">
            <w:pPr>
              <w:jc w:val="right"/>
            </w:pPr>
            <w:r>
              <w:rPr>
                <w:sz w:val="20"/>
              </w:rPr>
              <w:t>7</w:t>
            </w:r>
          </w:p>
        </w:tc>
        <w:tc>
          <w:tcPr>
            <w:tcW w:w="1080" w:type="dxa"/>
          </w:tcPr>
          <w:p w14:paraId="51815A95" w14:textId="77777777" w:rsidR="006D4C17" w:rsidRDefault="00000000">
            <w:pPr>
              <w:jc w:val="right"/>
            </w:pPr>
            <w:r>
              <w:rPr>
                <w:sz w:val="20"/>
              </w:rPr>
              <w:t>$20,146</w:t>
            </w:r>
          </w:p>
        </w:tc>
        <w:tc>
          <w:tcPr>
            <w:tcW w:w="1080" w:type="dxa"/>
          </w:tcPr>
          <w:p w14:paraId="6A7CF29F" w14:textId="77777777" w:rsidR="006D4C17" w:rsidRDefault="00000000">
            <w:r>
              <w:rPr>
                <w:sz w:val="20"/>
              </w:rPr>
              <w:t>Yes</w:t>
            </w:r>
          </w:p>
        </w:tc>
        <w:tc>
          <w:tcPr>
            <w:tcW w:w="2880" w:type="dxa"/>
          </w:tcPr>
          <w:p w14:paraId="5674BE90" w14:textId="77777777" w:rsidR="006D4C17" w:rsidRDefault="00000000">
            <w:r>
              <w:rPr>
                <w:sz w:val="20"/>
              </w:rPr>
              <w:t>-</w:t>
            </w:r>
          </w:p>
        </w:tc>
      </w:tr>
      <w:tr w:rsidR="006D4C17" w14:paraId="7D45F973" w14:textId="77777777">
        <w:tc>
          <w:tcPr>
            <w:tcW w:w="3600" w:type="dxa"/>
          </w:tcPr>
          <w:p w14:paraId="68395DEE" w14:textId="77777777" w:rsidR="006D4C17" w:rsidRDefault="00000000">
            <w:r>
              <w:rPr>
                <w:sz w:val="20"/>
              </w:rPr>
              <w:t>10-0059-001</w:t>
            </w:r>
          </w:p>
        </w:tc>
        <w:tc>
          <w:tcPr>
            <w:tcW w:w="1080" w:type="dxa"/>
          </w:tcPr>
          <w:p w14:paraId="7BD56B0B" w14:textId="77777777" w:rsidR="006D4C17" w:rsidRDefault="00000000">
            <w:r>
              <w:rPr>
                <w:sz w:val="20"/>
              </w:rPr>
              <w:t>Marshall</w:t>
            </w:r>
          </w:p>
        </w:tc>
        <w:tc>
          <w:tcPr>
            <w:tcW w:w="1080" w:type="dxa"/>
          </w:tcPr>
          <w:p w14:paraId="4578814D" w14:textId="77777777" w:rsidR="006D4C17" w:rsidRDefault="00000000">
            <w:r>
              <w:rPr>
                <w:sz w:val="20"/>
              </w:rPr>
              <w:t>15849223</w:t>
            </w:r>
          </w:p>
        </w:tc>
        <w:tc>
          <w:tcPr>
            <w:tcW w:w="720" w:type="dxa"/>
          </w:tcPr>
          <w:p w14:paraId="3B054E00" w14:textId="77777777" w:rsidR="006D4C17" w:rsidRDefault="00000000">
            <w:pPr>
              <w:jc w:val="right"/>
            </w:pPr>
            <w:r>
              <w:rPr>
                <w:sz w:val="20"/>
              </w:rPr>
              <w:t>15</w:t>
            </w:r>
          </w:p>
        </w:tc>
        <w:tc>
          <w:tcPr>
            <w:tcW w:w="1080" w:type="dxa"/>
          </w:tcPr>
          <w:p w14:paraId="558E2679" w14:textId="77777777" w:rsidR="006D4C17" w:rsidRDefault="00000000">
            <w:pPr>
              <w:jc w:val="right"/>
            </w:pPr>
            <w:r>
              <w:rPr>
                <w:sz w:val="20"/>
              </w:rPr>
              <w:t>$47,917</w:t>
            </w:r>
          </w:p>
        </w:tc>
        <w:tc>
          <w:tcPr>
            <w:tcW w:w="1080" w:type="dxa"/>
          </w:tcPr>
          <w:p w14:paraId="4966CCF1" w14:textId="77777777" w:rsidR="006D4C17" w:rsidRDefault="00000000">
            <w:r>
              <w:rPr>
                <w:sz w:val="20"/>
              </w:rPr>
              <w:t>Yes</w:t>
            </w:r>
          </w:p>
        </w:tc>
        <w:tc>
          <w:tcPr>
            <w:tcW w:w="2880" w:type="dxa"/>
          </w:tcPr>
          <w:p w14:paraId="07D1235A" w14:textId="77777777" w:rsidR="006D4C17" w:rsidRDefault="00000000">
            <w:r>
              <w:rPr>
                <w:sz w:val="20"/>
              </w:rPr>
              <w:t>-</w:t>
            </w:r>
          </w:p>
        </w:tc>
      </w:tr>
      <w:tr w:rsidR="006D4C17" w14:paraId="092F9C8A" w14:textId="77777777">
        <w:tc>
          <w:tcPr>
            <w:tcW w:w="3600" w:type="dxa"/>
          </w:tcPr>
          <w:p w14:paraId="007FB51B" w14:textId="77777777" w:rsidR="006D4C17" w:rsidRDefault="00000000">
            <w:r>
              <w:rPr>
                <w:sz w:val="20"/>
              </w:rPr>
              <w:t>10-0059-003</w:t>
            </w:r>
          </w:p>
        </w:tc>
        <w:tc>
          <w:tcPr>
            <w:tcW w:w="1080" w:type="dxa"/>
          </w:tcPr>
          <w:p w14:paraId="3E5377E5" w14:textId="77777777" w:rsidR="006D4C17" w:rsidRDefault="00000000">
            <w:r>
              <w:rPr>
                <w:sz w:val="20"/>
              </w:rPr>
              <w:t>Marshall</w:t>
            </w:r>
          </w:p>
        </w:tc>
        <w:tc>
          <w:tcPr>
            <w:tcW w:w="1080" w:type="dxa"/>
          </w:tcPr>
          <w:p w14:paraId="232B50AE" w14:textId="77777777" w:rsidR="006D4C17" w:rsidRDefault="00000000">
            <w:r>
              <w:rPr>
                <w:sz w:val="20"/>
              </w:rPr>
              <w:t>15849223</w:t>
            </w:r>
          </w:p>
        </w:tc>
        <w:tc>
          <w:tcPr>
            <w:tcW w:w="720" w:type="dxa"/>
          </w:tcPr>
          <w:p w14:paraId="4FC2E2E6" w14:textId="77777777" w:rsidR="006D4C17" w:rsidRDefault="00000000">
            <w:pPr>
              <w:jc w:val="right"/>
            </w:pPr>
            <w:r>
              <w:rPr>
                <w:sz w:val="20"/>
              </w:rPr>
              <w:t>5</w:t>
            </w:r>
          </w:p>
        </w:tc>
        <w:tc>
          <w:tcPr>
            <w:tcW w:w="1080" w:type="dxa"/>
          </w:tcPr>
          <w:p w14:paraId="02877A89" w14:textId="77777777" w:rsidR="006D4C17" w:rsidRDefault="00000000">
            <w:pPr>
              <w:jc w:val="right"/>
            </w:pPr>
            <w:r>
              <w:rPr>
                <w:sz w:val="20"/>
              </w:rPr>
              <w:t>$17,136</w:t>
            </w:r>
          </w:p>
        </w:tc>
        <w:tc>
          <w:tcPr>
            <w:tcW w:w="1080" w:type="dxa"/>
          </w:tcPr>
          <w:p w14:paraId="2274793E" w14:textId="77777777" w:rsidR="006D4C17" w:rsidRDefault="00000000">
            <w:r>
              <w:rPr>
                <w:sz w:val="20"/>
              </w:rPr>
              <w:t>Yes</w:t>
            </w:r>
          </w:p>
        </w:tc>
        <w:tc>
          <w:tcPr>
            <w:tcW w:w="2880" w:type="dxa"/>
          </w:tcPr>
          <w:p w14:paraId="695BFE17" w14:textId="77777777" w:rsidR="006D4C17" w:rsidRDefault="00000000">
            <w:r>
              <w:rPr>
                <w:sz w:val="20"/>
              </w:rPr>
              <w:t>-</w:t>
            </w:r>
          </w:p>
        </w:tc>
      </w:tr>
      <w:tr w:rsidR="006D4C17" w14:paraId="4EA80C40" w14:textId="77777777">
        <w:tc>
          <w:tcPr>
            <w:tcW w:w="3600" w:type="dxa"/>
          </w:tcPr>
          <w:p w14:paraId="029507FE" w14:textId="77777777" w:rsidR="006D4C17" w:rsidRDefault="00000000">
            <w:r>
              <w:rPr>
                <w:sz w:val="20"/>
              </w:rPr>
              <w:t>10-0060-000</w:t>
            </w:r>
          </w:p>
        </w:tc>
        <w:tc>
          <w:tcPr>
            <w:tcW w:w="1080" w:type="dxa"/>
          </w:tcPr>
          <w:p w14:paraId="2A60550B" w14:textId="77777777" w:rsidR="006D4C17" w:rsidRDefault="00000000">
            <w:r>
              <w:rPr>
                <w:sz w:val="20"/>
              </w:rPr>
              <w:t>Marshall</w:t>
            </w:r>
          </w:p>
        </w:tc>
        <w:tc>
          <w:tcPr>
            <w:tcW w:w="1080" w:type="dxa"/>
          </w:tcPr>
          <w:p w14:paraId="4CAB628F" w14:textId="77777777" w:rsidR="006D4C17" w:rsidRDefault="00000000">
            <w:r>
              <w:rPr>
                <w:sz w:val="20"/>
              </w:rPr>
              <w:t>15849224</w:t>
            </w:r>
          </w:p>
        </w:tc>
        <w:tc>
          <w:tcPr>
            <w:tcW w:w="720" w:type="dxa"/>
          </w:tcPr>
          <w:p w14:paraId="65F0F771" w14:textId="77777777" w:rsidR="006D4C17" w:rsidRDefault="00000000">
            <w:pPr>
              <w:jc w:val="right"/>
            </w:pPr>
            <w:r>
              <w:rPr>
                <w:sz w:val="20"/>
              </w:rPr>
              <w:t>1</w:t>
            </w:r>
          </w:p>
        </w:tc>
        <w:tc>
          <w:tcPr>
            <w:tcW w:w="1080" w:type="dxa"/>
          </w:tcPr>
          <w:p w14:paraId="68518EAD" w14:textId="77777777" w:rsidR="006D4C17" w:rsidRDefault="00000000">
            <w:pPr>
              <w:jc w:val="right"/>
            </w:pPr>
            <w:r>
              <w:rPr>
                <w:sz w:val="20"/>
              </w:rPr>
              <w:t>$0</w:t>
            </w:r>
          </w:p>
        </w:tc>
        <w:tc>
          <w:tcPr>
            <w:tcW w:w="1080" w:type="dxa"/>
          </w:tcPr>
          <w:p w14:paraId="1BDB80E1" w14:textId="77777777" w:rsidR="006D4C17" w:rsidRDefault="00000000">
            <w:r>
              <w:rPr>
                <w:sz w:val="20"/>
              </w:rPr>
              <w:t>Yes</w:t>
            </w:r>
          </w:p>
        </w:tc>
        <w:tc>
          <w:tcPr>
            <w:tcW w:w="2880" w:type="dxa"/>
          </w:tcPr>
          <w:p w14:paraId="4EEBFF25" w14:textId="77777777" w:rsidR="006D4C17" w:rsidRDefault="00000000">
            <w:r>
              <w:rPr>
                <w:sz w:val="20"/>
              </w:rPr>
              <w:t>-</w:t>
            </w:r>
          </w:p>
        </w:tc>
      </w:tr>
      <w:tr w:rsidR="006D4C17" w14:paraId="50FE0CBB" w14:textId="77777777">
        <w:tc>
          <w:tcPr>
            <w:tcW w:w="3600" w:type="dxa"/>
          </w:tcPr>
          <w:p w14:paraId="1FEADCFA" w14:textId="77777777" w:rsidR="006D4C17" w:rsidRDefault="00000000">
            <w:r>
              <w:rPr>
                <w:sz w:val="20"/>
              </w:rPr>
              <w:t>10-0062-000</w:t>
            </w:r>
          </w:p>
        </w:tc>
        <w:tc>
          <w:tcPr>
            <w:tcW w:w="1080" w:type="dxa"/>
          </w:tcPr>
          <w:p w14:paraId="102C219D" w14:textId="77777777" w:rsidR="006D4C17" w:rsidRDefault="00000000">
            <w:r>
              <w:rPr>
                <w:sz w:val="20"/>
              </w:rPr>
              <w:t>Marshall</w:t>
            </w:r>
          </w:p>
        </w:tc>
        <w:tc>
          <w:tcPr>
            <w:tcW w:w="1080" w:type="dxa"/>
          </w:tcPr>
          <w:p w14:paraId="08123FC2" w14:textId="77777777" w:rsidR="006D4C17" w:rsidRDefault="00000000">
            <w:r>
              <w:rPr>
                <w:sz w:val="20"/>
              </w:rPr>
              <w:t>15849224</w:t>
            </w:r>
          </w:p>
        </w:tc>
        <w:tc>
          <w:tcPr>
            <w:tcW w:w="720" w:type="dxa"/>
          </w:tcPr>
          <w:p w14:paraId="3F24A009" w14:textId="77777777" w:rsidR="006D4C17" w:rsidRDefault="00000000">
            <w:pPr>
              <w:jc w:val="right"/>
            </w:pPr>
            <w:r>
              <w:rPr>
                <w:sz w:val="20"/>
              </w:rPr>
              <w:t>38</w:t>
            </w:r>
          </w:p>
        </w:tc>
        <w:tc>
          <w:tcPr>
            <w:tcW w:w="1080" w:type="dxa"/>
          </w:tcPr>
          <w:p w14:paraId="7B1C59B3" w14:textId="77777777" w:rsidR="006D4C17" w:rsidRDefault="00000000">
            <w:pPr>
              <w:jc w:val="right"/>
            </w:pPr>
            <w:r>
              <w:rPr>
                <w:sz w:val="20"/>
              </w:rPr>
              <w:t>$124,636</w:t>
            </w:r>
          </w:p>
        </w:tc>
        <w:tc>
          <w:tcPr>
            <w:tcW w:w="1080" w:type="dxa"/>
          </w:tcPr>
          <w:p w14:paraId="09AA1F77" w14:textId="77777777" w:rsidR="006D4C17" w:rsidRDefault="00000000">
            <w:r>
              <w:rPr>
                <w:sz w:val="20"/>
              </w:rPr>
              <w:t>Yes</w:t>
            </w:r>
          </w:p>
        </w:tc>
        <w:tc>
          <w:tcPr>
            <w:tcW w:w="2880" w:type="dxa"/>
          </w:tcPr>
          <w:p w14:paraId="5E85E063" w14:textId="77777777" w:rsidR="006D4C17" w:rsidRDefault="00000000">
            <w:r>
              <w:rPr>
                <w:sz w:val="20"/>
              </w:rPr>
              <w:t>-</w:t>
            </w:r>
          </w:p>
        </w:tc>
      </w:tr>
      <w:tr w:rsidR="006D4C17" w14:paraId="44E5B745" w14:textId="77777777">
        <w:tc>
          <w:tcPr>
            <w:tcW w:w="3600" w:type="dxa"/>
          </w:tcPr>
          <w:p w14:paraId="3D3B48D0" w14:textId="77777777" w:rsidR="006D4C17" w:rsidRDefault="00000000">
            <w:r>
              <w:rPr>
                <w:sz w:val="20"/>
              </w:rPr>
              <w:t>11-0081-000</w:t>
            </w:r>
          </w:p>
        </w:tc>
        <w:tc>
          <w:tcPr>
            <w:tcW w:w="1080" w:type="dxa"/>
          </w:tcPr>
          <w:p w14:paraId="2665161A" w14:textId="77777777" w:rsidR="006D4C17" w:rsidRDefault="00000000">
            <w:r>
              <w:rPr>
                <w:sz w:val="20"/>
              </w:rPr>
              <w:t>Marshall</w:t>
            </w:r>
          </w:p>
        </w:tc>
        <w:tc>
          <w:tcPr>
            <w:tcW w:w="1080" w:type="dxa"/>
          </w:tcPr>
          <w:p w14:paraId="0F0DA250" w14:textId="77777777" w:rsidR="006D4C17" w:rsidRDefault="00000000">
            <w:r>
              <w:rPr>
                <w:sz w:val="20"/>
              </w:rPr>
              <w:t>15850222</w:t>
            </w:r>
          </w:p>
        </w:tc>
        <w:tc>
          <w:tcPr>
            <w:tcW w:w="720" w:type="dxa"/>
          </w:tcPr>
          <w:p w14:paraId="191899C0" w14:textId="77777777" w:rsidR="006D4C17" w:rsidRDefault="00000000">
            <w:pPr>
              <w:jc w:val="right"/>
            </w:pPr>
            <w:r>
              <w:rPr>
                <w:sz w:val="20"/>
              </w:rPr>
              <w:t>1</w:t>
            </w:r>
          </w:p>
        </w:tc>
        <w:tc>
          <w:tcPr>
            <w:tcW w:w="1080" w:type="dxa"/>
          </w:tcPr>
          <w:p w14:paraId="5FCF278D" w14:textId="77777777" w:rsidR="006D4C17" w:rsidRDefault="00000000">
            <w:pPr>
              <w:jc w:val="right"/>
            </w:pPr>
            <w:r>
              <w:rPr>
                <w:sz w:val="20"/>
              </w:rPr>
              <w:t>$0</w:t>
            </w:r>
          </w:p>
        </w:tc>
        <w:tc>
          <w:tcPr>
            <w:tcW w:w="1080" w:type="dxa"/>
          </w:tcPr>
          <w:p w14:paraId="292D2D08" w14:textId="77777777" w:rsidR="006D4C17" w:rsidRDefault="00000000">
            <w:r>
              <w:rPr>
                <w:sz w:val="20"/>
              </w:rPr>
              <w:t>Yes</w:t>
            </w:r>
          </w:p>
        </w:tc>
        <w:tc>
          <w:tcPr>
            <w:tcW w:w="2880" w:type="dxa"/>
          </w:tcPr>
          <w:p w14:paraId="45255975" w14:textId="77777777" w:rsidR="006D4C17" w:rsidRDefault="00000000">
            <w:r>
              <w:rPr>
                <w:sz w:val="20"/>
              </w:rPr>
              <w:t>-</w:t>
            </w:r>
          </w:p>
        </w:tc>
      </w:tr>
      <w:tr w:rsidR="006D4C17" w14:paraId="62706D0B" w14:textId="77777777">
        <w:tc>
          <w:tcPr>
            <w:tcW w:w="3600" w:type="dxa"/>
          </w:tcPr>
          <w:p w14:paraId="3BB49CC5" w14:textId="77777777" w:rsidR="006D4C17" w:rsidRDefault="00000000">
            <w:r>
              <w:rPr>
                <w:sz w:val="20"/>
              </w:rPr>
              <w:t>11-0086-000</w:t>
            </w:r>
          </w:p>
        </w:tc>
        <w:tc>
          <w:tcPr>
            <w:tcW w:w="1080" w:type="dxa"/>
          </w:tcPr>
          <w:p w14:paraId="1AEF0F14" w14:textId="77777777" w:rsidR="006D4C17" w:rsidRDefault="00000000">
            <w:r>
              <w:rPr>
                <w:sz w:val="20"/>
              </w:rPr>
              <w:t>Marshall</w:t>
            </w:r>
          </w:p>
        </w:tc>
        <w:tc>
          <w:tcPr>
            <w:tcW w:w="1080" w:type="dxa"/>
          </w:tcPr>
          <w:p w14:paraId="6022401D" w14:textId="77777777" w:rsidR="006D4C17" w:rsidRDefault="00000000">
            <w:r>
              <w:rPr>
                <w:sz w:val="20"/>
              </w:rPr>
              <w:t>15850223</w:t>
            </w:r>
          </w:p>
        </w:tc>
        <w:tc>
          <w:tcPr>
            <w:tcW w:w="720" w:type="dxa"/>
          </w:tcPr>
          <w:p w14:paraId="1D028E2D" w14:textId="77777777" w:rsidR="006D4C17" w:rsidRDefault="00000000">
            <w:pPr>
              <w:jc w:val="right"/>
            </w:pPr>
            <w:r>
              <w:rPr>
                <w:sz w:val="20"/>
              </w:rPr>
              <w:t>35</w:t>
            </w:r>
          </w:p>
        </w:tc>
        <w:tc>
          <w:tcPr>
            <w:tcW w:w="1080" w:type="dxa"/>
          </w:tcPr>
          <w:p w14:paraId="06150E92" w14:textId="77777777" w:rsidR="006D4C17" w:rsidRDefault="00000000">
            <w:pPr>
              <w:jc w:val="right"/>
            </w:pPr>
            <w:r>
              <w:rPr>
                <w:sz w:val="20"/>
              </w:rPr>
              <w:t>$98,078</w:t>
            </w:r>
          </w:p>
        </w:tc>
        <w:tc>
          <w:tcPr>
            <w:tcW w:w="1080" w:type="dxa"/>
          </w:tcPr>
          <w:p w14:paraId="70DCAFAF" w14:textId="77777777" w:rsidR="006D4C17" w:rsidRDefault="00000000">
            <w:r>
              <w:rPr>
                <w:sz w:val="20"/>
              </w:rPr>
              <w:t>Yes</w:t>
            </w:r>
          </w:p>
        </w:tc>
        <w:tc>
          <w:tcPr>
            <w:tcW w:w="2880" w:type="dxa"/>
          </w:tcPr>
          <w:p w14:paraId="5D4CB2B3" w14:textId="77777777" w:rsidR="006D4C17" w:rsidRDefault="00000000">
            <w:r>
              <w:rPr>
                <w:sz w:val="20"/>
              </w:rPr>
              <w:t>-</w:t>
            </w:r>
          </w:p>
        </w:tc>
      </w:tr>
      <w:tr w:rsidR="006D4C17" w14:paraId="3D213DFB" w14:textId="77777777">
        <w:tc>
          <w:tcPr>
            <w:tcW w:w="3600" w:type="dxa"/>
          </w:tcPr>
          <w:p w14:paraId="0E142E0B" w14:textId="77777777" w:rsidR="006D4C17" w:rsidRDefault="00000000">
            <w:r>
              <w:rPr>
                <w:sz w:val="20"/>
              </w:rPr>
              <w:t>11-0087-000</w:t>
            </w:r>
          </w:p>
        </w:tc>
        <w:tc>
          <w:tcPr>
            <w:tcW w:w="1080" w:type="dxa"/>
          </w:tcPr>
          <w:p w14:paraId="373716D1" w14:textId="77777777" w:rsidR="006D4C17" w:rsidRDefault="00000000">
            <w:r>
              <w:rPr>
                <w:sz w:val="20"/>
              </w:rPr>
              <w:t>Marshall</w:t>
            </w:r>
          </w:p>
        </w:tc>
        <w:tc>
          <w:tcPr>
            <w:tcW w:w="1080" w:type="dxa"/>
          </w:tcPr>
          <w:p w14:paraId="577319F4" w14:textId="77777777" w:rsidR="006D4C17" w:rsidRDefault="00000000">
            <w:r>
              <w:rPr>
                <w:sz w:val="20"/>
              </w:rPr>
              <w:t>15850223</w:t>
            </w:r>
          </w:p>
        </w:tc>
        <w:tc>
          <w:tcPr>
            <w:tcW w:w="720" w:type="dxa"/>
          </w:tcPr>
          <w:p w14:paraId="75B79129" w14:textId="77777777" w:rsidR="006D4C17" w:rsidRDefault="00000000">
            <w:pPr>
              <w:jc w:val="right"/>
            </w:pPr>
            <w:r>
              <w:rPr>
                <w:sz w:val="20"/>
              </w:rPr>
              <w:t>1</w:t>
            </w:r>
          </w:p>
        </w:tc>
        <w:tc>
          <w:tcPr>
            <w:tcW w:w="1080" w:type="dxa"/>
          </w:tcPr>
          <w:p w14:paraId="1E48C4D6" w14:textId="77777777" w:rsidR="006D4C17" w:rsidRDefault="00000000">
            <w:pPr>
              <w:jc w:val="right"/>
            </w:pPr>
            <w:r>
              <w:rPr>
                <w:sz w:val="20"/>
              </w:rPr>
              <w:t>$2,370</w:t>
            </w:r>
          </w:p>
        </w:tc>
        <w:tc>
          <w:tcPr>
            <w:tcW w:w="1080" w:type="dxa"/>
          </w:tcPr>
          <w:p w14:paraId="68B411CB" w14:textId="77777777" w:rsidR="006D4C17" w:rsidRDefault="00000000">
            <w:r>
              <w:rPr>
                <w:sz w:val="20"/>
              </w:rPr>
              <w:t>Yes</w:t>
            </w:r>
          </w:p>
        </w:tc>
        <w:tc>
          <w:tcPr>
            <w:tcW w:w="2880" w:type="dxa"/>
          </w:tcPr>
          <w:p w14:paraId="5F1B8098" w14:textId="77777777" w:rsidR="006D4C17" w:rsidRDefault="00000000">
            <w:r>
              <w:rPr>
                <w:sz w:val="20"/>
              </w:rPr>
              <w:t>-</w:t>
            </w:r>
          </w:p>
        </w:tc>
      </w:tr>
      <w:tr w:rsidR="006D4C17" w14:paraId="5F0EB4D1" w14:textId="77777777">
        <w:tc>
          <w:tcPr>
            <w:tcW w:w="3600" w:type="dxa"/>
          </w:tcPr>
          <w:p w14:paraId="3F539C34" w14:textId="77777777" w:rsidR="006D4C17" w:rsidRDefault="00000000">
            <w:r>
              <w:rPr>
                <w:sz w:val="20"/>
              </w:rPr>
              <w:t>11-0088-000</w:t>
            </w:r>
          </w:p>
        </w:tc>
        <w:tc>
          <w:tcPr>
            <w:tcW w:w="1080" w:type="dxa"/>
          </w:tcPr>
          <w:p w14:paraId="059C3E73" w14:textId="77777777" w:rsidR="006D4C17" w:rsidRDefault="00000000">
            <w:r>
              <w:rPr>
                <w:sz w:val="20"/>
              </w:rPr>
              <w:t>Marshall</w:t>
            </w:r>
          </w:p>
        </w:tc>
        <w:tc>
          <w:tcPr>
            <w:tcW w:w="1080" w:type="dxa"/>
          </w:tcPr>
          <w:p w14:paraId="56148729" w14:textId="77777777" w:rsidR="006D4C17" w:rsidRDefault="00000000">
            <w:r>
              <w:rPr>
                <w:sz w:val="20"/>
              </w:rPr>
              <w:t>15850224</w:t>
            </w:r>
          </w:p>
        </w:tc>
        <w:tc>
          <w:tcPr>
            <w:tcW w:w="720" w:type="dxa"/>
          </w:tcPr>
          <w:p w14:paraId="6C921160" w14:textId="77777777" w:rsidR="006D4C17" w:rsidRDefault="00000000">
            <w:pPr>
              <w:jc w:val="right"/>
            </w:pPr>
            <w:r>
              <w:rPr>
                <w:sz w:val="20"/>
              </w:rPr>
              <w:t>23</w:t>
            </w:r>
          </w:p>
        </w:tc>
        <w:tc>
          <w:tcPr>
            <w:tcW w:w="1080" w:type="dxa"/>
          </w:tcPr>
          <w:p w14:paraId="3AB175C7" w14:textId="77777777" w:rsidR="006D4C17" w:rsidRDefault="00000000">
            <w:pPr>
              <w:jc w:val="right"/>
            </w:pPr>
            <w:r>
              <w:rPr>
                <w:sz w:val="20"/>
              </w:rPr>
              <w:t>$65,023</w:t>
            </w:r>
          </w:p>
        </w:tc>
        <w:tc>
          <w:tcPr>
            <w:tcW w:w="1080" w:type="dxa"/>
          </w:tcPr>
          <w:p w14:paraId="45002E55" w14:textId="77777777" w:rsidR="006D4C17" w:rsidRDefault="00000000">
            <w:r>
              <w:rPr>
                <w:sz w:val="20"/>
              </w:rPr>
              <w:t>Yes</w:t>
            </w:r>
          </w:p>
        </w:tc>
        <w:tc>
          <w:tcPr>
            <w:tcW w:w="2880" w:type="dxa"/>
          </w:tcPr>
          <w:p w14:paraId="32FE40F5" w14:textId="77777777" w:rsidR="006D4C17" w:rsidRDefault="00000000">
            <w:r>
              <w:rPr>
                <w:sz w:val="20"/>
              </w:rPr>
              <w:t>-</w:t>
            </w:r>
          </w:p>
        </w:tc>
      </w:tr>
      <w:tr w:rsidR="006D4C17" w14:paraId="61F2A3E1" w14:textId="77777777">
        <w:tc>
          <w:tcPr>
            <w:tcW w:w="3600" w:type="dxa"/>
          </w:tcPr>
          <w:p w14:paraId="523BB082" w14:textId="77777777" w:rsidR="006D4C17" w:rsidRDefault="00000000">
            <w:r>
              <w:rPr>
                <w:sz w:val="20"/>
              </w:rPr>
              <w:t>11-0089-000</w:t>
            </w:r>
          </w:p>
        </w:tc>
        <w:tc>
          <w:tcPr>
            <w:tcW w:w="1080" w:type="dxa"/>
          </w:tcPr>
          <w:p w14:paraId="56EF4B5C" w14:textId="77777777" w:rsidR="006D4C17" w:rsidRDefault="00000000">
            <w:r>
              <w:rPr>
                <w:sz w:val="20"/>
              </w:rPr>
              <w:t>Marshall</w:t>
            </w:r>
          </w:p>
        </w:tc>
        <w:tc>
          <w:tcPr>
            <w:tcW w:w="1080" w:type="dxa"/>
          </w:tcPr>
          <w:p w14:paraId="352AE3FC" w14:textId="77777777" w:rsidR="006D4C17" w:rsidRDefault="00000000">
            <w:r>
              <w:rPr>
                <w:sz w:val="20"/>
              </w:rPr>
              <w:t>15850224</w:t>
            </w:r>
          </w:p>
        </w:tc>
        <w:tc>
          <w:tcPr>
            <w:tcW w:w="720" w:type="dxa"/>
          </w:tcPr>
          <w:p w14:paraId="49791309" w14:textId="77777777" w:rsidR="006D4C17" w:rsidRDefault="00000000">
            <w:pPr>
              <w:jc w:val="right"/>
            </w:pPr>
            <w:r>
              <w:rPr>
                <w:sz w:val="20"/>
              </w:rPr>
              <w:t>4</w:t>
            </w:r>
          </w:p>
        </w:tc>
        <w:tc>
          <w:tcPr>
            <w:tcW w:w="1080" w:type="dxa"/>
          </w:tcPr>
          <w:p w14:paraId="44DC2DF7" w14:textId="77777777" w:rsidR="006D4C17" w:rsidRDefault="00000000">
            <w:pPr>
              <w:jc w:val="right"/>
            </w:pPr>
            <w:r>
              <w:rPr>
                <w:sz w:val="20"/>
              </w:rPr>
              <w:t>$12,170</w:t>
            </w:r>
          </w:p>
        </w:tc>
        <w:tc>
          <w:tcPr>
            <w:tcW w:w="1080" w:type="dxa"/>
          </w:tcPr>
          <w:p w14:paraId="4DDC3392" w14:textId="77777777" w:rsidR="006D4C17" w:rsidRDefault="00000000">
            <w:r>
              <w:rPr>
                <w:sz w:val="20"/>
              </w:rPr>
              <w:t>Yes</w:t>
            </w:r>
          </w:p>
        </w:tc>
        <w:tc>
          <w:tcPr>
            <w:tcW w:w="2880" w:type="dxa"/>
          </w:tcPr>
          <w:p w14:paraId="13B355E3" w14:textId="77777777" w:rsidR="006D4C17" w:rsidRDefault="00000000">
            <w:r>
              <w:rPr>
                <w:sz w:val="20"/>
              </w:rPr>
              <w:t>-</w:t>
            </w:r>
          </w:p>
        </w:tc>
      </w:tr>
      <w:tr w:rsidR="006D4C17" w14:paraId="786C5A78" w14:textId="77777777">
        <w:tc>
          <w:tcPr>
            <w:tcW w:w="3600" w:type="dxa"/>
          </w:tcPr>
          <w:p w14:paraId="3485D458" w14:textId="77777777" w:rsidR="006D4C17" w:rsidRDefault="00000000">
            <w:r>
              <w:rPr>
                <w:sz w:val="20"/>
              </w:rPr>
              <w:t>11-0090-000</w:t>
            </w:r>
          </w:p>
        </w:tc>
        <w:tc>
          <w:tcPr>
            <w:tcW w:w="1080" w:type="dxa"/>
          </w:tcPr>
          <w:p w14:paraId="0D2FF323" w14:textId="77777777" w:rsidR="006D4C17" w:rsidRDefault="00000000">
            <w:r>
              <w:rPr>
                <w:sz w:val="20"/>
              </w:rPr>
              <w:t>Marshall</w:t>
            </w:r>
          </w:p>
        </w:tc>
        <w:tc>
          <w:tcPr>
            <w:tcW w:w="1080" w:type="dxa"/>
          </w:tcPr>
          <w:p w14:paraId="038F3DEA" w14:textId="77777777" w:rsidR="006D4C17" w:rsidRDefault="00000000">
            <w:r>
              <w:rPr>
                <w:sz w:val="20"/>
              </w:rPr>
              <w:t>15850224</w:t>
            </w:r>
          </w:p>
        </w:tc>
        <w:tc>
          <w:tcPr>
            <w:tcW w:w="720" w:type="dxa"/>
          </w:tcPr>
          <w:p w14:paraId="2946F654" w14:textId="77777777" w:rsidR="006D4C17" w:rsidRDefault="00000000">
            <w:pPr>
              <w:jc w:val="right"/>
            </w:pPr>
            <w:r>
              <w:rPr>
                <w:sz w:val="20"/>
              </w:rPr>
              <w:t>7</w:t>
            </w:r>
          </w:p>
        </w:tc>
        <w:tc>
          <w:tcPr>
            <w:tcW w:w="1080" w:type="dxa"/>
          </w:tcPr>
          <w:p w14:paraId="2264B076" w14:textId="77777777" w:rsidR="006D4C17" w:rsidRDefault="00000000">
            <w:pPr>
              <w:jc w:val="right"/>
            </w:pPr>
            <w:r>
              <w:rPr>
                <w:sz w:val="20"/>
              </w:rPr>
              <w:t>$19,993</w:t>
            </w:r>
          </w:p>
        </w:tc>
        <w:tc>
          <w:tcPr>
            <w:tcW w:w="1080" w:type="dxa"/>
          </w:tcPr>
          <w:p w14:paraId="0BD25E56" w14:textId="77777777" w:rsidR="006D4C17" w:rsidRDefault="00000000">
            <w:r>
              <w:rPr>
                <w:sz w:val="20"/>
              </w:rPr>
              <w:t>Yes</w:t>
            </w:r>
          </w:p>
        </w:tc>
        <w:tc>
          <w:tcPr>
            <w:tcW w:w="2880" w:type="dxa"/>
          </w:tcPr>
          <w:p w14:paraId="2079B6F3" w14:textId="77777777" w:rsidR="006D4C17" w:rsidRDefault="00000000">
            <w:r>
              <w:rPr>
                <w:sz w:val="20"/>
              </w:rPr>
              <w:t>-</w:t>
            </w:r>
          </w:p>
        </w:tc>
      </w:tr>
    </w:tbl>
    <w:p w14:paraId="6FD7B7C2" w14:textId="77777777" w:rsidR="006D4C17" w:rsidRDefault="00000000">
      <w:r>
        <w:br w:type="page"/>
      </w:r>
    </w:p>
    <w:p w14:paraId="41B18B95" w14:textId="77777777" w:rsidR="006D4C17" w:rsidRDefault="00000000">
      <w:pPr>
        <w:pStyle w:val="Heading2"/>
        <w:spacing w:before="0" w:after="80"/>
        <w:jc w:val="center"/>
      </w:pPr>
      <w:r>
        <w:rPr>
          <w:color w:val="2C559C"/>
          <w:sz w:val="28"/>
          <w:u w:val="single"/>
        </w:rPr>
        <w:lastRenderedPageBreak/>
        <w:t>Parcel Map</w:t>
      </w:r>
    </w:p>
    <w:p w14:paraId="5344A194" w14:textId="77777777" w:rsidR="006D4C17" w:rsidRDefault="00000000">
      <w:r>
        <w:rPr>
          <w:noProof/>
        </w:rPr>
        <w:drawing>
          <wp:inline distT="0" distB="0" distL="0" distR="0" wp14:anchorId="287D6D15" wp14:editId="6ECE7CD1">
            <wp:extent cx="6949440" cy="7772400"/>
            <wp:effectExtent l="0" t="0" r="0" b="0"/>
            <wp:docPr id="2" name="Picture 2" descr="A map containing parcel point locations for Tamarac River Enhancement Project - Pha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map.png"/>
                    <pic:cNvPicPr/>
                  </pic:nvPicPr>
                  <pic:blipFill>
                    <a:blip r:embed="rId9"/>
                    <a:stretch>
                      <a:fillRect/>
                    </a:stretch>
                  </pic:blipFill>
                  <pic:spPr>
                    <a:xfrm>
                      <a:off x="0" y="0"/>
                      <a:ext cx="6949440" cy="7772400"/>
                    </a:xfrm>
                    <a:prstGeom prst="rect">
                      <a:avLst/>
                    </a:prstGeom>
                  </pic:spPr>
                </pic:pic>
              </a:graphicData>
            </a:graphic>
          </wp:inline>
        </w:drawing>
      </w:r>
    </w:p>
    <w:p w14:paraId="0AF78B6D" w14:textId="77777777" w:rsidR="006D4C17" w:rsidRDefault="00000000">
      <w:r>
        <w:rPr>
          <w:noProof/>
        </w:rPr>
        <w:drawing>
          <wp:inline distT="0" distB="0" distL="0" distR="0" wp14:anchorId="029754FE" wp14:editId="02A43984">
            <wp:extent cx="1146810" cy="640080"/>
            <wp:effectExtent l="0" t="0" r="0" b="0"/>
            <wp:docPr id="3" name="Picture 3" descr="The parcel map leg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legend.png"/>
                    <pic:cNvPicPr/>
                  </pic:nvPicPr>
                  <pic:blipFill>
                    <a:blip r:embed="rId10"/>
                    <a:stretch>
                      <a:fillRect/>
                    </a:stretch>
                  </pic:blipFill>
                  <pic:spPr>
                    <a:xfrm>
                      <a:off x="0" y="0"/>
                      <a:ext cx="1146810" cy="640080"/>
                    </a:xfrm>
                    <a:prstGeom prst="rect">
                      <a:avLst/>
                    </a:prstGeom>
                  </pic:spPr>
                </pic:pic>
              </a:graphicData>
            </a:graphic>
          </wp:inline>
        </w:drawing>
      </w:r>
    </w:p>
    <w:sectPr w:rsidR="006D4C17" w:rsidSect="00B8526E">
      <w:headerReference w:type="default" r:id="rId11"/>
      <w:footerReference w:type="default" r:id="rId12"/>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32583" w14:textId="77777777" w:rsidR="00126A50" w:rsidRDefault="00126A50" w:rsidP="008B4B83">
      <w:pPr>
        <w:spacing w:after="0" w:line="240" w:lineRule="auto"/>
      </w:pPr>
      <w:r>
        <w:separator/>
      </w:r>
    </w:p>
  </w:endnote>
  <w:endnote w:type="continuationSeparator" w:id="0">
    <w:p w14:paraId="5E84364F" w14:textId="77777777" w:rsidR="00126A50" w:rsidRDefault="00126A50" w:rsidP="008B4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210EC" w14:textId="77777777" w:rsidR="008B4B83" w:rsidRDefault="008B4B83">
    <w:pPr>
      <w:tabs>
        <w:tab w:val="center" w:pos="4550"/>
        <w:tab w:val="left" w:pos="5818"/>
      </w:tabs>
      <w:ind w:right="260"/>
      <w:jc w:val="right"/>
      <w:rPr>
        <w:color w:val="0F243E" w:themeColor="text2" w:themeShade="80"/>
        <w:sz w:val="24"/>
        <w:szCs w:val="24"/>
      </w:rPr>
    </w:pPr>
    <w:r w:rsidRPr="00F302E8">
      <w:rPr>
        <w:color w:val="17365D" w:themeColor="text2" w:themeShade="BF"/>
        <w:spacing w:val="60"/>
        <w:sz w:val="24"/>
        <w:szCs w:val="24"/>
      </w:rPr>
      <w:t>Page</w:t>
    </w:r>
    <w:r w:rsidRPr="00F302E8">
      <w:rPr>
        <w:color w:val="17365D" w:themeColor="text2" w:themeShade="BF"/>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p>
  <w:p w14:paraId="37DFE3E9" w14:textId="77777777" w:rsidR="008B4B83" w:rsidRDefault="008B4B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8996F" w14:textId="77777777" w:rsidR="00126A50" w:rsidRDefault="00126A50" w:rsidP="008B4B83">
      <w:pPr>
        <w:spacing w:after="0" w:line="240" w:lineRule="auto"/>
      </w:pPr>
      <w:r>
        <w:separator/>
      </w:r>
    </w:p>
  </w:footnote>
  <w:footnote w:type="continuationSeparator" w:id="0">
    <w:p w14:paraId="17C5F2EA" w14:textId="77777777" w:rsidR="00126A50" w:rsidRDefault="00126A50" w:rsidP="008B4B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21869" w14:textId="77777777" w:rsidR="006D4C17" w:rsidRDefault="00000000">
    <w:pPr>
      <w:pStyle w:val="Header"/>
      <w:jc w:val="right"/>
    </w:pPr>
    <w:r>
      <w:t>Proposal #: HRE16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17342695">
    <w:abstractNumId w:val="8"/>
  </w:num>
  <w:num w:numId="2" w16cid:durableId="1661536584">
    <w:abstractNumId w:val="6"/>
  </w:num>
  <w:num w:numId="3" w16cid:durableId="1704817548">
    <w:abstractNumId w:val="5"/>
  </w:num>
  <w:num w:numId="4" w16cid:durableId="1781141742">
    <w:abstractNumId w:val="4"/>
  </w:num>
  <w:num w:numId="5" w16cid:durableId="559177183">
    <w:abstractNumId w:val="7"/>
  </w:num>
  <w:num w:numId="6" w16cid:durableId="188686541">
    <w:abstractNumId w:val="3"/>
  </w:num>
  <w:num w:numId="7" w16cid:durableId="1561094550">
    <w:abstractNumId w:val="2"/>
  </w:num>
  <w:num w:numId="8" w16cid:durableId="1279920112">
    <w:abstractNumId w:val="1"/>
  </w:num>
  <w:num w:numId="9" w16cid:durableId="289093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26A50"/>
    <w:rsid w:val="0015074B"/>
    <w:rsid w:val="00242798"/>
    <w:rsid w:val="0029639D"/>
    <w:rsid w:val="002C08D0"/>
    <w:rsid w:val="00326F90"/>
    <w:rsid w:val="00343803"/>
    <w:rsid w:val="006A4748"/>
    <w:rsid w:val="006D4C17"/>
    <w:rsid w:val="008B4B83"/>
    <w:rsid w:val="00AA1D8D"/>
    <w:rsid w:val="00B47730"/>
    <w:rsid w:val="00B8526E"/>
    <w:rsid w:val="00CB0664"/>
    <w:rsid w:val="00EC1464"/>
    <w:rsid w:val="00F302E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162F12"/>
  <w14:defaultImageDpi w14:val="300"/>
  <w15:docId w15:val="{17D4C0F3-5A36-4286-BC97-1E9B14530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3179</Words>
  <Characters>18121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21258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Tamarac River Enhancement Project - Phase 1</dc:title>
  <dc:subject/>
  <dc:creator>LSOHC</dc:creator>
  <cp:keywords/>
  <dc:description>generated by python-docx</dc:description>
  <cp:lastModifiedBy>Tom Rebman</cp:lastModifiedBy>
  <cp:revision>5</cp:revision>
  <dcterms:created xsi:type="dcterms:W3CDTF">2013-12-23T23:15:00Z</dcterms:created>
  <dcterms:modified xsi:type="dcterms:W3CDTF">2026-06-23T16:42:00Z</dcterms:modified>
  <cp:category/>
  <dc:language>English</dc:language>
</cp:coreProperties>
</file>