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CFA0" w14:textId="77777777" w:rsidR="00343803" w:rsidRDefault="00343803"/>
    <w:p w14:paraId="73190623" w14:textId="77777777" w:rsidR="001C513A" w:rsidRDefault="00000000">
      <w:pPr>
        <w:jc w:val="center"/>
      </w:pPr>
      <w:r>
        <w:rPr>
          <w:noProof/>
        </w:rPr>
        <w:drawing>
          <wp:inline distT="0" distB="0" distL="0" distR="0" wp14:anchorId="0556D2B5" wp14:editId="6EDE185C">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20D64D4" w14:textId="77777777" w:rsidR="001C513A"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Restoring priority habitats for Hennepin County's sensitive wildlife</w:t>
      </w:r>
      <w:r>
        <w:rPr>
          <w:b w:val="0"/>
          <w:color w:val="000000"/>
          <w:sz w:val="26"/>
        </w:rPr>
        <w:br/>
        <w:t>ML 2027 Request for Funding</w:t>
      </w:r>
    </w:p>
    <w:p w14:paraId="76E1D315" w14:textId="77777777" w:rsidR="001C513A" w:rsidRDefault="00000000">
      <w:pPr>
        <w:pStyle w:val="Heading2"/>
        <w:spacing w:before="0" w:after="80"/>
        <w:jc w:val="center"/>
      </w:pPr>
      <w:r>
        <w:rPr>
          <w:color w:val="2C559C"/>
          <w:sz w:val="28"/>
          <w:u w:val="single"/>
        </w:rPr>
        <w:t>General Information</w:t>
      </w:r>
    </w:p>
    <w:p w14:paraId="506BC410" w14:textId="77777777" w:rsidR="001C513A" w:rsidRDefault="00000000">
      <w:r>
        <w:rPr>
          <w:b/>
        </w:rPr>
        <w:t xml:space="preserve">Date: </w:t>
      </w:r>
      <w:r>
        <w:t>06/24/2026</w:t>
      </w:r>
    </w:p>
    <w:p w14:paraId="514D8855" w14:textId="77777777" w:rsidR="001C513A" w:rsidRDefault="00000000">
      <w:r>
        <w:rPr>
          <w:b/>
        </w:rPr>
        <w:t xml:space="preserve">Proposal Title: </w:t>
      </w:r>
      <w:r>
        <w:t>Restoring priority habitats for Hennepin County's sensitive wildlife</w:t>
      </w:r>
    </w:p>
    <w:p w14:paraId="2673FBA6" w14:textId="77777777" w:rsidR="001C513A" w:rsidRDefault="00000000">
      <w:r>
        <w:rPr>
          <w:b/>
        </w:rPr>
        <w:t xml:space="preserve">Funds Requested: </w:t>
      </w:r>
      <w:r>
        <w:t>$6,691,400</w:t>
      </w:r>
    </w:p>
    <w:p w14:paraId="4A89CFD1" w14:textId="77777777" w:rsidR="001C513A" w:rsidRDefault="00000000">
      <w:r>
        <w:rPr>
          <w:b/>
        </w:rPr>
        <w:t xml:space="preserve">Confirmed Leverage Funds: </w:t>
      </w:r>
      <w:r>
        <w:t>$1,304,500</w:t>
      </w:r>
    </w:p>
    <w:p w14:paraId="23F66DD4" w14:textId="77777777" w:rsidR="001C513A" w:rsidRDefault="00000000">
      <w:r>
        <w:rPr>
          <w:b/>
        </w:rPr>
        <w:t xml:space="preserve">Is this proposal Scalable?: </w:t>
      </w:r>
      <w:r>
        <w:t>Yes</w:t>
      </w:r>
    </w:p>
    <w:p w14:paraId="3FE01CE1" w14:textId="77777777" w:rsidR="001C513A" w:rsidRDefault="00000000">
      <w:pPr>
        <w:pStyle w:val="Heading3"/>
        <w:spacing w:before="60" w:after="80"/>
      </w:pPr>
      <w:r>
        <w:rPr>
          <w:color w:val="254885"/>
          <w:sz w:val="26"/>
        </w:rPr>
        <w:t>Manager Information</w:t>
      </w:r>
    </w:p>
    <w:p w14:paraId="13C0CCCA" w14:textId="77777777" w:rsidR="001C513A" w:rsidRDefault="00000000">
      <w:r>
        <w:rPr>
          <w:b/>
        </w:rPr>
        <w:t xml:space="preserve">Manager's Name: </w:t>
      </w:r>
      <w:r>
        <w:t>Kristine Maurer</w:t>
      </w:r>
      <w:r>
        <w:rPr>
          <w:b/>
        </w:rPr>
        <w:br/>
        <w:t xml:space="preserve">Title: </w:t>
      </w:r>
      <w:r>
        <w:t>Habitat Conservation Program Manager, Supervisor</w:t>
      </w:r>
      <w:r>
        <w:rPr>
          <w:b/>
        </w:rPr>
        <w:br/>
        <w:t xml:space="preserve">Organization: </w:t>
      </w:r>
      <w:r>
        <w:t>Hennepin County</w:t>
      </w:r>
      <w:r>
        <w:rPr>
          <w:b/>
        </w:rPr>
        <w:br/>
        <w:t xml:space="preserve">Address: </w:t>
      </w:r>
      <w:r>
        <w:t xml:space="preserve">300 S 6th Street, MC 679  </w:t>
      </w:r>
      <w:r>
        <w:rPr>
          <w:b/>
        </w:rPr>
        <w:br/>
        <w:t xml:space="preserve">City: </w:t>
      </w:r>
      <w:r>
        <w:t>Minneapolis, MN 55487</w:t>
      </w:r>
      <w:r>
        <w:rPr>
          <w:b/>
        </w:rPr>
        <w:br/>
        <w:t xml:space="preserve">Email: </w:t>
      </w:r>
      <w:r>
        <w:t>kristine.maurer@hennepin.us</w:t>
      </w:r>
      <w:r>
        <w:rPr>
          <w:b/>
        </w:rPr>
        <w:br/>
        <w:t xml:space="preserve">Office Number: </w:t>
      </w:r>
      <w:r>
        <w:t>612-348-6570</w:t>
      </w:r>
      <w:r>
        <w:rPr>
          <w:b/>
        </w:rPr>
        <w:br/>
        <w:t xml:space="preserve">Mobile Number: </w:t>
      </w:r>
      <w:r>
        <w:t>612-235-1251</w:t>
      </w:r>
      <w:r>
        <w:rPr>
          <w:b/>
        </w:rPr>
        <w:br/>
        <w:t xml:space="preserve">Fax Number: </w:t>
      </w:r>
      <w:r>
        <w:t xml:space="preserve"> </w:t>
      </w:r>
      <w:r>
        <w:rPr>
          <w:b/>
        </w:rPr>
        <w:br/>
        <w:t xml:space="preserve">Website: </w:t>
      </w:r>
      <w:r>
        <w:t>HennepinCounty.gov/land-protection</w:t>
      </w:r>
    </w:p>
    <w:p w14:paraId="667D2E2F" w14:textId="77777777" w:rsidR="001C513A" w:rsidRDefault="00000000">
      <w:pPr>
        <w:pStyle w:val="Heading3"/>
        <w:spacing w:before="60" w:after="80"/>
      </w:pPr>
      <w:r>
        <w:rPr>
          <w:color w:val="254885"/>
          <w:sz w:val="26"/>
        </w:rPr>
        <w:t>Location Information</w:t>
      </w:r>
    </w:p>
    <w:p w14:paraId="6B61A1E1" w14:textId="77777777" w:rsidR="001C513A" w:rsidRDefault="00000000">
      <w:r>
        <w:rPr>
          <w:b/>
        </w:rPr>
        <w:t xml:space="preserve">County Location(s): </w:t>
      </w:r>
      <w:r>
        <w:t>Hennepin.</w:t>
      </w:r>
    </w:p>
    <w:p w14:paraId="1B8C28A8" w14:textId="77777777" w:rsidR="001C513A" w:rsidRDefault="00000000">
      <w:pPr>
        <w:pStyle w:val="BodyText"/>
      </w:pPr>
      <w:r>
        <w:rPr>
          <w:b/>
        </w:rPr>
        <w:t>Eco regions in which work will take place:</w:t>
      </w:r>
    </w:p>
    <w:p w14:paraId="6B006881" w14:textId="77777777" w:rsidR="001C513A" w:rsidRDefault="00000000">
      <w:pPr>
        <w:ind w:left="360"/>
      </w:pPr>
      <w:r>
        <w:t>Metro / Urban</w:t>
      </w:r>
    </w:p>
    <w:p w14:paraId="09B614E7" w14:textId="77777777" w:rsidR="001C513A" w:rsidRDefault="00000000">
      <w:pPr>
        <w:pStyle w:val="BodyText"/>
      </w:pPr>
      <w:r>
        <w:rPr>
          <w:b/>
        </w:rPr>
        <w:t>Activity types:</w:t>
      </w:r>
    </w:p>
    <w:p w14:paraId="294C9519" w14:textId="77777777" w:rsidR="001C513A" w:rsidRDefault="00000000">
      <w:pPr>
        <w:ind w:left="360"/>
      </w:pPr>
      <w:r>
        <w:t>Enhance</w:t>
      </w:r>
    </w:p>
    <w:p w14:paraId="7A0095E1" w14:textId="77777777" w:rsidR="001C513A" w:rsidRDefault="00000000">
      <w:pPr>
        <w:ind w:left="360"/>
      </w:pPr>
      <w:r>
        <w:t>Restore</w:t>
      </w:r>
    </w:p>
    <w:p w14:paraId="0382C29E" w14:textId="77777777" w:rsidR="001C513A" w:rsidRDefault="00000000">
      <w:pPr>
        <w:pStyle w:val="BodyText"/>
      </w:pPr>
      <w:r>
        <w:rPr>
          <w:b/>
        </w:rPr>
        <w:t>Priority resources addressed by activity:</w:t>
      </w:r>
    </w:p>
    <w:p w14:paraId="4A70CDD6" w14:textId="77777777" w:rsidR="001C513A" w:rsidRDefault="00000000">
      <w:pPr>
        <w:ind w:left="360"/>
      </w:pPr>
      <w:r>
        <w:t>Habitat</w:t>
      </w:r>
    </w:p>
    <w:p w14:paraId="64956B8C" w14:textId="77777777" w:rsidR="001C513A" w:rsidRDefault="00000000">
      <w:pPr>
        <w:pStyle w:val="Heading2"/>
        <w:spacing w:before="0" w:after="80"/>
        <w:jc w:val="center"/>
      </w:pPr>
      <w:r>
        <w:rPr>
          <w:color w:val="2C559C"/>
          <w:sz w:val="28"/>
          <w:u w:val="single"/>
        </w:rPr>
        <w:lastRenderedPageBreak/>
        <w:t>Narrative</w:t>
      </w:r>
    </w:p>
    <w:p w14:paraId="534BCDC6" w14:textId="77777777" w:rsidR="001C513A" w:rsidRDefault="00000000">
      <w:pPr>
        <w:pStyle w:val="Heading3"/>
        <w:spacing w:before="60" w:after="80"/>
      </w:pPr>
      <w:r>
        <w:rPr>
          <w:color w:val="254885"/>
          <w:sz w:val="26"/>
        </w:rPr>
        <w:t>Abstract</w:t>
      </w:r>
    </w:p>
    <w:p w14:paraId="1E21FEB2" w14:textId="77777777" w:rsidR="001C513A" w:rsidRDefault="00000000">
      <w:r>
        <w:t>Hennepin County is seeking $6,691,400 million to complete habitat restoration and management activities on 956 acres of the most important remaining protected natural areas in the county. This work will improve the quality and connectivity of vital ecosystems remaining in the county, support sensitive wildlife, and ensure access to diverse natural systems for residents.</w:t>
      </w:r>
      <w:r>
        <w:br/>
      </w:r>
      <w:r>
        <w:br/>
        <w:t>This proposal includes 165 acres ready for implementation. Another 332 acres have already been identified and are actively being planned with public partners and conservation easement owners. This proposal will be generously supported by partner and landowner resources.</w:t>
      </w:r>
    </w:p>
    <w:p w14:paraId="1934BD5F" w14:textId="77777777" w:rsidR="001C513A" w:rsidRDefault="00000000">
      <w:pPr>
        <w:pStyle w:val="Heading3"/>
        <w:spacing w:before="60" w:after="80"/>
      </w:pPr>
      <w:r>
        <w:rPr>
          <w:color w:val="254885"/>
          <w:sz w:val="26"/>
        </w:rPr>
        <w:t>Design and Scope of Work</w:t>
      </w:r>
    </w:p>
    <w:p w14:paraId="17519CA9" w14:textId="77777777" w:rsidR="001C513A" w:rsidRDefault="00000000">
      <w:r>
        <w:t>Hennepin County is seeking $6,691,400 million to restore and enhance 956 acres of protected habitat including big woods forest, remnant oak savanna, native bluff prairies, wetlands, shoreline, and riparian areas. This work will improve the quality and connectivity of vital ecosystems remaining in the county, support sensitive wildlife like Species of Greatest Conservation Need (SGCN) and federally listed or candidate species, and ensure access to diverse natural systems for residents.</w:t>
      </w:r>
      <w:r>
        <w:br/>
      </w:r>
      <w:r>
        <w:br/>
        <w:t>Specifically, work could begin today on the following four shovel-ready projects:</w:t>
      </w:r>
      <w:r>
        <w:br/>
      </w:r>
      <w:r>
        <w:br/>
        <w:t>•</w:t>
      </w:r>
      <w:r>
        <w:tab/>
        <w:t>Restore and enhance 68 acres of remnant prairies and oak woodlands adjacent to Riley Creek on two adjacent Minnesota River bluff parcels owned by project partners, the City of Eden Prairie (40 acres) and the Riley Purgatory Bluff Creek Watershed District (28 acres);</w:t>
      </w:r>
      <w:r>
        <w:br/>
        <w:t>•</w:t>
      </w:r>
      <w:r>
        <w:tab/>
        <w:t>Enhance 65 acres of floodplain forest, oak maple forest and remnant bluff savanna along the Minnesota River on property owned by the City of Bloomington; and</w:t>
      </w:r>
      <w:r>
        <w:br/>
        <w:t>•</w:t>
      </w:r>
      <w:r>
        <w:tab/>
        <w:t>Enhance 32 acres of hillside maple basswood forest and native prairie surrounding a pond and tamarack bog at Three Rivers Park District’s Kingswood Park in Minnetrista.</w:t>
      </w:r>
      <w:r>
        <w:br/>
      </w:r>
      <w:r>
        <w:br/>
        <w:t xml:space="preserve">This proposal will restore or enhance another 332 acres that have already been identified and are actively being planned with additional public partners and conservation easement owners. The remainder of the 459 acres will be identified within the first year of the grant period.  </w:t>
      </w:r>
      <w:r>
        <w:br/>
      </w:r>
      <w:r>
        <w:br/>
        <w:t>Our process involves:</w:t>
      </w:r>
      <w:r>
        <w:br/>
      </w:r>
      <w:r>
        <w:br/>
        <w:t>•</w:t>
      </w:r>
      <w:r>
        <w:tab/>
        <w:t>In-depth, data-driven modeling of the entire county to identify priority project focus areas.</w:t>
      </w:r>
      <w:r>
        <w:br/>
        <w:t>•</w:t>
      </w:r>
      <w:r>
        <w:tab/>
        <w:t>Strong partnerships with nonprofits, watershed organizations, cities, park districts, MN DNR, NPS, and USFWS to identify restoration opportunities and build connections with collaborative decision-making resulting in high-quality project selection.</w:t>
      </w:r>
      <w:r>
        <w:br/>
        <w:t>•</w:t>
      </w:r>
      <w:r>
        <w:tab/>
        <w:t xml:space="preserve">A standardized project intake and evaluation process. All opportunities have or will be evaluated using the following criteria: spatial context, ability for landowners or land managers to sustain habitat quality long term, benefit to overall diversity and specific sensitive species, benefit to water resources, and public access or benefit. </w:t>
      </w:r>
      <w:r>
        <w:br/>
        <w:t>•</w:t>
      </w:r>
      <w:r>
        <w:tab/>
        <w:t>Commitment to identifying and leveraging partner resources to accomplish grant goals and long-term project success.</w:t>
      </w:r>
      <w:r>
        <w:br/>
        <w:t>•</w:t>
      </w:r>
      <w:r>
        <w:tab/>
        <w:t>Engagement and communication strategies devoted to connecting meaningfully with partners, easement landowners, and the public with the goal of empowering each individual’s unique role in the lifetime stewardship of improved habitats.</w:t>
      </w:r>
      <w:r>
        <w:br/>
      </w:r>
      <w:r>
        <w:lastRenderedPageBreak/>
        <w:t>•</w:t>
      </w:r>
      <w:r>
        <w:tab/>
        <w:t>Biological monitoring to inventory wildlife and plant communities, measure and evaluate habitat improvement actions, inform adaptive management priorities, and report meaningfully on the impact of our work.</w:t>
      </w:r>
      <w:r>
        <w:br/>
      </w:r>
      <w:r>
        <w:br/>
        <w:t>This proposal builds off the momentum of three previous OHF grants that protected 528 acres of land across 16 easements and restored and enhanced 427 acres to date.</w:t>
      </w:r>
      <w:r>
        <w:br/>
      </w:r>
      <w:r>
        <w:br/>
        <w:t>We have exceeded our restoration and enhancement goals for two previous OHF grants, and funds to support restoration and enhancement activities from our most recent grant are fully encumbered and will be spent by June 30, 2028. The timing of these funds is essential to accomplish already identified high-value habitat projects for the wildlife and people of Hennepin County.</w:t>
      </w:r>
    </w:p>
    <w:p w14:paraId="30F3CD3F" w14:textId="77777777" w:rsidR="001C513A"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415B92A" w14:textId="77777777" w:rsidR="001C513A" w:rsidRDefault="00000000">
      <w:r>
        <w:t xml:space="preserve">Proposed activities would restore and enhance 956 acres of high-value habitat in Hennepin County to the benefit of many rare plants and SGCN known to occur in the county. </w:t>
      </w:r>
      <w:r>
        <w:br/>
      </w:r>
      <w:r>
        <w:br/>
        <w:t>Protected natural areas in Hennepin County include ecologically significant and floristically diverse habitats such as remnant maple-basswood forest, oak woodlands, floodplain forest, oak savannas, bluff prairies, rich and poor peatlands such as fens and tamarack bogs, shallow lakes, and high-value open spaces - all of which are critically essential for wildlife. These critical habitats support around 40 mammals, 320 migratory birds, 96 fish, 17 amphibians, 23 reptiles, and thousands of invertebrates. There are also multiple occurrences of rare animal assemblages such as bat hibernaculums and heron rookeries. Additionally, many sensitive plant community types occur in Hennepin County that support rare plants.</w:t>
      </w:r>
      <w:r>
        <w:br/>
      </w:r>
      <w:r>
        <w:br/>
        <w:t xml:space="preserve">For four years, the county’s biomonitoring program has monitored protected properties and habitat improvement projects for plants, pollinators, fish, amphibians, reptiles, birds, and mammals to track the efficacy of our investments and improve restoration and enhancement practices and outcomes. This work has observed 644 different plant and animal species associated with previously OHF-funded conservation projects, including 40 SGCN, including the red-headed woodpecker, American bumblebee, and silver-haired bat, and 3 species that are federally listed or listing candidates, including the rusty-patched bumblebee. </w:t>
      </w:r>
      <w:r>
        <w:br/>
      </w:r>
      <w:r>
        <w:br/>
        <w:t>Wildlife and conservation value of four projects ready for implementation:</w:t>
      </w:r>
      <w:r>
        <w:br/>
        <w:t>•</w:t>
      </w:r>
      <w:r>
        <w:tab/>
        <w:t>Observations of 47 different SGCN and 3 federally listed or listing candidate species within one-half mile of these project areas, including: American kestrel, dickcissel, purple finch, western kingbird, common nighthawk, rusty-patched bumblebee, monarch, gophersnake, mudpuppy, eastern newt, and least darter.</w:t>
      </w:r>
      <w:r>
        <w:br/>
        <w:t>•</w:t>
      </w:r>
      <w:r>
        <w:tab/>
        <w:t>Improve habitat for the species above within a contiguous protected network of 200+ acres along Riley Creek, 8,000+ acres in the Minnesota River Valley, and nearly 700 acres around the highest quality lake in the metro.</w:t>
      </w:r>
      <w:r>
        <w:br/>
        <w:t>•</w:t>
      </w:r>
      <w:r>
        <w:tab/>
        <w:t>Encompass over 60 acres of designated DNR native plant communities like bluff prairies, oak woodlands, and mesic hardwoods including documented occurrence of Kitten Tails.</w:t>
      </w:r>
      <w:r>
        <w:br/>
        <w:t>•</w:t>
      </w:r>
      <w:r>
        <w:tab/>
        <w:t>2,500 linear feet of riparian area along Riley Creek in the Minnesota River Valley and 2,500 linear feet of lakeshore near the Pioneer – Sarah Creek.</w:t>
      </w:r>
    </w:p>
    <w:p w14:paraId="206D3A7B" w14:textId="77777777" w:rsidR="001C513A" w:rsidRDefault="00000000">
      <w:pPr>
        <w:pStyle w:val="Heading3"/>
        <w:spacing w:before="60" w:after="80"/>
      </w:pPr>
      <w:r>
        <w:rPr>
          <w:color w:val="254885"/>
          <w:sz w:val="26"/>
        </w:rPr>
        <w:t xml:space="preserve">What are the elements of this proposal that are critical from a timing perspective? </w:t>
      </w:r>
    </w:p>
    <w:p w14:paraId="19693955" w14:textId="77777777" w:rsidR="001C513A" w:rsidRDefault="00000000">
      <w:r>
        <w:t xml:space="preserve">The same features that originally attracted people to the metro area in high numbers - the confluence of our region’s major rivers and biomes - also make it a critical region for restoration. Multiple crucial natural resource corridors and the interface of Minnesota’s prairie and forest ecoregions bring high concentrations of wildlife, </w:t>
      </w:r>
      <w:r>
        <w:lastRenderedPageBreak/>
        <w:t xml:space="preserve">including SGCNs, into close proximity with a rapidly developing region, making the need for resources dedicated to habitat improvement on protected lands more urgent than ever. </w:t>
      </w:r>
      <w:r>
        <w:br/>
      </w:r>
      <w:r>
        <w:br/>
        <w:t>This proposal will restore or enhance 165 shovel-ready acres. Another 332 acres have already been identified and are actively being planned with public partners and conservation easement owners. Securing this funding now will allow us to capitalize on partner support for four shovel-ready projects that are available today, and continue to plan and sequence additional projects in a way that ensures high-value projects are also cost-effective.</w:t>
      </w:r>
    </w:p>
    <w:p w14:paraId="74C931A4" w14:textId="77777777" w:rsidR="001C513A" w:rsidRDefault="00000000">
      <w:pPr>
        <w:pStyle w:val="Heading3"/>
        <w:spacing w:before="60" w:after="80"/>
      </w:pPr>
      <w:r>
        <w:rPr>
          <w:color w:val="254885"/>
          <w:sz w:val="26"/>
        </w:rPr>
        <w:t xml:space="preserve">Describe how the proposal expands habitat corridors or complexes and/or addresses habitat fragmentation: </w:t>
      </w:r>
    </w:p>
    <w:p w14:paraId="65825085" w14:textId="77777777" w:rsidR="001C513A" w:rsidRDefault="00000000">
      <w:r>
        <w:t>The time to act on conservation in Hennepin County is now to help mitigate habitat fragmentation. Between 2001 and 2021, Hennepin County lost 12,360 acres of open space to development. In addition to threats of development, many protected spaces face fragmentation because of habitat degradation like invasive species encroachment.</w:t>
      </w:r>
      <w:r>
        <w:br/>
      </w:r>
      <w:r>
        <w:br/>
        <w:t>The county has employed data-driven modeling to specify targeted conservation priority areas. Priority areas are identified based on spatial context (e.g., nearness to existing protected lands), project size, habitat quality and diversity, water resources, wildlife and plant conservation (e.g., NHIS occurrence), and local knowledge. The highest priority areas are generally adjacent to large core areas of already protected habitat. This modeling is used to evaluate potential restoration and enhancement projects, ensuring projects occur on parcels that meaningfully connect or buffer existing protected and quality habitat. Additionally, Hennepin County uses best available research, partner knowledge, and meaningful outcome tracking to develop management plans and implement actions likely to have success in complex environments.</w:t>
      </w:r>
      <w:r>
        <w:br/>
      </w:r>
      <w:r>
        <w:br/>
        <w:t>The projects included in the parcel list illustrate this approach to project selection. Three parcels are within the Minnesota River Valley habitat corridor - improving 133 acres of savanna, forest, and bluff prairies within an 8,000-acre complex. The fourth project will improve 32 acres of native prairies and forest near Little Long Lake within a 700-acre complex of permanently protected public and private lands containing high quality forest and prairie habitat. These projects are all associated with mapped areas of biological significance (MCBS) and Regionally Significant Ecological Areas. Furthermore, several projects are associated with Wildlife Action Network priority areas and significant aquatic biologic areas. Proposed projects will address invasive species management and build habitat resilience by mimicking natural disturbances with prescribed fire and reintroduction of diverse native plants.</w:t>
      </w:r>
      <w:r>
        <w:br/>
      </w:r>
      <w:r>
        <w:br/>
        <w:t>An additional 332 project acres have been vetted through the described project selection criteria process and are actively being planned with public partners and conservation easement owners. The remaining 459 acres proposed will be vetted within the first year of the grant to ensure all projects meaningfully contribute to connectivity and expansion of high-quality habitat for wildlife.</w:t>
      </w:r>
    </w:p>
    <w:p w14:paraId="5357E68A" w14:textId="77777777" w:rsidR="001C513A" w:rsidRDefault="00000000">
      <w:pPr>
        <w:pStyle w:val="Heading3"/>
        <w:spacing w:before="60" w:after="80"/>
      </w:pPr>
      <w:r>
        <w:rPr>
          <w:color w:val="254885"/>
          <w:sz w:val="26"/>
        </w:rPr>
        <w:t xml:space="preserve">Which top 2 Conservation Plans referenced in MS97A.056, subd. 3a are most applicable to this project? </w:t>
      </w:r>
    </w:p>
    <w:p w14:paraId="6E342F5F" w14:textId="77777777" w:rsidR="001C513A" w:rsidRDefault="00000000">
      <w:pPr>
        <w:ind w:left="360"/>
      </w:pPr>
      <w:r>
        <w:t>Minnesota's Wildlife Action Plan 2015-2025</w:t>
      </w:r>
    </w:p>
    <w:p w14:paraId="630A3749" w14:textId="77777777" w:rsidR="001C513A" w:rsidRDefault="00000000">
      <w:pPr>
        <w:ind w:left="360"/>
      </w:pPr>
      <w:r>
        <w:t>Outdoor Heritage Fund: A 25 Year Framework</w:t>
      </w:r>
    </w:p>
    <w:p w14:paraId="19F7DB64" w14:textId="77777777" w:rsidR="001C513A" w:rsidRDefault="00000000">
      <w:pPr>
        <w:pStyle w:val="Heading3"/>
        <w:spacing w:before="60" w:after="80"/>
      </w:pPr>
      <w:r>
        <w:rPr>
          <w:color w:val="254885"/>
          <w:sz w:val="26"/>
        </w:rPr>
        <w:t xml:space="preserve">Which LSOHC section priorities are addressed in this proposal? </w:t>
      </w:r>
    </w:p>
    <w:p w14:paraId="210E6FF4" w14:textId="77777777" w:rsidR="00F04ADC" w:rsidRDefault="00F04ADC">
      <w:pPr>
        <w:rPr>
          <w:b/>
        </w:rPr>
      </w:pPr>
      <w:r>
        <w:rPr>
          <w:b/>
        </w:rPr>
        <w:br w:type="page"/>
      </w:r>
    </w:p>
    <w:p w14:paraId="54A84612" w14:textId="2A62882A" w:rsidR="001C513A" w:rsidRDefault="00000000">
      <w:pPr>
        <w:pStyle w:val="BodyText"/>
      </w:pPr>
      <w:r>
        <w:rPr>
          <w:b/>
        </w:rPr>
        <w:lastRenderedPageBreak/>
        <w:t>Metro / Urban</w:t>
      </w:r>
    </w:p>
    <w:p w14:paraId="569509F6" w14:textId="77777777" w:rsidR="001C513A" w:rsidRDefault="00000000">
      <w:pPr>
        <w:ind w:left="360"/>
      </w:pPr>
      <w:r>
        <w:t>Protect, enhance, and restore remnant native prairie, Big Woods forests, and oak savanna with an emphasis on areas with high biological diversity</w:t>
      </w:r>
    </w:p>
    <w:p w14:paraId="2EAC1203" w14:textId="77777777" w:rsidR="001C513A"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1A3BC94B" w14:textId="77777777" w:rsidR="001C513A" w:rsidRDefault="00000000">
      <w:r>
        <w:t xml:space="preserve">Hennepin County supports remnant maple-basswood forest, oak woodlands, floodplain forest, oak savannas, bluff prairies, rich and poor peatlands like fens and tamarack bogs, and shallow lakes, all of which are critically essential habitat for a variety of rare and sensitive wildlife and plants. </w:t>
      </w:r>
      <w:r>
        <w:br/>
      </w:r>
      <w:r>
        <w:br/>
        <w:t>Natural Heritage Inventory data indicate nearly 1,400 observations of state threatened, endangered, and special concern species throughout Hennepin County, with 165 of those observations located within one mile of existing protected areas in the county that would receive restoration and enhancement activities as part of this proposal.</w:t>
      </w:r>
      <w:r>
        <w:br/>
      </w:r>
      <w:r>
        <w:br/>
        <w:t>Hennepin County is uniquely positioned to track these outcomes through our biological monitoring program. This program monitors pollinators and other insects, fish, reptiles, amphibians, birds, and mammals. In addition, annual inspections, access to a variety of open-source data collected on project sites and ability to leverage partner staff, volunteers, and conservation easement owners to observe wildlife, SGCN, and native plant diversity will allow us to report accurately on the legacy of grant projects for fish and wildlife.</w:t>
      </w:r>
      <w:r>
        <w:br/>
      </w:r>
      <w:r>
        <w:br/>
        <w:t>The great diversity of habitat types and the resulting fish, game, and wildlife species found in Hennepin County presents unique and unparalleled opportunities for restoration and enhancement. This grant will continue the work of improving diversity and resilience of some of the state’s most threatened habitats, ensuring that Minnesota’s most populous county retains a critical connection to our state’s iconic flora and fauna. By the end of this grant, an additional 956 acres of permanently protected habitat will be significantly improved through restoration or enhancement. This acreage will provide perpetual, quality habitat and corridors for some of the area’s most imperiled species, promoting biological diversity adjacent to an urban center.</w:t>
      </w:r>
      <w:r>
        <w:br/>
      </w:r>
      <w:r>
        <w:br/>
        <w:t>The proposal aligns with the following priorities of the Lessard-Sams Outdoor Heritage Council for the Metropolitan Urbanizing Section:</w:t>
      </w:r>
      <w:r>
        <w:br/>
      </w:r>
      <w:r>
        <w:br/>
        <w:t>•</w:t>
      </w:r>
      <w:r>
        <w:tab/>
        <w:t>Restoring and enhancing native prairies, oak savanna and woodlands, big woods complexes, and MCBS sites.</w:t>
      </w:r>
      <w:r>
        <w:br/>
        <w:t>•</w:t>
      </w:r>
      <w:r>
        <w:tab/>
        <w:t>Restoring and enhancing river floodplain in the Minnesota River and Mississippi River valleys.</w:t>
      </w:r>
      <w:r>
        <w:br/>
        <w:t>•</w:t>
      </w:r>
      <w:r>
        <w:tab/>
        <w:t>Expanding corridors for wildlife and SGCN through increased habitat quality, reduced invasive species, and native plant diversification.</w:t>
      </w:r>
    </w:p>
    <w:p w14:paraId="02A611AD" w14:textId="77777777" w:rsidR="001C513A" w:rsidRDefault="00000000">
      <w:pPr>
        <w:pStyle w:val="Heading3"/>
        <w:spacing w:before="60" w:after="80"/>
      </w:pPr>
      <w:r>
        <w:rPr>
          <w:color w:val="254885"/>
          <w:sz w:val="26"/>
        </w:rPr>
        <w:t xml:space="preserve">If this project/program does not have permanent outcomes, describe why it is important to undertake at this time: </w:t>
      </w:r>
    </w:p>
    <w:p w14:paraId="3800BBA4" w14:textId="77777777" w:rsidR="001C513A" w:rsidRDefault="00000000">
      <w:r>
        <w:t>N/A</w:t>
      </w:r>
    </w:p>
    <w:p w14:paraId="0F2B595A" w14:textId="77777777" w:rsidR="001C513A" w:rsidRDefault="00000000">
      <w:pPr>
        <w:pStyle w:val="Heading2"/>
        <w:spacing w:before="0" w:after="80"/>
        <w:jc w:val="center"/>
      </w:pPr>
      <w:r>
        <w:rPr>
          <w:color w:val="2C559C"/>
          <w:sz w:val="28"/>
          <w:u w:val="single"/>
        </w:rPr>
        <w:t>Outcomes</w:t>
      </w:r>
    </w:p>
    <w:p w14:paraId="0D0F82DA" w14:textId="77777777" w:rsidR="001C513A" w:rsidRDefault="00000000">
      <w:pPr>
        <w:pStyle w:val="Heading3"/>
        <w:spacing w:before="60" w:after="80"/>
      </w:pPr>
      <w:r>
        <w:rPr>
          <w:color w:val="254885"/>
          <w:sz w:val="26"/>
        </w:rPr>
        <w:t xml:space="preserve">Programs in metropolitan urbanizing region: </w:t>
      </w:r>
    </w:p>
    <w:p w14:paraId="271B9EAB" w14:textId="77777777" w:rsidR="001C513A" w:rsidRDefault="00000000">
      <w:pPr>
        <w:ind w:left="360"/>
      </w:pPr>
      <w:r>
        <w:t xml:space="preserve">A network of natural land and riparian habitats will connect corridors for wildlife and species in greatest conservation need ~ </w:t>
      </w:r>
      <w:r>
        <w:rPr>
          <w:i/>
        </w:rPr>
        <w:t xml:space="preserve">With this request, 956 acres of habitat will be significantly improved through restoration or </w:t>
      </w:r>
      <w:r>
        <w:rPr>
          <w:i/>
        </w:rPr>
        <w:lastRenderedPageBreak/>
        <w:t xml:space="preserve">enhancement. To measure program impacts and inform adaptive management, Hennepin County staff initiated a biological monitoring program in 2022. Biomonitoring efforts include relevé plots and transect surveys for plants as well as wildlife surveys for birds, pollinators, aquatic invertebrates, reptiles, amphibians, and mammals. </w:t>
      </w:r>
      <w:r>
        <w:rPr>
          <w:i/>
        </w:rPr>
        <w:br/>
      </w:r>
      <w:r>
        <w:rPr>
          <w:i/>
        </w:rPr>
        <w:br/>
        <w:t>Annual easement inspections, access to a variety of open-source data, and ability to leverage partner staff, volunteers, and conservation easement owners to observe wildlife, SGCN, and native plant diversity will allow us to evaluate the outcomes for fish and wildlife.</w:t>
      </w:r>
    </w:p>
    <w:p w14:paraId="69A2C5CF" w14:textId="77777777" w:rsidR="001C513A"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48B7F2D" w14:textId="77777777" w:rsidR="001C513A" w:rsidRDefault="00000000">
      <w:r>
        <w:t>This proposal does not supplant or substitute for any previous funding that was not from a legacy fund used for the same purpose.</w:t>
      </w:r>
    </w:p>
    <w:p w14:paraId="169AA72F" w14:textId="77777777" w:rsidR="001C513A" w:rsidRDefault="00000000">
      <w:pPr>
        <w:pStyle w:val="Heading3"/>
        <w:spacing w:before="60" w:after="80"/>
      </w:pPr>
      <w:r>
        <w:rPr>
          <w:color w:val="254885"/>
          <w:sz w:val="26"/>
        </w:rPr>
        <w:t xml:space="preserve">How will you sustain and/or maintain this work after the Outdoor Heritage Funds are expended? </w:t>
      </w:r>
    </w:p>
    <w:p w14:paraId="460C74A4" w14:textId="77777777" w:rsidR="001C513A" w:rsidRDefault="00000000">
      <w:r>
        <w:t xml:space="preserve">Hennepin County is an experienced protected-land manager and supports a successful stewardship program that includes project biomonitoring, annual inspections of private conservation lands, effective records and contractor management, tracking changes in ownership and partner contacts, and working through mitigation of violations. </w:t>
      </w:r>
      <w:r>
        <w:br/>
      </w:r>
      <w:r>
        <w:br/>
        <w:t>Habitat Management Plans, project-specific Ecological Improvement Plans, and Action Plans (for conservation easements) are developed (and required) for each habitat improvement project. These documents collectively set long-term target community trajectories, implementation strategies, and describe short and long-term monitoring metrics. Tracking metrics over time through biological monitoring allows Hennepin County and partners to adaptively manage toward those target trajectories in an informed and precise way, and ensure that OHF investments are sustained and maintained.</w:t>
      </w:r>
      <w:r>
        <w:br/>
      </w:r>
      <w:r>
        <w:br/>
        <w:t>Hennepin County is committed to maintaining relationships with project partners and landowners and securing technical and financial resources to undertake prescribed activities. In the project intake, evaluation, and selection phases, we evaluate each project for the ability of the landowner, manager, or project partner to contribute to and maintain the improved habitat beyond involvement from the county.</w:t>
      </w:r>
      <w:r>
        <w:br/>
      </w:r>
      <w:r>
        <w:br/>
        <w:t>The county will continue to work with its watersheds, cities, park districts, NGOs, and other partners to maintain and build partnership and commitment to sustained project outcomes.</w:t>
      </w:r>
    </w:p>
    <w:p w14:paraId="3A14E309" w14:textId="77777777" w:rsidR="00F04ADC" w:rsidRDefault="00F04ADC">
      <w:pPr>
        <w:rPr>
          <w:rFonts w:asciiTheme="majorHAnsi" w:eastAsiaTheme="majorEastAsia" w:hAnsiTheme="majorHAnsi" w:cstheme="majorBidi"/>
          <w:b/>
          <w:bCs/>
          <w:color w:val="254885"/>
          <w:sz w:val="26"/>
        </w:rPr>
      </w:pPr>
      <w:r>
        <w:rPr>
          <w:color w:val="254885"/>
          <w:sz w:val="26"/>
        </w:rPr>
        <w:br w:type="page"/>
      </w:r>
    </w:p>
    <w:p w14:paraId="66E384C1" w14:textId="41E99C10" w:rsidR="001C513A"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087"/>
        <w:gridCol w:w="2114"/>
        <w:gridCol w:w="2120"/>
        <w:gridCol w:w="2576"/>
        <w:gridCol w:w="2119"/>
      </w:tblGrid>
      <w:tr w:rsidR="001C513A" w14:paraId="2E175198" w14:textId="77777777">
        <w:tc>
          <w:tcPr>
            <w:tcW w:w="2160" w:type="dxa"/>
            <w:shd w:val="clear" w:color="auto" w:fill="AFC4E9"/>
          </w:tcPr>
          <w:p w14:paraId="4168BD66" w14:textId="77777777" w:rsidR="001C513A" w:rsidRDefault="00000000">
            <w:r>
              <w:rPr>
                <w:b/>
                <w:color w:val="000000"/>
                <w:sz w:val="20"/>
              </w:rPr>
              <w:t>Year</w:t>
            </w:r>
          </w:p>
        </w:tc>
        <w:tc>
          <w:tcPr>
            <w:tcW w:w="2160" w:type="dxa"/>
            <w:shd w:val="clear" w:color="auto" w:fill="AFC4E9"/>
          </w:tcPr>
          <w:p w14:paraId="6A36D15C" w14:textId="77777777" w:rsidR="001C513A" w:rsidRDefault="00000000">
            <w:r>
              <w:rPr>
                <w:b/>
                <w:color w:val="000000"/>
                <w:sz w:val="20"/>
              </w:rPr>
              <w:t>Source of Funds</w:t>
            </w:r>
          </w:p>
        </w:tc>
        <w:tc>
          <w:tcPr>
            <w:tcW w:w="2160" w:type="dxa"/>
            <w:shd w:val="clear" w:color="auto" w:fill="AFC4E9"/>
          </w:tcPr>
          <w:p w14:paraId="540AB86C" w14:textId="77777777" w:rsidR="001C513A" w:rsidRDefault="00000000">
            <w:r>
              <w:rPr>
                <w:b/>
                <w:color w:val="000000"/>
                <w:sz w:val="20"/>
              </w:rPr>
              <w:t>Step 1</w:t>
            </w:r>
          </w:p>
        </w:tc>
        <w:tc>
          <w:tcPr>
            <w:tcW w:w="2160" w:type="dxa"/>
            <w:shd w:val="clear" w:color="auto" w:fill="AFC4E9"/>
          </w:tcPr>
          <w:p w14:paraId="3A51E6B2" w14:textId="77777777" w:rsidR="001C513A" w:rsidRDefault="00000000">
            <w:r>
              <w:rPr>
                <w:b/>
                <w:color w:val="000000"/>
                <w:sz w:val="20"/>
              </w:rPr>
              <w:t>Step 2</w:t>
            </w:r>
          </w:p>
        </w:tc>
        <w:tc>
          <w:tcPr>
            <w:tcW w:w="2160" w:type="dxa"/>
            <w:shd w:val="clear" w:color="auto" w:fill="AFC4E9"/>
          </w:tcPr>
          <w:p w14:paraId="730BFDDF" w14:textId="77777777" w:rsidR="001C513A" w:rsidRDefault="00000000">
            <w:r>
              <w:rPr>
                <w:b/>
                <w:color w:val="000000"/>
                <w:sz w:val="20"/>
              </w:rPr>
              <w:t>Step 3</w:t>
            </w:r>
          </w:p>
        </w:tc>
      </w:tr>
      <w:tr w:rsidR="001C513A" w14:paraId="6143BA95" w14:textId="77777777">
        <w:tc>
          <w:tcPr>
            <w:tcW w:w="2160" w:type="dxa"/>
          </w:tcPr>
          <w:p w14:paraId="4FA1F82E" w14:textId="77777777" w:rsidR="001C513A" w:rsidRDefault="00000000">
            <w:r>
              <w:rPr>
                <w:sz w:val="20"/>
              </w:rPr>
              <w:t>2032-2037</w:t>
            </w:r>
          </w:p>
        </w:tc>
        <w:tc>
          <w:tcPr>
            <w:tcW w:w="2160" w:type="dxa"/>
          </w:tcPr>
          <w:p w14:paraId="13BACCE3" w14:textId="77777777" w:rsidR="001C513A" w:rsidRDefault="00000000">
            <w:r>
              <w:rPr>
                <w:sz w:val="20"/>
              </w:rPr>
              <w:t>Hennepin County Solid Waste Enterprise Fund</w:t>
            </w:r>
          </w:p>
        </w:tc>
        <w:tc>
          <w:tcPr>
            <w:tcW w:w="2160" w:type="dxa"/>
          </w:tcPr>
          <w:p w14:paraId="0052E195" w14:textId="77777777" w:rsidR="001C513A" w:rsidRDefault="00000000">
            <w:r>
              <w:rPr>
                <w:sz w:val="20"/>
              </w:rPr>
              <w:t>Establishment of project specific habitat improvement standards.</w:t>
            </w:r>
            <w:r>
              <w:rPr>
                <w:sz w:val="20"/>
              </w:rPr>
              <w:br/>
            </w:r>
            <w:r>
              <w:rPr>
                <w:sz w:val="20"/>
              </w:rPr>
              <w:br/>
              <w:t>Biomonitoring before and after habitat improvement project actions.</w:t>
            </w:r>
          </w:p>
        </w:tc>
        <w:tc>
          <w:tcPr>
            <w:tcW w:w="2160" w:type="dxa"/>
          </w:tcPr>
          <w:p w14:paraId="06A4BEB0" w14:textId="77777777" w:rsidR="001C513A" w:rsidRDefault="00000000">
            <w:r>
              <w:rPr>
                <w:sz w:val="20"/>
              </w:rPr>
              <w:t>Make adaptive management changes as needed to meet habitat improvement performance standards.</w:t>
            </w:r>
          </w:p>
        </w:tc>
        <w:tc>
          <w:tcPr>
            <w:tcW w:w="2160" w:type="dxa"/>
          </w:tcPr>
          <w:p w14:paraId="79342A32" w14:textId="77777777" w:rsidR="001C513A" w:rsidRDefault="00000000">
            <w:r>
              <w:rPr>
                <w:sz w:val="20"/>
              </w:rPr>
              <w:t>Ongoing biomonitoring of easements and habitat improvement projects to assess wildlife and plant communities and ensure objectives are sustained.</w:t>
            </w:r>
          </w:p>
        </w:tc>
      </w:tr>
      <w:tr w:rsidR="001C513A" w14:paraId="2C5481AF" w14:textId="77777777">
        <w:tc>
          <w:tcPr>
            <w:tcW w:w="2160" w:type="dxa"/>
          </w:tcPr>
          <w:p w14:paraId="7E59C7E8" w14:textId="77777777" w:rsidR="001C513A" w:rsidRDefault="00000000">
            <w:r>
              <w:rPr>
                <w:sz w:val="20"/>
              </w:rPr>
              <w:t>2032-ongoing</w:t>
            </w:r>
          </w:p>
        </w:tc>
        <w:tc>
          <w:tcPr>
            <w:tcW w:w="2160" w:type="dxa"/>
          </w:tcPr>
          <w:p w14:paraId="5557110E" w14:textId="77777777" w:rsidR="001C513A" w:rsidRDefault="00000000">
            <w:r>
              <w:rPr>
                <w:sz w:val="20"/>
              </w:rPr>
              <w:t>Three Rivers Park District, City of Bloomington, Riley Purgatory Bluff Creek Watershed, City of Eden Prairie</w:t>
            </w:r>
          </w:p>
        </w:tc>
        <w:tc>
          <w:tcPr>
            <w:tcW w:w="2160" w:type="dxa"/>
          </w:tcPr>
          <w:p w14:paraId="08363702" w14:textId="77777777" w:rsidR="001C513A" w:rsidRDefault="00000000">
            <w:r>
              <w:rPr>
                <w:sz w:val="20"/>
              </w:rPr>
              <w:t>Annual or semi-annual monitoring of site for newly establishing encroaching or weedy species.</w:t>
            </w:r>
          </w:p>
        </w:tc>
        <w:tc>
          <w:tcPr>
            <w:tcW w:w="2160" w:type="dxa"/>
          </w:tcPr>
          <w:p w14:paraId="22E8F0F0" w14:textId="77777777" w:rsidR="001C513A" w:rsidRDefault="00000000">
            <w:r>
              <w:rPr>
                <w:sz w:val="20"/>
              </w:rPr>
              <w:t>Managing newly established buckthorn or other aggressive, non-desirable species through staff time or associated volunteer groups.</w:t>
            </w:r>
          </w:p>
        </w:tc>
        <w:tc>
          <w:tcPr>
            <w:tcW w:w="2160" w:type="dxa"/>
          </w:tcPr>
          <w:p w14:paraId="5D6FFD47" w14:textId="77777777" w:rsidR="001C513A" w:rsidRDefault="00000000">
            <w:r>
              <w:rPr>
                <w:sz w:val="20"/>
              </w:rPr>
              <w:t>Future management through Rx burns and grazing. Ongoing monitoring and spot treatments.</w:t>
            </w:r>
          </w:p>
        </w:tc>
      </w:tr>
      <w:tr w:rsidR="001C513A" w14:paraId="0DE1A5E7" w14:textId="77777777">
        <w:tc>
          <w:tcPr>
            <w:tcW w:w="2160" w:type="dxa"/>
          </w:tcPr>
          <w:p w14:paraId="40FFD7D6" w14:textId="77777777" w:rsidR="001C513A" w:rsidRDefault="00000000">
            <w:r>
              <w:rPr>
                <w:sz w:val="20"/>
              </w:rPr>
              <w:t>2032-ongoing</w:t>
            </w:r>
          </w:p>
        </w:tc>
        <w:tc>
          <w:tcPr>
            <w:tcW w:w="2160" w:type="dxa"/>
          </w:tcPr>
          <w:p w14:paraId="32080E9A" w14:textId="77777777" w:rsidR="001C513A" w:rsidRDefault="00000000">
            <w:r>
              <w:rPr>
                <w:sz w:val="20"/>
              </w:rPr>
              <w:t>Partner land managers or landowners</w:t>
            </w:r>
          </w:p>
        </w:tc>
        <w:tc>
          <w:tcPr>
            <w:tcW w:w="2160" w:type="dxa"/>
          </w:tcPr>
          <w:p w14:paraId="7A24E5F6" w14:textId="77777777" w:rsidR="001C513A" w:rsidRDefault="00000000">
            <w:r>
              <w:rPr>
                <w:sz w:val="20"/>
              </w:rPr>
              <w:t>Monitoring and assessment of project areas.</w:t>
            </w:r>
          </w:p>
        </w:tc>
        <w:tc>
          <w:tcPr>
            <w:tcW w:w="2160" w:type="dxa"/>
          </w:tcPr>
          <w:p w14:paraId="7496FB29" w14:textId="77777777" w:rsidR="001C513A" w:rsidRDefault="00000000">
            <w:r>
              <w:rPr>
                <w:sz w:val="20"/>
              </w:rPr>
              <w:t>Treatment or management of issues as they arise. Coordination/collaboration with Hennepin Co. for larger issues.</w:t>
            </w:r>
          </w:p>
        </w:tc>
        <w:tc>
          <w:tcPr>
            <w:tcW w:w="2160" w:type="dxa"/>
          </w:tcPr>
          <w:p w14:paraId="5F2E4A34" w14:textId="77777777" w:rsidR="001C513A" w:rsidRDefault="00000000">
            <w:r>
              <w:rPr>
                <w:sz w:val="20"/>
              </w:rPr>
              <w:t>HCP remains available to consult or advise maintaining quality habitat on protected lands.</w:t>
            </w:r>
          </w:p>
        </w:tc>
      </w:tr>
    </w:tbl>
    <w:p w14:paraId="24A64FCF" w14:textId="77777777" w:rsidR="001C513A"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B507737" w14:textId="77777777" w:rsidR="001C513A" w:rsidRDefault="00000000">
      <w:r>
        <w:t>Hennepin County is committed to diversity, equity, and inclusion as a core value. Below are several examples of how Hennepin celebrates cultural diversity and reaches diverse communities:</w:t>
      </w:r>
      <w:r>
        <w:br/>
      </w:r>
      <w:r>
        <w:br/>
        <w:t>•</w:t>
      </w:r>
      <w:r>
        <w:tab/>
        <w:t>We use a wide variety of data sources, web tools, books, and partner knowledge to review cultural sensitivity and history ahead of project selection and planning. Several projects are in areas of cultural significance to the Dakota.</w:t>
      </w:r>
      <w:r>
        <w:br/>
        <w:t>•</w:t>
      </w:r>
      <w:r>
        <w:tab/>
        <w:t>We select projects across a wide array of urban and rural locations with an effort to impact diverse communities. Completed and currently proposed projects are often within or near to mapped environmental justice, red-lined, and climate risk areas. Along with multiple completed projects, three of the four identified projects on this proposal are within 1.5 miles of Minnesota Pollution Control Agency identified areas of environmental justice concern. The fourth project, located in Minnetrista, is adjacent to lands held by the Boys and Girls Club Voyager Environmental Center which caters to diverse and underserved youth. Hennepin County has facilitated restoration and interactive environmental learning initiatives in collaboration with this camp, and the currently proposed project would add publicly accessible, high-quality habitat to the protected corridor near this camp.</w:t>
      </w:r>
      <w:r>
        <w:br/>
        <w:t>•</w:t>
      </w:r>
      <w:r>
        <w:tab/>
        <w:t xml:space="preserve">The biological monitoring program allows us to engage the public more broadly in the work and outcomes of restoration and enhancement work. We share engaging images and video of wildlife found in protected habitat to promote greater awareness of the incredible biodiversity that exists in Hennepin County. </w:t>
      </w:r>
      <w:r>
        <w:br/>
        <w:t>•</w:t>
      </w:r>
      <w:r>
        <w:tab/>
        <w:t xml:space="preserve">We have engaged over 20 young adults participating in state and county diversity-focused intern programs in biological monitoring and discussion of projects supported by OHF including private conservation easements and restoration and enhancement projects.  </w:t>
      </w:r>
      <w:r>
        <w:br/>
        <w:t>•</w:t>
      </w:r>
      <w:r>
        <w:tab/>
        <w:t>Hennepin County uses diversity, equity, and inclusion as a lens in project and contractor selection, preference is given to small, women, and minority-owned businesses.</w:t>
      </w:r>
    </w:p>
    <w:p w14:paraId="78FA499A" w14:textId="77777777" w:rsidR="001C513A" w:rsidRDefault="00000000">
      <w:pPr>
        <w:pStyle w:val="Heading2"/>
        <w:spacing w:before="0" w:after="80"/>
        <w:jc w:val="center"/>
      </w:pPr>
      <w:r>
        <w:rPr>
          <w:color w:val="2C559C"/>
          <w:sz w:val="28"/>
          <w:u w:val="single"/>
        </w:rPr>
        <w:lastRenderedPageBreak/>
        <w:t>Activity Details</w:t>
      </w:r>
    </w:p>
    <w:p w14:paraId="34E683DE" w14:textId="77777777" w:rsidR="001C513A" w:rsidRDefault="00000000">
      <w:pPr>
        <w:pStyle w:val="Heading3"/>
        <w:spacing w:before="60" w:after="80"/>
      </w:pPr>
      <w:r>
        <w:rPr>
          <w:color w:val="254885"/>
          <w:sz w:val="26"/>
        </w:rPr>
        <w:t>Requirements</w:t>
      </w:r>
    </w:p>
    <w:p w14:paraId="0A5DBD49" w14:textId="77777777" w:rsidR="001C513A" w:rsidRDefault="00000000">
      <w:r>
        <w:rPr>
          <w:b/>
        </w:rPr>
        <w:t xml:space="preserve">Will restoration and enhancement work follow best management practices including MS 84.973 Pollinator Habitat Program?  </w:t>
      </w:r>
      <w:r>
        <w:rPr>
          <w:b/>
        </w:rPr>
        <w:br/>
      </w:r>
      <w:r>
        <w:t>Yes</w:t>
      </w:r>
    </w:p>
    <w:p w14:paraId="493340A2" w14:textId="77777777" w:rsidR="001C513A"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4E4359A6" w14:textId="77777777" w:rsidR="001C513A" w:rsidRDefault="00000000">
      <w:pPr>
        <w:ind w:left="720"/>
      </w:pPr>
      <w:r>
        <w:rPr>
          <w:b/>
        </w:rPr>
        <w:t>Where does the activity take place?</w:t>
      </w:r>
    </w:p>
    <w:p w14:paraId="08D30422" w14:textId="77777777" w:rsidR="001C513A" w:rsidRDefault="00000000">
      <w:pPr>
        <w:ind w:left="1080"/>
      </w:pPr>
      <w:r>
        <w:t>Permanently Protected Conservation Easements</w:t>
      </w:r>
    </w:p>
    <w:p w14:paraId="22524320" w14:textId="77777777" w:rsidR="001C513A" w:rsidRDefault="00000000">
      <w:pPr>
        <w:ind w:left="1080"/>
      </w:pPr>
      <w:r>
        <w:t>County/Municipal</w:t>
      </w:r>
    </w:p>
    <w:p w14:paraId="48E5F3FF" w14:textId="77777777" w:rsidR="001C513A" w:rsidRDefault="00000000">
      <w:pPr>
        <w:ind w:left="1080"/>
      </w:pPr>
      <w:r>
        <w:t>Other : Fee-title or easement area associated with Watersheds (e.g., WD and WMO) and Park Districts</w:t>
      </w:r>
    </w:p>
    <w:p w14:paraId="38CE6184" w14:textId="77777777" w:rsidR="001C513A" w:rsidRDefault="00000000">
      <w:pPr>
        <w:pStyle w:val="Heading3"/>
        <w:spacing w:before="60" w:after="80"/>
      </w:pPr>
      <w:r>
        <w:rPr>
          <w:color w:val="254885"/>
          <w:sz w:val="26"/>
        </w:rPr>
        <w:t>Land Use</w:t>
      </w:r>
    </w:p>
    <w:p w14:paraId="607FE3A9" w14:textId="77777777" w:rsidR="001C513A"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54DBB04" w14:textId="77777777" w:rsidR="001C513A"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320C3C28" w14:textId="77777777" w:rsidR="001C513A" w:rsidRDefault="00000000">
      <w:pPr>
        <w:pStyle w:val="Heading3"/>
        <w:spacing w:before="60" w:after="80"/>
      </w:pPr>
      <w:r>
        <w:rPr>
          <w:color w:val="254885"/>
          <w:sz w:val="26"/>
        </w:rPr>
        <w:t>Previous OHF Appropriations</w:t>
      </w:r>
    </w:p>
    <w:p w14:paraId="1A6C8ABF" w14:textId="77777777" w:rsidR="001C513A" w:rsidRDefault="00000000">
      <w:pPr>
        <w:pStyle w:val="BodyText"/>
      </w:pPr>
      <w:r>
        <w:rPr>
          <w:b/>
        </w:rPr>
        <w:t>Have you received OHF dollars through LSOHC for this program or project in the past?</w:t>
      </w:r>
      <w:r>
        <w:rPr>
          <w:b/>
        </w:rPr>
        <w:br/>
      </w:r>
      <w:r>
        <w:t>Yes</w:t>
      </w:r>
    </w:p>
    <w:p w14:paraId="11611DA4" w14:textId="77777777" w:rsidR="00F04ADC" w:rsidRDefault="00000000">
      <w:pPr>
        <w:pStyle w:val="BodyText"/>
        <w:ind w:left="720"/>
        <w:rPr>
          <w:b/>
        </w:rPr>
      </w:pPr>
      <w:r>
        <w:rPr>
          <w:b/>
        </w:rPr>
        <w:t>Are there any of these past appropriations still OPEN?</w:t>
      </w:r>
      <w:r>
        <w:rPr>
          <w:b/>
        </w:rPr>
        <w:br/>
      </w:r>
      <w:r>
        <w:t>Yes</w:t>
      </w:r>
      <w:r>
        <w:br/>
      </w:r>
      <w:r>
        <w:br/>
      </w:r>
    </w:p>
    <w:p w14:paraId="7CF461EC" w14:textId="77777777" w:rsidR="00F04ADC" w:rsidRDefault="00F04ADC">
      <w:pPr>
        <w:rPr>
          <w:b/>
        </w:rPr>
      </w:pPr>
      <w:r>
        <w:rPr>
          <w:b/>
        </w:rPr>
        <w:br w:type="page"/>
      </w:r>
    </w:p>
    <w:p w14:paraId="51138E6A" w14:textId="55BADE70" w:rsidR="001C513A" w:rsidRDefault="00000000">
      <w:pPr>
        <w:pStyle w:val="BodyText"/>
        <w:ind w:left="720"/>
      </w:pPr>
      <w:r>
        <w:rPr>
          <w:b/>
        </w:rPr>
        <w:lastRenderedPageBreak/>
        <w:t>If needed, please include any explanation of unspent funds.</w:t>
      </w:r>
      <w:r>
        <w:rPr>
          <w:b/>
        </w:rPr>
        <w:br/>
      </w:r>
      <w:r>
        <w:t>This proposal builds off the momentum of three previous OHF grants that protected 528 acres of land across 16 easements and restored and enhanced 427 acres of habitat to date.</w:t>
      </w:r>
      <w:r>
        <w:br/>
      </w:r>
      <w:r>
        <w:br/>
        <w:t>We have exceeded our protection and restoration and enhancement goals for two previous OHF grants:</w:t>
      </w:r>
      <w:r>
        <w:br/>
      </w:r>
      <w:r>
        <w:br/>
        <w:t>M.L. 2018 – Phase 1</w:t>
      </w:r>
      <w:r>
        <w:br/>
      </w:r>
      <w:r>
        <w:tab/>
        <w:t>- Grant is closed</w:t>
      </w:r>
      <w:r>
        <w:br/>
      </w:r>
      <w:r>
        <w:tab/>
        <w:t>- Exceeded protection goals by 5% and restoration and enhancement goals by 50%</w:t>
      </w:r>
      <w:r>
        <w:br/>
      </w:r>
      <w:r>
        <w:br/>
        <w:t xml:space="preserve">M.L. 2020 – Phase 2 </w:t>
      </w:r>
      <w:r>
        <w:br/>
      </w:r>
      <w:r>
        <w:tab/>
        <w:t>- Exceeded protection goals by 5% and restoration and enhancement goals by 50%</w:t>
      </w:r>
      <w:r>
        <w:br/>
      </w:r>
      <w:r>
        <w:tab/>
        <w:t>- Hennepin County has completed with spending on this phase</w:t>
      </w:r>
      <w:r>
        <w:br/>
      </w:r>
      <w:r>
        <w:tab/>
        <w:t xml:space="preserve">- Minnesota Land Trust (MLT) plans to spend additional dollars on restoration and enhancement on an easement acquired with Phase 2 funds </w:t>
      </w:r>
      <w:r>
        <w:br/>
      </w:r>
      <w:r>
        <w:br/>
        <w:t xml:space="preserve">M.L. 2023 – Phase 3 </w:t>
      </w:r>
      <w:r>
        <w:br/>
      </w:r>
      <w:r>
        <w:tab/>
        <w:t>- Hennepin County restoration and enhancement dollars are fully encumbered and will be spent by June 30, 2028.</w:t>
      </w:r>
      <w:r>
        <w:br/>
      </w:r>
      <w:r>
        <w:tab/>
        <w:t>- MLT has completed one conservation easement project under Phase 3, committed $681,000 to the closing of two other conservation easement projects, and has additional protection funding earmarked to other projects on track to be completed by the grant deadline.</w:t>
      </w:r>
    </w:p>
    <w:p w14:paraId="764B47DB" w14:textId="77777777" w:rsidR="001C513A"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1C513A" w14:paraId="5E3BFC0D" w14:textId="77777777">
        <w:tc>
          <w:tcPr>
            <w:tcW w:w="2160" w:type="dxa"/>
            <w:shd w:val="clear" w:color="auto" w:fill="AFC4E9"/>
          </w:tcPr>
          <w:p w14:paraId="4110841C" w14:textId="77777777" w:rsidR="001C513A" w:rsidRDefault="00000000">
            <w:r>
              <w:rPr>
                <w:b/>
                <w:color w:val="000000"/>
                <w:sz w:val="20"/>
              </w:rPr>
              <w:t>Project</w:t>
            </w:r>
          </w:p>
        </w:tc>
        <w:tc>
          <w:tcPr>
            <w:tcW w:w="2160" w:type="dxa"/>
            <w:shd w:val="clear" w:color="auto" w:fill="AFC4E9"/>
          </w:tcPr>
          <w:p w14:paraId="31A90136" w14:textId="77777777" w:rsidR="001C513A" w:rsidRDefault="00000000">
            <w:r>
              <w:rPr>
                <w:b/>
                <w:color w:val="000000"/>
                <w:sz w:val="20"/>
              </w:rPr>
              <w:t>Funding Amount Received</w:t>
            </w:r>
          </w:p>
        </w:tc>
        <w:tc>
          <w:tcPr>
            <w:tcW w:w="2160" w:type="dxa"/>
            <w:shd w:val="clear" w:color="auto" w:fill="AFC4E9"/>
          </w:tcPr>
          <w:p w14:paraId="3BA042B1" w14:textId="77777777" w:rsidR="001C513A" w:rsidRDefault="00000000">
            <w:r>
              <w:rPr>
                <w:b/>
                <w:color w:val="000000"/>
                <w:sz w:val="20"/>
              </w:rPr>
              <w:t>Amount Spent to Date</w:t>
            </w:r>
          </w:p>
        </w:tc>
        <w:tc>
          <w:tcPr>
            <w:tcW w:w="2160" w:type="dxa"/>
            <w:shd w:val="clear" w:color="auto" w:fill="AFC4E9"/>
          </w:tcPr>
          <w:p w14:paraId="0E2B647C" w14:textId="77777777" w:rsidR="001C513A" w:rsidRDefault="00000000">
            <w:r>
              <w:rPr>
                <w:b/>
                <w:color w:val="000000"/>
                <w:sz w:val="20"/>
              </w:rPr>
              <w:t>Funding Remaining</w:t>
            </w:r>
          </w:p>
        </w:tc>
        <w:tc>
          <w:tcPr>
            <w:tcW w:w="2160" w:type="dxa"/>
            <w:shd w:val="clear" w:color="auto" w:fill="AFC4E9"/>
          </w:tcPr>
          <w:p w14:paraId="31BA96E7" w14:textId="77777777" w:rsidR="001C513A" w:rsidRDefault="00000000">
            <w:r>
              <w:rPr>
                <w:b/>
                <w:color w:val="000000"/>
                <w:sz w:val="20"/>
              </w:rPr>
              <w:t>% Spent to Date</w:t>
            </w:r>
          </w:p>
        </w:tc>
      </w:tr>
      <w:tr w:rsidR="001C513A" w14:paraId="3FF4B52A" w14:textId="77777777">
        <w:tc>
          <w:tcPr>
            <w:tcW w:w="2160" w:type="dxa"/>
          </w:tcPr>
          <w:p w14:paraId="3E415A49" w14:textId="77777777" w:rsidR="001C513A" w:rsidRDefault="00000000">
            <w:r>
              <w:rPr>
                <w:sz w:val="20"/>
              </w:rPr>
              <w:t>ML 2023 - Hennepin County Habitat Conservation Program - Phase 3</w:t>
            </w:r>
          </w:p>
        </w:tc>
        <w:tc>
          <w:tcPr>
            <w:tcW w:w="2160" w:type="dxa"/>
          </w:tcPr>
          <w:p w14:paraId="6C317B02" w14:textId="77777777" w:rsidR="001C513A" w:rsidRDefault="00000000">
            <w:pPr>
              <w:jc w:val="right"/>
            </w:pPr>
            <w:r>
              <w:rPr>
                <w:sz w:val="20"/>
              </w:rPr>
              <w:t>$4,649,000</w:t>
            </w:r>
          </w:p>
        </w:tc>
        <w:tc>
          <w:tcPr>
            <w:tcW w:w="2160" w:type="dxa"/>
          </w:tcPr>
          <w:p w14:paraId="4148E96C" w14:textId="77777777" w:rsidR="001C513A" w:rsidRDefault="00000000">
            <w:pPr>
              <w:jc w:val="right"/>
            </w:pPr>
            <w:r>
              <w:rPr>
                <w:sz w:val="20"/>
              </w:rPr>
              <w:t>$318,200</w:t>
            </w:r>
          </w:p>
        </w:tc>
        <w:tc>
          <w:tcPr>
            <w:tcW w:w="2160" w:type="dxa"/>
          </w:tcPr>
          <w:p w14:paraId="252FAB14" w14:textId="77777777" w:rsidR="001C513A" w:rsidRDefault="00000000">
            <w:pPr>
              <w:jc w:val="right"/>
            </w:pPr>
            <w:r>
              <w:rPr>
                <w:sz w:val="20"/>
              </w:rPr>
              <w:t>$4,330,800</w:t>
            </w:r>
          </w:p>
        </w:tc>
        <w:tc>
          <w:tcPr>
            <w:tcW w:w="2160" w:type="dxa"/>
          </w:tcPr>
          <w:p w14:paraId="30C2E5C0" w14:textId="77777777" w:rsidR="001C513A" w:rsidRDefault="00000000">
            <w:pPr>
              <w:jc w:val="right"/>
            </w:pPr>
            <w:r>
              <w:rPr>
                <w:sz w:val="20"/>
              </w:rPr>
              <w:t>6.84%</w:t>
            </w:r>
          </w:p>
        </w:tc>
      </w:tr>
      <w:tr w:rsidR="001C513A" w14:paraId="0EFE5E77" w14:textId="77777777">
        <w:tc>
          <w:tcPr>
            <w:tcW w:w="2160" w:type="dxa"/>
          </w:tcPr>
          <w:p w14:paraId="29D6F1DD" w14:textId="77777777" w:rsidR="001C513A" w:rsidRDefault="00000000">
            <w:r>
              <w:rPr>
                <w:sz w:val="20"/>
              </w:rPr>
              <w:t>ML 2020 - Hennepin County Habitat Conservation Program - Phase 2</w:t>
            </w:r>
          </w:p>
        </w:tc>
        <w:tc>
          <w:tcPr>
            <w:tcW w:w="2160" w:type="dxa"/>
          </w:tcPr>
          <w:p w14:paraId="36096A73" w14:textId="77777777" w:rsidR="001C513A" w:rsidRDefault="00000000">
            <w:pPr>
              <w:jc w:val="right"/>
            </w:pPr>
            <w:r>
              <w:rPr>
                <w:sz w:val="20"/>
              </w:rPr>
              <w:t>$3,155,000</w:t>
            </w:r>
          </w:p>
        </w:tc>
        <w:tc>
          <w:tcPr>
            <w:tcW w:w="2160" w:type="dxa"/>
          </w:tcPr>
          <w:p w14:paraId="22459C57" w14:textId="77777777" w:rsidR="001C513A" w:rsidRDefault="00000000">
            <w:pPr>
              <w:jc w:val="right"/>
            </w:pPr>
            <w:r>
              <w:rPr>
                <w:sz w:val="20"/>
              </w:rPr>
              <w:t>$2,641,700</w:t>
            </w:r>
          </w:p>
        </w:tc>
        <w:tc>
          <w:tcPr>
            <w:tcW w:w="2160" w:type="dxa"/>
          </w:tcPr>
          <w:p w14:paraId="638B71EC" w14:textId="77777777" w:rsidR="001C513A" w:rsidRDefault="00000000">
            <w:pPr>
              <w:jc w:val="right"/>
            </w:pPr>
            <w:r>
              <w:rPr>
                <w:sz w:val="20"/>
              </w:rPr>
              <w:t>$513,300</w:t>
            </w:r>
          </w:p>
        </w:tc>
        <w:tc>
          <w:tcPr>
            <w:tcW w:w="2160" w:type="dxa"/>
          </w:tcPr>
          <w:p w14:paraId="779E4D0A" w14:textId="77777777" w:rsidR="001C513A" w:rsidRDefault="00000000">
            <w:pPr>
              <w:jc w:val="right"/>
            </w:pPr>
            <w:r>
              <w:rPr>
                <w:sz w:val="20"/>
              </w:rPr>
              <w:t>83.73%</w:t>
            </w:r>
          </w:p>
        </w:tc>
      </w:tr>
      <w:tr w:rsidR="001C513A" w14:paraId="3FE6C1AF" w14:textId="77777777">
        <w:tc>
          <w:tcPr>
            <w:tcW w:w="2160" w:type="dxa"/>
            <w:shd w:val="clear" w:color="auto" w:fill="EEEEEE"/>
          </w:tcPr>
          <w:p w14:paraId="4F7AA903" w14:textId="77777777" w:rsidR="001C513A" w:rsidRDefault="00000000">
            <w:r>
              <w:rPr>
                <w:b/>
                <w:color w:val="000000"/>
                <w:sz w:val="20"/>
              </w:rPr>
              <w:t>Totals</w:t>
            </w:r>
          </w:p>
        </w:tc>
        <w:tc>
          <w:tcPr>
            <w:tcW w:w="2160" w:type="dxa"/>
            <w:shd w:val="clear" w:color="auto" w:fill="EEEEEE"/>
          </w:tcPr>
          <w:p w14:paraId="2FB2B141" w14:textId="77777777" w:rsidR="001C513A" w:rsidRDefault="00000000">
            <w:pPr>
              <w:jc w:val="right"/>
            </w:pPr>
            <w:r>
              <w:rPr>
                <w:b/>
                <w:color w:val="000000"/>
                <w:sz w:val="20"/>
              </w:rPr>
              <w:t>$7,804,000</w:t>
            </w:r>
          </w:p>
        </w:tc>
        <w:tc>
          <w:tcPr>
            <w:tcW w:w="2160" w:type="dxa"/>
            <w:shd w:val="clear" w:color="auto" w:fill="EEEEEE"/>
          </w:tcPr>
          <w:p w14:paraId="7546EA4B" w14:textId="77777777" w:rsidR="001C513A" w:rsidRDefault="00000000">
            <w:pPr>
              <w:jc w:val="right"/>
            </w:pPr>
            <w:r>
              <w:rPr>
                <w:b/>
                <w:color w:val="000000"/>
                <w:sz w:val="20"/>
              </w:rPr>
              <w:t>$2,959,900</w:t>
            </w:r>
          </w:p>
        </w:tc>
        <w:tc>
          <w:tcPr>
            <w:tcW w:w="2160" w:type="dxa"/>
            <w:shd w:val="clear" w:color="auto" w:fill="EEEEEE"/>
          </w:tcPr>
          <w:p w14:paraId="3C973DBA" w14:textId="77777777" w:rsidR="001C513A" w:rsidRDefault="00000000">
            <w:pPr>
              <w:jc w:val="right"/>
            </w:pPr>
            <w:r>
              <w:rPr>
                <w:b/>
                <w:color w:val="000000"/>
                <w:sz w:val="20"/>
              </w:rPr>
              <w:t>$4,844,100</w:t>
            </w:r>
          </w:p>
        </w:tc>
        <w:tc>
          <w:tcPr>
            <w:tcW w:w="2160" w:type="dxa"/>
            <w:shd w:val="clear" w:color="auto" w:fill="EEEEEE"/>
          </w:tcPr>
          <w:p w14:paraId="1127D36D" w14:textId="77777777" w:rsidR="001C513A" w:rsidRDefault="00000000">
            <w:pPr>
              <w:jc w:val="right"/>
            </w:pPr>
            <w:r>
              <w:rPr>
                <w:b/>
                <w:color w:val="000000"/>
                <w:sz w:val="20"/>
              </w:rPr>
              <w:t>37.93%</w:t>
            </w:r>
          </w:p>
        </w:tc>
      </w:tr>
    </w:tbl>
    <w:p w14:paraId="12A11C30" w14:textId="77777777" w:rsidR="001C513A" w:rsidRDefault="001C513A"/>
    <w:p w14:paraId="49C30719" w14:textId="77777777" w:rsidR="001C513A"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1C513A" w14:paraId="6504559B" w14:textId="77777777">
        <w:tc>
          <w:tcPr>
            <w:tcW w:w="5400" w:type="dxa"/>
            <w:shd w:val="clear" w:color="auto" w:fill="AFC4E9"/>
          </w:tcPr>
          <w:p w14:paraId="59F4239F" w14:textId="77777777" w:rsidR="001C513A" w:rsidRDefault="00000000">
            <w:r>
              <w:rPr>
                <w:b/>
                <w:color w:val="000000"/>
                <w:sz w:val="20"/>
              </w:rPr>
              <w:t>Activity Name</w:t>
            </w:r>
          </w:p>
        </w:tc>
        <w:tc>
          <w:tcPr>
            <w:tcW w:w="5400" w:type="dxa"/>
            <w:shd w:val="clear" w:color="auto" w:fill="AFC4E9"/>
          </w:tcPr>
          <w:p w14:paraId="060766ED" w14:textId="77777777" w:rsidR="001C513A" w:rsidRDefault="00000000">
            <w:r>
              <w:rPr>
                <w:b/>
                <w:color w:val="000000"/>
                <w:sz w:val="20"/>
              </w:rPr>
              <w:t>Estimated Completion Date</w:t>
            </w:r>
          </w:p>
        </w:tc>
      </w:tr>
      <w:tr w:rsidR="001C513A" w14:paraId="23917AF1" w14:textId="77777777">
        <w:tc>
          <w:tcPr>
            <w:tcW w:w="5400" w:type="dxa"/>
          </w:tcPr>
          <w:p w14:paraId="72550E65" w14:textId="77777777" w:rsidR="001C513A" w:rsidRDefault="00000000">
            <w:r>
              <w:rPr>
                <w:sz w:val="20"/>
              </w:rPr>
              <w:t>Restoration and enhancement of existing permanently protected areas: 1) select projects; 2) draft restoration plan and performance standards and pre-activity monitoring; 3) perform habitat improvement activities; 4) post activity monitoring; 5) adaptive management and additional restoration activities as needed to meet performance standards</w:t>
            </w:r>
          </w:p>
        </w:tc>
        <w:tc>
          <w:tcPr>
            <w:tcW w:w="5400" w:type="dxa"/>
          </w:tcPr>
          <w:p w14:paraId="441638E5" w14:textId="77777777" w:rsidR="001C513A" w:rsidRDefault="00000000">
            <w:r>
              <w:rPr>
                <w:sz w:val="20"/>
              </w:rPr>
              <w:t>June 2032</w:t>
            </w:r>
          </w:p>
        </w:tc>
      </w:tr>
    </w:tbl>
    <w:p w14:paraId="1F26298C" w14:textId="77777777" w:rsidR="001C513A" w:rsidRDefault="00000000">
      <w:r>
        <w:br w:type="page"/>
      </w:r>
    </w:p>
    <w:p w14:paraId="1614A9F7" w14:textId="77777777" w:rsidR="001C513A" w:rsidRDefault="00000000">
      <w:pPr>
        <w:pStyle w:val="Heading2"/>
        <w:spacing w:before="0" w:after="80"/>
        <w:jc w:val="center"/>
      </w:pPr>
      <w:r>
        <w:rPr>
          <w:color w:val="2C559C"/>
          <w:sz w:val="28"/>
          <w:u w:val="single"/>
        </w:rPr>
        <w:lastRenderedPageBreak/>
        <w:t>Budget</w:t>
      </w:r>
    </w:p>
    <w:p w14:paraId="31C934DC" w14:textId="77777777" w:rsidR="001C513A"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1C513A" w14:paraId="0095CC3E" w14:textId="77777777">
        <w:tc>
          <w:tcPr>
            <w:tcW w:w="2160" w:type="dxa"/>
            <w:shd w:val="clear" w:color="auto" w:fill="AFC4E9"/>
          </w:tcPr>
          <w:p w14:paraId="0EFDA461" w14:textId="77777777" w:rsidR="001C513A" w:rsidRDefault="00000000">
            <w:r>
              <w:rPr>
                <w:b/>
                <w:color w:val="000000"/>
                <w:sz w:val="20"/>
              </w:rPr>
              <w:t>Item</w:t>
            </w:r>
          </w:p>
        </w:tc>
        <w:tc>
          <w:tcPr>
            <w:tcW w:w="2160" w:type="dxa"/>
            <w:shd w:val="clear" w:color="auto" w:fill="AFC4E9"/>
          </w:tcPr>
          <w:p w14:paraId="3397E984" w14:textId="77777777" w:rsidR="001C513A" w:rsidRDefault="00000000">
            <w:r>
              <w:rPr>
                <w:b/>
                <w:color w:val="000000"/>
                <w:sz w:val="20"/>
              </w:rPr>
              <w:t>Funding Request</w:t>
            </w:r>
          </w:p>
        </w:tc>
        <w:tc>
          <w:tcPr>
            <w:tcW w:w="2160" w:type="dxa"/>
            <w:shd w:val="clear" w:color="auto" w:fill="AFC4E9"/>
          </w:tcPr>
          <w:p w14:paraId="65E64358" w14:textId="77777777" w:rsidR="001C513A" w:rsidRDefault="00000000">
            <w:r>
              <w:rPr>
                <w:b/>
                <w:color w:val="000000"/>
                <w:sz w:val="20"/>
              </w:rPr>
              <w:t>Total Leverage</w:t>
            </w:r>
          </w:p>
        </w:tc>
        <w:tc>
          <w:tcPr>
            <w:tcW w:w="2160" w:type="dxa"/>
            <w:shd w:val="clear" w:color="auto" w:fill="AFC4E9"/>
          </w:tcPr>
          <w:p w14:paraId="4DB2715E" w14:textId="77777777" w:rsidR="001C513A" w:rsidRDefault="00000000">
            <w:r>
              <w:rPr>
                <w:b/>
                <w:color w:val="000000"/>
                <w:sz w:val="20"/>
              </w:rPr>
              <w:t>Leverage Source</w:t>
            </w:r>
          </w:p>
        </w:tc>
        <w:tc>
          <w:tcPr>
            <w:tcW w:w="2160" w:type="dxa"/>
            <w:shd w:val="clear" w:color="auto" w:fill="AFC4E9"/>
          </w:tcPr>
          <w:p w14:paraId="51B3FA4A" w14:textId="77777777" w:rsidR="001C513A" w:rsidRDefault="00000000">
            <w:r>
              <w:rPr>
                <w:b/>
                <w:color w:val="000000"/>
                <w:sz w:val="20"/>
              </w:rPr>
              <w:t>Total</w:t>
            </w:r>
          </w:p>
        </w:tc>
      </w:tr>
      <w:tr w:rsidR="001C513A" w14:paraId="6DBD65E3" w14:textId="77777777">
        <w:tc>
          <w:tcPr>
            <w:tcW w:w="2160" w:type="dxa"/>
          </w:tcPr>
          <w:p w14:paraId="0DC91475" w14:textId="77777777" w:rsidR="001C513A" w:rsidRDefault="00000000">
            <w:r>
              <w:rPr>
                <w:sz w:val="20"/>
              </w:rPr>
              <w:t>Personnel</w:t>
            </w:r>
          </w:p>
        </w:tc>
        <w:tc>
          <w:tcPr>
            <w:tcW w:w="2160" w:type="dxa"/>
          </w:tcPr>
          <w:p w14:paraId="76228D3D" w14:textId="77777777" w:rsidR="001C513A" w:rsidRDefault="00000000">
            <w:pPr>
              <w:jc w:val="right"/>
            </w:pPr>
            <w:r>
              <w:rPr>
                <w:sz w:val="20"/>
              </w:rPr>
              <w:t>$1,419,500</w:t>
            </w:r>
          </w:p>
        </w:tc>
        <w:tc>
          <w:tcPr>
            <w:tcW w:w="2160" w:type="dxa"/>
          </w:tcPr>
          <w:p w14:paraId="26916678" w14:textId="77777777" w:rsidR="001C513A" w:rsidRDefault="00000000">
            <w:pPr>
              <w:jc w:val="right"/>
            </w:pPr>
            <w:r>
              <w:rPr>
                <w:sz w:val="20"/>
              </w:rPr>
              <w:t>$1,060,800</w:t>
            </w:r>
          </w:p>
        </w:tc>
        <w:tc>
          <w:tcPr>
            <w:tcW w:w="2160" w:type="dxa"/>
          </w:tcPr>
          <w:p w14:paraId="3314CADB" w14:textId="77777777" w:rsidR="001C513A" w:rsidRDefault="00000000">
            <w:r>
              <w:rPr>
                <w:sz w:val="20"/>
              </w:rPr>
              <w:t>Hennepin County</w:t>
            </w:r>
          </w:p>
        </w:tc>
        <w:tc>
          <w:tcPr>
            <w:tcW w:w="2160" w:type="dxa"/>
          </w:tcPr>
          <w:p w14:paraId="3FB7156A" w14:textId="77777777" w:rsidR="001C513A" w:rsidRDefault="00000000">
            <w:pPr>
              <w:jc w:val="right"/>
            </w:pPr>
            <w:r>
              <w:rPr>
                <w:sz w:val="20"/>
              </w:rPr>
              <w:t>$2,480,300</w:t>
            </w:r>
          </w:p>
        </w:tc>
      </w:tr>
      <w:tr w:rsidR="001C513A" w14:paraId="79A415EB" w14:textId="77777777">
        <w:tc>
          <w:tcPr>
            <w:tcW w:w="2160" w:type="dxa"/>
          </w:tcPr>
          <w:p w14:paraId="15FAA243" w14:textId="77777777" w:rsidR="001C513A" w:rsidRDefault="00000000">
            <w:r>
              <w:rPr>
                <w:sz w:val="20"/>
              </w:rPr>
              <w:t>Contracts</w:t>
            </w:r>
          </w:p>
        </w:tc>
        <w:tc>
          <w:tcPr>
            <w:tcW w:w="2160" w:type="dxa"/>
          </w:tcPr>
          <w:p w14:paraId="4B2FB44A" w14:textId="77777777" w:rsidR="001C513A" w:rsidRDefault="00000000">
            <w:pPr>
              <w:jc w:val="right"/>
            </w:pPr>
            <w:r>
              <w:rPr>
                <w:sz w:val="20"/>
              </w:rPr>
              <w:t>$4,933,000</w:t>
            </w:r>
          </w:p>
        </w:tc>
        <w:tc>
          <w:tcPr>
            <w:tcW w:w="2160" w:type="dxa"/>
          </w:tcPr>
          <w:p w14:paraId="00244D75" w14:textId="77777777" w:rsidR="001C513A" w:rsidRDefault="00000000">
            <w:pPr>
              <w:jc w:val="right"/>
            </w:pPr>
            <w:r>
              <w:rPr>
                <w:sz w:val="20"/>
              </w:rPr>
              <w:t>$304,800</w:t>
            </w:r>
          </w:p>
        </w:tc>
        <w:tc>
          <w:tcPr>
            <w:tcW w:w="2160" w:type="dxa"/>
          </w:tcPr>
          <w:p w14:paraId="0BBC3B6D" w14:textId="77777777" w:rsidR="001C513A" w:rsidRDefault="00000000">
            <w:r>
              <w:rPr>
                <w:sz w:val="20"/>
              </w:rPr>
              <w:t>Cities, Watershed Districts, Park Districts</w:t>
            </w:r>
          </w:p>
        </w:tc>
        <w:tc>
          <w:tcPr>
            <w:tcW w:w="2160" w:type="dxa"/>
          </w:tcPr>
          <w:p w14:paraId="4F4087BC" w14:textId="77777777" w:rsidR="001C513A" w:rsidRDefault="00000000">
            <w:pPr>
              <w:jc w:val="right"/>
            </w:pPr>
            <w:r>
              <w:rPr>
                <w:sz w:val="20"/>
              </w:rPr>
              <w:t>$5,237,800</w:t>
            </w:r>
          </w:p>
        </w:tc>
      </w:tr>
      <w:tr w:rsidR="001C513A" w14:paraId="0A69CB77" w14:textId="77777777">
        <w:tc>
          <w:tcPr>
            <w:tcW w:w="2160" w:type="dxa"/>
          </w:tcPr>
          <w:p w14:paraId="26E9D91A" w14:textId="77777777" w:rsidR="001C513A" w:rsidRDefault="00000000">
            <w:r>
              <w:rPr>
                <w:sz w:val="20"/>
              </w:rPr>
              <w:t>Fee Acquisition w/ PILT</w:t>
            </w:r>
          </w:p>
        </w:tc>
        <w:tc>
          <w:tcPr>
            <w:tcW w:w="2160" w:type="dxa"/>
          </w:tcPr>
          <w:p w14:paraId="743A7051" w14:textId="77777777" w:rsidR="001C513A" w:rsidRDefault="00000000">
            <w:pPr>
              <w:jc w:val="right"/>
            </w:pPr>
            <w:r>
              <w:rPr>
                <w:sz w:val="20"/>
              </w:rPr>
              <w:t>-</w:t>
            </w:r>
          </w:p>
        </w:tc>
        <w:tc>
          <w:tcPr>
            <w:tcW w:w="2160" w:type="dxa"/>
          </w:tcPr>
          <w:p w14:paraId="00F3C446" w14:textId="77777777" w:rsidR="001C513A" w:rsidRDefault="00000000">
            <w:pPr>
              <w:jc w:val="right"/>
            </w:pPr>
            <w:r>
              <w:rPr>
                <w:sz w:val="20"/>
              </w:rPr>
              <w:t>-</w:t>
            </w:r>
          </w:p>
        </w:tc>
        <w:tc>
          <w:tcPr>
            <w:tcW w:w="2160" w:type="dxa"/>
          </w:tcPr>
          <w:p w14:paraId="22BD53D3" w14:textId="77777777" w:rsidR="001C513A" w:rsidRDefault="00000000">
            <w:r>
              <w:rPr>
                <w:sz w:val="20"/>
              </w:rPr>
              <w:t>-</w:t>
            </w:r>
          </w:p>
        </w:tc>
        <w:tc>
          <w:tcPr>
            <w:tcW w:w="2160" w:type="dxa"/>
          </w:tcPr>
          <w:p w14:paraId="54458771" w14:textId="77777777" w:rsidR="001C513A" w:rsidRDefault="00000000">
            <w:pPr>
              <w:jc w:val="right"/>
            </w:pPr>
            <w:r>
              <w:rPr>
                <w:sz w:val="20"/>
              </w:rPr>
              <w:t>-</w:t>
            </w:r>
          </w:p>
        </w:tc>
      </w:tr>
      <w:tr w:rsidR="001C513A" w14:paraId="7F5AA996" w14:textId="77777777">
        <w:tc>
          <w:tcPr>
            <w:tcW w:w="2160" w:type="dxa"/>
          </w:tcPr>
          <w:p w14:paraId="17AF4217" w14:textId="77777777" w:rsidR="001C513A" w:rsidRDefault="00000000">
            <w:r>
              <w:rPr>
                <w:sz w:val="20"/>
              </w:rPr>
              <w:t>Fee Acquisition w/o PILT</w:t>
            </w:r>
          </w:p>
        </w:tc>
        <w:tc>
          <w:tcPr>
            <w:tcW w:w="2160" w:type="dxa"/>
          </w:tcPr>
          <w:p w14:paraId="39872620" w14:textId="77777777" w:rsidR="001C513A" w:rsidRDefault="00000000">
            <w:pPr>
              <w:jc w:val="right"/>
            </w:pPr>
            <w:r>
              <w:rPr>
                <w:sz w:val="20"/>
              </w:rPr>
              <w:t>-</w:t>
            </w:r>
          </w:p>
        </w:tc>
        <w:tc>
          <w:tcPr>
            <w:tcW w:w="2160" w:type="dxa"/>
          </w:tcPr>
          <w:p w14:paraId="10CE7531" w14:textId="77777777" w:rsidR="001C513A" w:rsidRDefault="00000000">
            <w:pPr>
              <w:jc w:val="right"/>
            </w:pPr>
            <w:r>
              <w:rPr>
                <w:sz w:val="20"/>
              </w:rPr>
              <w:t>-</w:t>
            </w:r>
          </w:p>
        </w:tc>
        <w:tc>
          <w:tcPr>
            <w:tcW w:w="2160" w:type="dxa"/>
          </w:tcPr>
          <w:p w14:paraId="5B728AED" w14:textId="77777777" w:rsidR="001C513A" w:rsidRDefault="00000000">
            <w:r>
              <w:rPr>
                <w:sz w:val="20"/>
              </w:rPr>
              <w:t>-</w:t>
            </w:r>
          </w:p>
        </w:tc>
        <w:tc>
          <w:tcPr>
            <w:tcW w:w="2160" w:type="dxa"/>
          </w:tcPr>
          <w:p w14:paraId="544893CB" w14:textId="77777777" w:rsidR="001C513A" w:rsidRDefault="00000000">
            <w:pPr>
              <w:jc w:val="right"/>
            </w:pPr>
            <w:r>
              <w:rPr>
                <w:sz w:val="20"/>
              </w:rPr>
              <w:t>-</w:t>
            </w:r>
          </w:p>
        </w:tc>
      </w:tr>
      <w:tr w:rsidR="001C513A" w14:paraId="4BDC4B53" w14:textId="77777777">
        <w:tc>
          <w:tcPr>
            <w:tcW w:w="2160" w:type="dxa"/>
          </w:tcPr>
          <w:p w14:paraId="5428CD56" w14:textId="77777777" w:rsidR="001C513A" w:rsidRDefault="00000000">
            <w:r>
              <w:rPr>
                <w:sz w:val="20"/>
              </w:rPr>
              <w:t>Easement Acquisition</w:t>
            </w:r>
          </w:p>
        </w:tc>
        <w:tc>
          <w:tcPr>
            <w:tcW w:w="2160" w:type="dxa"/>
          </w:tcPr>
          <w:p w14:paraId="3C5A412C" w14:textId="77777777" w:rsidR="001C513A" w:rsidRDefault="00000000">
            <w:pPr>
              <w:jc w:val="right"/>
            </w:pPr>
            <w:r>
              <w:rPr>
                <w:sz w:val="20"/>
              </w:rPr>
              <w:t>-</w:t>
            </w:r>
          </w:p>
        </w:tc>
        <w:tc>
          <w:tcPr>
            <w:tcW w:w="2160" w:type="dxa"/>
          </w:tcPr>
          <w:p w14:paraId="6D830228" w14:textId="77777777" w:rsidR="001C513A" w:rsidRDefault="00000000">
            <w:pPr>
              <w:jc w:val="right"/>
            </w:pPr>
            <w:r>
              <w:rPr>
                <w:sz w:val="20"/>
              </w:rPr>
              <w:t>-</w:t>
            </w:r>
          </w:p>
        </w:tc>
        <w:tc>
          <w:tcPr>
            <w:tcW w:w="2160" w:type="dxa"/>
          </w:tcPr>
          <w:p w14:paraId="55F6BC2E" w14:textId="77777777" w:rsidR="001C513A" w:rsidRDefault="00000000">
            <w:r>
              <w:rPr>
                <w:sz w:val="20"/>
              </w:rPr>
              <w:t>-</w:t>
            </w:r>
          </w:p>
        </w:tc>
        <w:tc>
          <w:tcPr>
            <w:tcW w:w="2160" w:type="dxa"/>
          </w:tcPr>
          <w:p w14:paraId="759E1017" w14:textId="77777777" w:rsidR="001C513A" w:rsidRDefault="00000000">
            <w:pPr>
              <w:jc w:val="right"/>
            </w:pPr>
            <w:r>
              <w:rPr>
                <w:sz w:val="20"/>
              </w:rPr>
              <w:t>-</w:t>
            </w:r>
          </w:p>
        </w:tc>
      </w:tr>
      <w:tr w:rsidR="001C513A" w14:paraId="53308A48" w14:textId="77777777">
        <w:tc>
          <w:tcPr>
            <w:tcW w:w="2160" w:type="dxa"/>
          </w:tcPr>
          <w:p w14:paraId="5D428A7D" w14:textId="77777777" w:rsidR="001C513A" w:rsidRDefault="00000000">
            <w:r>
              <w:rPr>
                <w:sz w:val="20"/>
              </w:rPr>
              <w:t>Easement Stewardship</w:t>
            </w:r>
          </w:p>
        </w:tc>
        <w:tc>
          <w:tcPr>
            <w:tcW w:w="2160" w:type="dxa"/>
          </w:tcPr>
          <w:p w14:paraId="5CC7C75B" w14:textId="77777777" w:rsidR="001C513A" w:rsidRDefault="00000000">
            <w:pPr>
              <w:jc w:val="right"/>
            </w:pPr>
            <w:r>
              <w:rPr>
                <w:sz w:val="20"/>
              </w:rPr>
              <w:t>-</w:t>
            </w:r>
          </w:p>
        </w:tc>
        <w:tc>
          <w:tcPr>
            <w:tcW w:w="2160" w:type="dxa"/>
          </w:tcPr>
          <w:p w14:paraId="7737E81D" w14:textId="77777777" w:rsidR="001C513A" w:rsidRDefault="00000000">
            <w:pPr>
              <w:jc w:val="right"/>
            </w:pPr>
            <w:r>
              <w:rPr>
                <w:sz w:val="20"/>
              </w:rPr>
              <w:t>-</w:t>
            </w:r>
          </w:p>
        </w:tc>
        <w:tc>
          <w:tcPr>
            <w:tcW w:w="2160" w:type="dxa"/>
          </w:tcPr>
          <w:p w14:paraId="36D09C9E" w14:textId="77777777" w:rsidR="001C513A" w:rsidRDefault="00000000">
            <w:r>
              <w:rPr>
                <w:sz w:val="20"/>
              </w:rPr>
              <w:t>-</w:t>
            </w:r>
          </w:p>
        </w:tc>
        <w:tc>
          <w:tcPr>
            <w:tcW w:w="2160" w:type="dxa"/>
          </w:tcPr>
          <w:p w14:paraId="7C152B71" w14:textId="77777777" w:rsidR="001C513A" w:rsidRDefault="00000000">
            <w:pPr>
              <w:jc w:val="right"/>
            </w:pPr>
            <w:r>
              <w:rPr>
                <w:sz w:val="20"/>
              </w:rPr>
              <w:t>-</w:t>
            </w:r>
          </w:p>
        </w:tc>
      </w:tr>
      <w:tr w:rsidR="001C513A" w14:paraId="086B7A39" w14:textId="77777777">
        <w:tc>
          <w:tcPr>
            <w:tcW w:w="2160" w:type="dxa"/>
          </w:tcPr>
          <w:p w14:paraId="0835CC4B" w14:textId="77777777" w:rsidR="001C513A" w:rsidRDefault="00000000">
            <w:r>
              <w:rPr>
                <w:sz w:val="20"/>
              </w:rPr>
              <w:t>Travel</w:t>
            </w:r>
          </w:p>
        </w:tc>
        <w:tc>
          <w:tcPr>
            <w:tcW w:w="2160" w:type="dxa"/>
          </w:tcPr>
          <w:p w14:paraId="12EB0E73" w14:textId="77777777" w:rsidR="001C513A" w:rsidRDefault="00000000">
            <w:pPr>
              <w:jc w:val="right"/>
            </w:pPr>
            <w:r>
              <w:rPr>
                <w:sz w:val="20"/>
              </w:rPr>
              <w:t>-</w:t>
            </w:r>
          </w:p>
        </w:tc>
        <w:tc>
          <w:tcPr>
            <w:tcW w:w="2160" w:type="dxa"/>
          </w:tcPr>
          <w:p w14:paraId="5E9603E7" w14:textId="77777777" w:rsidR="001C513A" w:rsidRDefault="00000000">
            <w:pPr>
              <w:jc w:val="right"/>
            </w:pPr>
            <w:r>
              <w:rPr>
                <w:sz w:val="20"/>
              </w:rPr>
              <w:t>-</w:t>
            </w:r>
          </w:p>
        </w:tc>
        <w:tc>
          <w:tcPr>
            <w:tcW w:w="2160" w:type="dxa"/>
          </w:tcPr>
          <w:p w14:paraId="3C20A29D" w14:textId="77777777" w:rsidR="001C513A" w:rsidRDefault="00000000">
            <w:r>
              <w:rPr>
                <w:sz w:val="20"/>
              </w:rPr>
              <w:t>-</w:t>
            </w:r>
          </w:p>
        </w:tc>
        <w:tc>
          <w:tcPr>
            <w:tcW w:w="2160" w:type="dxa"/>
          </w:tcPr>
          <w:p w14:paraId="4B0B37E0" w14:textId="77777777" w:rsidR="001C513A" w:rsidRDefault="00000000">
            <w:pPr>
              <w:jc w:val="right"/>
            </w:pPr>
            <w:r>
              <w:rPr>
                <w:sz w:val="20"/>
              </w:rPr>
              <w:t>-</w:t>
            </w:r>
          </w:p>
        </w:tc>
      </w:tr>
      <w:tr w:rsidR="001C513A" w14:paraId="0E941CDC" w14:textId="77777777">
        <w:tc>
          <w:tcPr>
            <w:tcW w:w="2160" w:type="dxa"/>
          </w:tcPr>
          <w:p w14:paraId="1E3C9B20" w14:textId="77777777" w:rsidR="001C513A" w:rsidRDefault="00000000">
            <w:r>
              <w:rPr>
                <w:sz w:val="20"/>
              </w:rPr>
              <w:t>Professional Services</w:t>
            </w:r>
          </w:p>
        </w:tc>
        <w:tc>
          <w:tcPr>
            <w:tcW w:w="2160" w:type="dxa"/>
          </w:tcPr>
          <w:p w14:paraId="1617D9DE" w14:textId="77777777" w:rsidR="001C513A" w:rsidRDefault="00000000">
            <w:pPr>
              <w:jc w:val="right"/>
            </w:pPr>
            <w:r>
              <w:rPr>
                <w:sz w:val="20"/>
              </w:rPr>
              <w:t>-</w:t>
            </w:r>
          </w:p>
        </w:tc>
        <w:tc>
          <w:tcPr>
            <w:tcW w:w="2160" w:type="dxa"/>
          </w:tcPr>
          <w:p w14:paraId="2C0DD8D1" w14:textId="77777777" w:rsidR="001C513A" w:rsidRDefault="00000000">
            <w:pPr>
              <w:jc w:val="right"/>
            </w:pPr>
            <w:r>
              <w:rPr>
                <w:sz w:val="20"/>
              </w:rPr>
              <w:t>-</w:t>
            </w:r>
          </w:p>
        </w:tc>
        <w:tc>
          <w:tcPr>
            <w:tcW w:w="2160" w:type="dxa"/>
          </w:tcPr>
          <w:p w14:paraId="2A438220" w14:textId="77777777" w:rsidR="001C513A" w:rsidRDefault="00000000">
            <w:r>
              <w:rPr>
                <w:sz w:val="20"/>
              </w:rPr>
              <w:t>-</w:t>
            </w:r>
          </w:p>
        </w:tc>
        <w:tc>
          <w:tcPr>
            <w:tcW w:w="2160" w:type="dxa"/>
          </w:tcPr>
          <w:p w14:paraId="7AE3C1F0" w14:textId="77777777" w:rsidR="001C513A" w:rsidRDefault="00000000">
            <w:pPr>
              <w:jc w:val="right"/>
            </w:pPr>
            <w:r>
              <w:rPr>
                <w:sz w:val="20"/>
              </w:rPr>
              <w:t>-</w:t>
            </w:r>
          </w:p>
        </w:tc>
      </w:tr>
      <w:tr w:rsidR="001C513A" w14:paraId="733D815A" w14:textId="77777777">
        <w:tc>
          <w:tcPr>
            <w:tcW w:w="2160" w:type="dxa"/>
          </w:tcPr>
          <w:p w14:paraId="6323E362" w14:textId="77777777" w:rsidR="001C513A" w:rsidRDefault="00000000">
            <w:r>
              <w:rPr>
                <w:sz w:val="20"/>
              </w:rPr>
              <w:t>Direct Support Services</w:t>
            </w:r>
          </w:p>
        </w:tc>
        <w:tc>
          <w:tcPr>
            <w:tcW w:w="2160" w:type="dxa"/>
          </w:tcPr>
          <w:p w14:paraId="72D72108" w14:textId="77777777" w:rsidR="001C513A" w:rsidRDefault="00000000">
            <w:pPr>
              <w:jc w:val="right"/>
            </w:pPr>
            <w:r>
              <w:rPr>
                <w:sz w:val="20"/>
              </w:rPr>
              <w:t>$326,100</w:t>
            </w:r>
          </w:p>
        </w:tc>
        <w:tc>
          <w:tcPr>
            <w:tcW w:w="2160" w:type="dxa"/>
          </w:tcPr>
          <w:p w14:paraId="421B2877" w14:textId="77777777" w:rsidR="001C513A" w:rsidRDefault="00000000">
            <w:pPr>
              <w:jc w:val="right"/>
            </w:pPr>
            <w:r>
              <w:rPr>
                <w:sz w:val="20"/>
              </w:rPr>
              <w:t>$243,700</w:t>
            </w:r>
          </w:p>
        </w:tc>
        <w:tc>
          <w:tcPr>
            <w:tcW w:w="2160" w:type="dxa"/>
          </w:tcPr>
          <w:p w14:paraId="26EC411D" w14:textId="77777777" w:rsidR="001C513A" w:rsidRDefault="00000000">
            <w:r>
              <w:rPr>
                <w:sz w:val="20"/>
              </w:rPr>
              <w:t>Hennepin County</w:t>
            </w:r>
          </w:p>
        </w:tc>
        <w:tc>
          <w:tcPr>
            <w:tcW w:w="2160" w:type="dxa"/>
          </w:tcPr>
          <w:p w14:paraId="508AADE1" w14:textId="77777777" w:rsidR="001C513A" w:rsidRDefault="00000000">
            <w:pPr>
              <w:jc w:val="right"/>
            </w:pPr>
            <w:r>
              <w:rPr>
                <w:sz w:val="20"/>
              </w:rPr>
              <w:t>$569,800</w:t>
            </w:r>
          </w:p>
        </w:tc>
      </w:tr>
      <w:tr w:rsidR="001C513A" w14:paraId="58348E64" w14:textId="77777777">
        <w:tc>
          <w:tcPr>
            <w:tcW w:w="2160" w:type="dxa"/>
          </w:tcPr>
          <w:p w14:paraId="19985A20" w14:textId="77777777" w:rsidR="001C513A" w:rsidRDefault="00000000">
            <w:r>
              <w:rPr>
                <w:sz w:val="20"/>
              </w:rPr>
              <w:t>DNR Land Acquisition Costs</w:t>
            </w:r>
          </w:p>
        </w:tc>
        <w:tc>
          <w:tcPr>
            <w:tcW w:w="2160" w:type="dxa"/>
          </w:tcPr>
          <w:p w14:paraId="04C63DFE" w14:textId="77777777" w:rsidR="001C513A" w:rsidRDefault="00000000">
            <w:pPr>
              <w:jc w:val="right"/>
            </w:pPr>
            <w:r>
              <w:rPr>
                <w:sz w:val="20"/>
              </w:rPr>
              <w:t>-</w:t>
            </w:r>
          </w:p>
        </w:tc>
        <w:tc>
          <w:tcPr>
            <w:tcW w:w="2160" w:type="dxa"/>
          </w:tcPr>
          <w:p w14:paraId="4444EDE0" w14:textId="77777777" w:rsidR="001C513A" w:rsidRDefault="00000000">
            <w:pPr>
              <w:jc w:val="right"/>
            </w:pPr>
            <w:r>
              <w:rPr>
                <w:sz w:val="20"/>
              </w:rPr>
              <w:t>-</w:t>
            </w:r>
          </w:p>
        </w:tc>
        <w:tc>
          <w:tcPr>
            <w:tcW w:w="2160" w:type="dxa"/>
          </w:tcPr>
          <w:p w14:paraId="2366717C" w14:textId="77777777" w:rsidR="001C513A" w:rsidRDefault="00000000">
            <w:r>
              <w:rPr>
                <w:sz w:val="20"/>
              </w:rPr>
              <w:t>-</w:t>
            </w:r>
          </w:p>
        </w:tc>
        <w:tc>
          <w:tcPr>
            <w:tcW w:w="2160" w:type="dxa"/>
          </w:tcPr>
          <w:p w14:paraId="2C1C63FC" w14:textId="77777777" w:rsidR="001C513A" w:rsidRDefault="00000000">
            <w:pPr>
              <w:jc w:val="right"/>
            </w:pPr>
            <w:r>
              <w:rPr>
                <w:sz w:val="20"/>
              </w:rPr>
              <w:t>-</w:t>
            </w:r>
          </w:p>
        </w:tc>
      </w:tr>
      <w:tr w:rsidR="001C513A" w14:paraId="09C539C3" w14:textId="77777777">
        <w:tc>
          <w:tcPr>
            <w:tcW w:w="2160" w:type="dxa"/>
          </w:tcPr>
          <w:p w14:paraId="734775FB" w14:textId="77777777" w:rsidR="001C513A" w:rsidRDefault="00000000">
            <w:r>
              <w:rPr>
                <w:sz w:val="20"/>
              </w:rPr>
              <w:t>Capital Equipment</w:t>
            </w:r>
          </w:p>
        </w:tc>
        <w:tc>
          <w:tcPr>
            <w:tcW w:w="2160" w:type="dxa"/>
          </w:tcPr>
          <w:p w14:paraId="17860E5B" w14:textId="77777777" w:rsidR="001C513A" w:rsidRDefault="00000000">
            <w:pPr>
              <w:jc w:val="right"/>
            </w:pPr>
            <w:r>
              <w:rPr>
                <w:sz w:val="20"/>
              </w:rPr>
              <w:t>-</w:t>
            </w:r>
          </w:p>
        </w:tc>
        <w:tc>
          <w:tcPr>
            <w:tcW w:w="2160" w:type="dxa"/>
          </w:tcPr>
          <w:p w14:paraId="0CE16964" w14:textId="77777777" w:rsidR="001C513A" w:rsidRDefault="00000000">
            <w:pPr>
              <w:jc w:val="right"/>
            </w:pPr>
            <w:r>
              <w:rPr>
                <w:sz w:val="20"/>
              </w:rPr>
              <w:t>-</w:t>
            </w:r>
          </w:p>
        </w:tc>
        <w:tc>
          <w:tcPr>
            <w:tcW w:w="2160" w:type="dxa"/>
          </w:tcPr>
          <w:p w14:paraId="3E94DAE0" w14:textId="77777777" w:rsidR="001C513A" w:rsidRDefault="00000000">
            <w:r>
              <w:rPr>
                <w:sz w:val="20"/>
              </w:rPr>
              <w:t>-</w:t>
            </w:r>
          </w:p>
        </w:tc>
        <w:tc>
          <w:tcPr>
            <w:tcW w:w="2160" w:type="dxa"/>
          </w:tcPr>
          <w:p w14:paraId="6F9D8A08" w14:textId="77777777" w:rsidR="001C513A" w:rsidRDefault="00000000">
            <w:pPr>
              <w:jc w:val="right"/>
            </w:pPr>
            <w:r>
              <w:rPr>
                <w:sz w:val="20"/>
              </w:rPr>
              <w:t>-</w:t>
            </w:r>
          </w:p>
        </w:tc>
      </w:tr>
      <w:tr w:rsidR="001C513A" w14:paraId="1B0CBE1F" w14:textId="77777777">
        <w:tc>
          <w:tcPr>
            <w:tcW w:w="2160" w:type="dxa"/>
          </w:tcPr>
          <w:p w14:paraId="6E45B432" w14:textId="77777777" w:rsidR="001C513A" w:rsidRDefault="00000000">
            <w:r>
              <w:rPr>
                <w:sz w:val="20"/>
              </w:rPr>
              <w:t>Other Equipment/Tools</w:t>
            </w:r>
          </w:p>
        </w:tc>
        <w:tc>
          <w:tcPr>
            <w:tcW w:w="2160" w:type="dxa"/>
          </w:tcPr>
          <w:p w14:paraId="031ED183" w14:textId="77777777" w:rsidR="001C513A" w:rsidRDefault="00000000">
            <w:pPr>
              <w:jc w:val="right"/>
            </w:pPr>
            <w:r>
              <w:rPr>
                <w:sz w:val="20"/>
              </w:rPr>
              <w:t>-</w:t>
            </w:r>
          </w:p>
        </w:tc>
        <w:tc>
          <w:tcPr>
            <w:tcW w:w="2160" w:type="dxa"/>
          </w:tcPr>
          <w:p w14:paraId="50583F11" w14:textId="77777777" w:rsidR="001C513A" w:rsidRDefault="00000000">
            <w:pPr>
              <w:jc w:val="right"/>
            </w:pPr>
            <w:r>
              <w:rPr>
                <w:sz w:val="20"/>
              </w:rPr>
              <w:t>-</w:t>
            </w:r>
          </w:p>
        </w:tc>
        <w:tc>
          <w:tcPr>
            <w:tcW w:w="2160" w:type="dxa"/>
          </w:tcPr>
          <w:p w14:paraId="64785D05" w14:textId="77777777" w:rsidR="001C513A" w:rsidRDefault="00000000">
            <w:r>
              <w:rPr>
                <w:sz w:val="20"/>
              </w:rPr>
              <w:t>-</w:t>
            </w:r>
          </w:p>
        </w:tc>
        <w:tc>
          <w:tcPr>
            <w:tcW w:w="2160" w:type="dxa"/>
          </w:tcPr>
          <w:p w14:paraId="78958498" w14:textId="77777777" w:rsidR="001C513A" w:rsidRDefault="00000000">
            <w:pPr>
              <w:jc w:val="right"/>
            </w:pPr>
            <w:r>
              <w:rPr>
                <w:sz w:val="20"/>
              </w:rPr>
              <w:t>-</w:t>
            </w:r>
          </w:p>
        </w:tc>
      </w:tr>
      <w:tr w:rsidR="001C513A" w14:paraId="1D0CC827" w14:textId="77777777">
        <w:tc>
          <w:tcPr>
            <w:tcW w:w="2160" w:type="dxa"/>
          </w:tcPr>
          <w:p w14:paraId="52E66B53" w14:textId="77777777" w:rsidR="001C513A" w:rsidRDefault="00000000">
            <w:r>
              <w:rPr>
                <w:sz w:val="20"/>
              </w:rPr>
              <w:t>Supplies/Materials</w:t>
            </w:r>
          </w:p>
        </w:tc>
        <w:tc>
          <w:tcPr>
            <w:tcW w:w="2160" w:type="dxa"/>
          </w:tcPr>
          <w:p w14:paraId="6CB0349A" w14:textId="77777777" w:rsidR="001C513A" w:rsidRDefault="00000000">
            <w:pPr>
              <w:jc w:val="right"/>
            </w:pPr>
            <w:r>
              <w:rPr>
                <w:sz w:val="20"/>
              </w:rPr>
              <w:t>$12,800</w:t>
            </w:r>
          </w:p>
        </w:tc>
        <w:tc>
          <w:tcPr>
            <w:tcW w:w="2160" w:type="dxa"/>
          </w:tcPr>
          <w:p w14:paraId="3EDEF5E6" w14:textId="77777777" w:rsidR="001C513A" w:rsidRDefault="00000000">
            <w:pPr>
              <w:jc w:val="right"/>
            </w:pPr>
            <w:r>
              <w:rPr>
                <w:sz w:val="20"/>
              </w:rPr>
              <w:t>$10,000</w:t>
            </w:r>
          </w:p>
        </w:tc>
        <w:tc>
          <w:tcPr>
            <w:tcW w:w="2160" w:type="dxa"/>
          </w:tcPr>
          <w:p w14:paraId="0A8C5F6F" w14:textId="77777777" w:rsidR="001C513A" w:rsidRDefault="00000000">
            <w:r>
              <w:rPr>
                <w:sz w:val="20"/>
              </w:rPr>
              <w:t>Cities, Park Districts</w:t>
            </w:r>
          </w:p>
        </w:tc>
        <w:tc>
          <w:tcPr>
            <w:tcW w:w="2160" w:type="dxa"/>
          </w:tcPr>
          <w:p w14:paraId="4635E7DC" w14:textId="77777777" w:rsidR="001C513A" w:rsidRDefault="00000000">
            <w:pPr>
              <w:jc w:val="right"/>
            </w:pPr>
            <w:r>
              <w:rPr>
                <w:sz w:val="20"/>
              </w:rPr>
              <w:t>$22,800</w:t>
            </w:r>
          </w:p>
        </w:tc>
      </w:tr>
      <w:tr w:rsidR="001C513A" w14:paraId="6510FEC4" w14:textId="77777777">
        <w:tc>
          <w:tcPr>
            <w:tcW w:w="2160" w:type="dxa"/>
          </w:tcPr>
          <w:p w14:paraId="0E6742DC" w14:textId="77777777" w:rsidR="001C513A" w:rsidRDefault="00000000">
            <w:r>
              <w:rPr>
                <w:sz w:val="20"/>
              </w:rPr>
              <w:t>DNR IDP</w:t>
            </w:r>
          </w:p>
        </w:tc>
        <w:tc>
          <w:tcPr>
            <w:tcW w:w="2160" w:type="dxa"/>
          </w:tcPr>
          <w:p w14:paraId="2A7C985D" w14:textId="77777777" w:rsidR="001C513A" w:rsidRDefault="00000000">
            <w:pPr>
              <w:jc w:val="right"/>
            </w:pPr>
            <w:r>
              <w:rPr>
                <w:sz w:val="20"/>
              </w:rPr>
              <w:t>-</w:t>
            </w:r>
          </w:p>
        </w:tc>
        <w:tc>
          <w:tcPr>
            <w:tcW w:w="2160" w:type="dxa"/>
          </w:tcPr>
          <w:p w14:paraId="08EDE23C" w14:textId="77777777" w:rsidR="001C513A" w:rsidRDefault="00000000">
            <w:pPr>
              <w:jc w:val="right"/>
            </w:pPr>
            <w:r>
              <w:rPr>
                <w:sz w:val="20"/>
              </w:rPr>
              <w:t>-</w:t>
            </w:r>
          </w:p>
        </w:tc>
        <w:tc>
          <w:tcPr>
            <w:tcW w:w="2160" w:type="dxa"/>
          </w:tcPr>
          <w:p w14:paraId="290CBEFC" w14:textId="77777777" w:rsidR="001C513A" w:rsidRDefault="00000000">
            <w:r>
              <w:rPr>
                <w:sz w:val="20"/>
              </w:rPr>
              <w:t>-</w:t>
            </w:r>
          </w:p>
        </w:tc>
        <w:tc>
          <w:tcPr>
            <w:tcW w:w="2160" w:type="dxa"/>
          </w:tcPr>
          <w:p w14:paraId="6907A34F" w14:textId="77777777" w:rsidR="001C513A" w:rsidRDefault="00000000">
            <w:pPr>
              <w:jc w:val="right"/>
            </w:pPr>
            <w:r>
              <w:rPr>
                <w:sz w:val="20"/>
              </w:rPr>
              <w:t>-</w:t>
            </w:r>
          </w:p>
        </w:tc>
      </w:tr>
      <w:tr w:rsidR="001C513A" w14:paraId="146C749B" w14:textId="77777777">
        <w:tc>
          <w:tcPr>
            <w:tcW w:w="2160" w:type="dxa"/>
            <w:shd w:val="clear" w:color="auto" w:fill="EEEEEE"/>
          </w:tcPr>
          <w:p w14:paraId="580A82B6" w14:textId="77777777" w:rsidR="001C513A" w:rsidRDefault="00000000">
            <w:r>
              <w:rPr>
                <w:b/>
                <w:color w:val="000000"/>
                <w:sz w:val="20"/>
              </w:rPr>
              <w:t>Grand Total</w:t>
            </w:r>
          </w:p>
        </w:tc>
        <w:tc>
          <w:tcPr>
            <w:tcW w:w="2160" w:type="dxa"/>
            <w:shd w:val="clear" w:color="auto" w:fill="EEEEEE"/>
          </w:tcPr>
          <w:p w14:paraId="26457455" w14:textId="77777777" w:rsidR="001C513A" w:rsidRDefault="00000000">
            <w:pPr>
              <w:jc w:val="right"/>
            </w:pPr>
            <w:r>
              <w:rPr>
                <w:b/>
                <w:color w:val="000000"/>
                <w:sz w:val="20"/>
              </w:rPr>
              <w:t>$6,691,400</w:t>
            </w:r>
          </w:p>
        </w:tc>
        <w:tc>
          <w:tcPr>
            <w:tcW w:w="2160" w:type="dxa"/>
            <w:shd w:val="clear" w:color="auto" w:fill="EEEEEE"/>
          </w:tcPr>
          <w:p w14:paraId="518CB027" w14:textId="77777777" w:rsidR="001C513A" w:rsidRDefault="00000000">
            <w:pPr>
              <w:jc w:val="right"/>
            </w:pPr>
            <w:r>
              <w:rPr>
                <w:b/>
                <w:color w:val="000000"/>
                <w:sz w:val="20"/>
              </w:rPr>
              <w:t>$1,619,300</w:t>
            </w:r>
          </w:p>
        </w:tc>
        <w:tc>
          <w:tcPr>
            <w:tcW w:w="2160" w:type="dxa"/>
            <w:shd w:val="clear" w:color="auto" w:fill="EEEEEE"/>
          </w:tcPr>
          <w:p w14:paraId="1D4EA8C1" w14:textId="77777777" w:rsidR="001C513A" w:rsidRDefault="00000000">
            <w:r>
              <w:rPr>
                <w:b/>
                <w:color w:val="000000"/>
                <w:sz w:val="20"/>
              </w:rPr>
              <w:t>-</w:t>
            </w:r>
          </w:p>
        </w:tc>
        <w:tc>
          <w:tcPr>
            <w:tcW w:w="2160" w:type="dxa"/>
            <w:shd w:val="clear" w:color="auto" w:fill="EEEEEE"/>
          </w:tcPr>
          <w:p w14:paraId="6DACACC2" w14:textId="77777777" w:rsidR="001C513A" w:rsidRDefault="00000000">
            <w:pPr>
              <w:jc w:val="right"/>
            </w:pPr>
            <w:r>
              <w:rPr>
                <w:b/>
                <w:color w:val="000000"/>
                <w:sz w:val="20"/>
              </w:rPr>
              <w:t>$8,310,700</w:t>
            </w:r>
          </w:p>
        </w:tc>
      </w:tr>
    </w:tbl>
    <w:p w14:paraId="1FC227F7" w14:textId="77777777" w:rsidR="001C513A"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1C513A" w14:paraId="1FCA82E7" w14:textId="77777777">
        <w:tc>
          <w:tcPr>
            <w:tcW w:w="1543" w:type="dxa"/>
            <w:shd w:val="clear" w:color="auto" w:fill="AFC4E9"/>
          </w:tcPr>
          <w:p w14:paraId="7683F768" w14:textId="77777777" w:rsidR="001C513A" w:rsidRDefault="00000000">
            <w:r>
              <w:rPr>
                <w:b/>
                <w:color w:val="000000"/>
                <w:sz w:val="20"/>
              </w:rPr>
              <w:t>Position</w:t>
            </w:r>
          </w:p>
        </w:tc>
        <w:tc>
          <w:tcPr>
            <w:tcW w:w="1543" w:type="dxa"/>
            <w:shd w:val="clear" w:color="auto" w:fill="AFC4E9"/>
          </w:tcPr>
          <w:p w14:paraId="3FB75854" w14:textId="77777777" w:rsidR="001C513A" w:rsidRDefault="00000000">
            <w:r>
              <w:rPr>
                <w:b/>
                <w:color w:val="000000"/>
                <w:sz w:val="20"/>
              </w:rPr>
              <w:t>Annual FTE</w:t>
            </w:r>
          </w:p>
        </w:tc>
        <w:tc>
          <w:tcPr>
            <w:tcW w:w="1543" w:type="dxa"/>
            <w:shd w:val="clear" w:color="auto" w:fill="AFC4E9"/>
          </w:tcPr>
          <w:p w14:paraId="77C4589E" w14:textId="77777777" w:rsidR="001C513A" w:rsidRDefault="00000000">
            <w:r>
              <w:rPr>
                <w:b/>
                <w:color w:val="000000"/>
                <w:sz w:val="20"/>
              </w:rPr>
              <w:t>Years Working</w:t>
            </w:r>
          </w:p>
        </w:tc>
        <w:tc>
          <w:tcPr>
            <w:tcW w:w="1543" w:type="dxa"/>
            <w:shd w:val="clear" w:color="auto" w:fill="AFC4E9"/>
          </w:tcPr>
          <w:p w14:paraId="428897E4" w14:textId="77777777" w:rsidR="001C513A" w:rsidRDefault="00000000">
            <w:r>
              <w:rPr>
                <w:b/>
                <w:color w:val="000000"/>
                <w:sz w:val="20"/>
              </w:rPr>
              <w:t>Funding Request</w:t>
            </w:r>
          </w:p>
        </w:tc>
        <w:tc>
          <w:tcPr>
            <w:tcW w:w="1543" w:type="dxa"/>
            <w:shd w:val="clear" w:color="auto" w:fill="AFC4E9"/>
          </w:tcPr>
          <w:p w14:paraId="0D37CE4A" w14:textId="77777777" w:rsidR="001C513A" w:rsidRDefault="00000000">
            <w:r>
              <w:rPr>
                <w:b/>
                <w:color w:val="000000"/>
                <w:sz w:val="20"/>
              </w:rPr>
              <w:t>Total Leverage</w:t>
            </w:r>
          </w:p>
        </w:tc>
        <w:tc>
          <w:tcPr>
            <w:tcW w:w="1543" w:type="dxa"/>
            <w:shd w:val="clear" w:color="auto" w:fill="AFC4E9"/>
          </w:tcPr>
          <w:p w14:paraId="30F192CC" w14:textId="77777777" w:rsidR="001C513A" w:rsidRDefault="00000000">
            <w:r>
              <w:rPr>
                <w:b/>
                <w:color w:val="000000"/>
                <w:sz w:val="20"/>
              </w:rPr>
              <w:t>Leverage Source</w:t>
            </w:r>
          </w:p>
        </w:tc>
        <w:tc>
          <w:tcPr>
            <w:tcW w:w="1543" w:type="dxa"/>
            <w:shd w:val="clear" w:color="auto" w:fill="AFC4E9"/>
          </w:tcPr>
          <w:p w14:paraId="3E997281" w14:textId="77777777" w:rsidR="001C513A" w:rsidRDefault="00000000">
            <w:r>
              <w:rPr>
                <w:b/>
                <w:color w:val="000000"/>
                <w:sz w:val="20"/>
              </w:rPr>
              <w:t>Total</w:t>
            </w:r>
          </w:p>
        </w:tc>
      </w:tr>
      <w:tr w:rsidR="001C513A" w14:paraId="14E84DD5" w14:textId="77777777">
        <w:tc>
          <w:tcPr>
            <w:tcW w:w="1543" w:type="dxa"/>
          </w:tcPr>
          <w:p w14:paraId="370C88B2" w14:textId="77777777" w:rsidR="001C513A" w:rsidRDefault="00000000">
            <w:r>
              <w:rPr>
                <w:sz w:val="20"/>
              </w:rPr>
              <w:t>R/E project and partner coordinator, senior restoration ecologist</w:t>
            </w:r>
          </w:p>
        </w:tc>
        <w:tc>
          <w:tcPr>
            <w:tcW w:w="1543" w:type="dxa"/>
          </w:tcPr>
          <w:p w14:paraId="76E4F804" w14:textId="77777777" w:rsidR="001C513A" w:rsidRDefault="00000000">
            <w:pPr>
              <w:jc w:val="right"/>
            </w:pPr>
            <w:r>
              <w:rPr>
                <w:sz w:val="20"/>
              </w:rPr>
              <w:t>0.5</w:t>
            </w:r>
          </w:p>
        </w:tc>
        <w:tc>
          <w:tcPr>
            <w:tcW w:w="1543" w:type="dxa"/>
          </w:tcPr>
          <w:p w14:paraId="490BAC1C" w14:textId="77777777" w:rsidR="001C513A" w:rsidRDefault="00000000">
            <w:pPr>
              <w:jc w:val="right"/>
            </w:pPr>
            <w:r>
              <w:rPr>
                <w:sz w:val="20"/>
              </w:rPr>
              <w:t>5.0</w:t>
            </w:r>
          </w:p>
        </w:tc>
        <w:tc>
          <w:tcPr>
            <w:tcW w:w="1543" w:type="dxa"/>
          </w:tcPr>
          <w:p w14:paraId="5FD69559" w14:textId="77777777" w:rsidR="001C513A" w:rsidRDefault="00000000">
            <w:pPr>
              <w:jc w:val="right"/>
            </w:pPr>
            <w:r>
              <w:rPr>
                <w:sz w:val="20"/>
              </w:rPr>
              <w:t>-</w:t>
            </w:r>
          </w:p>
        </w:tc>
        <w:tc>
          <w:tcPr>
            <w:tcW w:w="1543" w:type="dxa"/>
          </w:tcPr>
          <w:p w14:paraId="462C55BE" w14:textId="77777777" w:rsidR="001C513A" w:rsidRDefault="00000000">
            <w:pPr>
              <w:jc w:val="right"/>
            </w:pPr>
            <w:r>
              <w:rPr>
                <w:sz w:val="20"/>
              </w:rPr>
              <w:t>$440,700</w:t>
            </w:r>
          </w:p>
        </w:tc>
        <w:tc>
          <w:tcPr>
            <w:tcW w:w="1543" w:type="dxa"/>
          </w:tcPr>
          <w:p w14:paraId="2DE22EC5" w14:textId="77777777" w:rsidR="001C513A" w:rsidRDefault="00000000">
            <w:r>
              <w:rPr>
                <w:sz w:val="20"/>
              </w:rPr>
              <w:t>Hennepin County</w:t>
            </w:r>
          </w:p>
        </w:tc>
        <w:tc>
          <w:tcPr>
            <w:tcW w:w="1543" w:type="dxa"/>
          </w:tcPr>
          <w:p w14:paraId="5928FFC0" w14:textId="77777777" w:rsidR="001C513A" w:rsidRDefault="00000000">
            <w:pPr>
              <w:jc w:val="right"/>
            </w:pPr>
            <w:r>
              <w:rPr>
                <w:sz w:val="20"/>
              </w:rPr>
              <w:t>$440,700</w:t>
            </w:r>
          </w:p>
        </w:tc>
      </w:tr>
      <w:tr w:rsidR="001C513A" w14:paraId="4F7B61CD" w14:textId="77777777">
        <w:tc>
          <w:tcPr>
            <w:tcW w:w="1543" w:type="dxa"/>
          </w:tcPr>
          <w:p w14:paraId="2EFE9921" w14:textId="77777777" w:rsidR="001C513A" w:rsidRDefault="00000000">
            <w:r>
              <w:rPr>
                <w:sz w:val="20"/>
              </w:rPr>
              <w:t>Grant management</w:t>
            </w:r>
          </w:p>
        </w:tc>
        <w:tc>
          <w:tcPr>
            <w:tcW w:w="1543" w:type="dxa"/>
          </w:tcPr>
          <w:p w14:paraId="78455C07" w14:textId="77777777" w:rsidR="001C513A" w:rsidRDefault="00000000">
            <w:pPr>
              <w:jc w:val="right"/>
            </w:pPr>
            <w:r>
              <w:rPr>
                <w:sz w:val="20"/>
              </w:rPr>
              <w:t>0.5</w:t>
            </w:r>
          </w:p>
        </w:tc>
        <w:tc>
          <w:tcPr>
            <w:tcW w:w="1543" w:type="dxa"/>
          </w:tcPr>
          <w:p w14:paraId="17E87EF8" w14:textId="77777777" w:rsidR="001C513A" w:rsidRDefault="00000000">
            <w:pPr>
              <w:jc w:val="right"/>
            </w:pPr>
            <w:r>
              <w:rPr>
                <w:sz w:val="20"/>
              </w:rPr>
              <w:t>5.0</w:t>
            </w:r>
          </w:p>
        </w:tc>
        <w:tc>
          <w:tcPr>
            <w:tcW w:w="1543" w:type="dxa"/>
          </w:tcPr>
          <w:p w14:paraId="4D5B9E79" w14:textId="77777777" w:rsidR="001C513A" w:rsidRDefault="00000000">
            <w:pPr>
              <w:jc w:val="right"/>
            </w:pPr>
            <w:r>
              <w:rPr>
                <w:sz w:val="20"/>
              </w:rPr>
              <w:t>$220,300</w:t>
            </w:r>
          </w:p>
        </w:tc>
        <w:tc>
          <w:tcPr>
            <w:tcW w:w="1543" w:type="dxa"/>
          </w:tcPr>
          <w:p w14:paraId="4EDB7281" w14:textId="77777777" w:rsidR="001C513A" w:rsidRDefault="00000000">
            <w:pPr>
              <w:jc w:val="right"/>
            </w:pPr>
            <w:r>
              <w:rPr>
                <w:sz w:val="20"/>
              </w:rPr>
              <w:t>$220,300</w:t>
            </w:r>
          </w:p>
        </w:tc>
        <w:tc>
          <w:tcPr>
            <w:tcW w:w="1543" w:type="dxa"/>
          </w:tcPr>
          <w:p w14:paraId="53C4A3F1" w14:textId="77777777" w:rsidR="001C513A" w:rsidRDefault="00000000">
            <w:r>
              <w:rPr>
                <w:sz w:val="20"/>
              </w:rPr>
              <w:t>Hennepin County</w:t>
            </w:r>
          </w:p>
        </w:tc>
        <w:tc>
          <w:tcPr>
            <w:tcW w:w="1543" w:type="dxa"/>
          </w:tcPr>
          <w:p w14:paraId="39D22FAA" w14:textId="77777777" w:rsidR="001C513A" w:rsidRDefault="00000000">
            <w:pPr>
              <w:jc w:val="right"/>
            </w:pPr>
            <w:r>
              <w:rPr>
                <w:sz w:val="20"/>
              </w:rPr>
              <w:t>$440,600</w:t>
            </w:r>
          </w:p>
        </w:tc>
      </w:tr>
      <w:tr w:rsidR="001C513A" w14:paraId="00BBC35F" w14:textId="77777777">
        <w:tc>
          <w:tcPr>
            <w:tcW w:w="1543" w:type="dxa"/>
          </w:tcPr>
          <w:p w14:paraId="4B63D588" w14:textId="77777777" w:rsidR="001C513A" w:rsidRDefault="00000000">
            <w:r>
              <w:rPr>
                <w:sz w:val="20"/>
              </w:rPr>
              <w:t>R/E project management – forest and woodlands</w:t>
            </w:r>
          </w:p>
        </w:tc>
        <w:tc>
          <w:tcPr>
            <w:tcW w:w="1543" w:type="dxa"/>
          </w:tcPr>
          <w:p w14:paraId="50039700" w14:textId="77777777" w:rsidR="001C513A" w:rsidRDefault="00000000">
            <w:pPr>
              <w:jc w:val="right"/>
            </w:pPr>
            <w:r>
              <w:rPr>
                <w:sz w:val="20"/>
              </w:rPr>
              <w:t>1.0</w:t>
            </w:r>
          </w:p>
        </w:tc>
        <w:tc>
          <w:tcPr>
            <w:tcW w:w="1543" w:type="dxa"/>
          </w:tcPr>
          <w:p w14:paraId="34C4B79D" w14:textId="77777777" w:rsidR="001C513A" w:rsidRDefault="00000000">
            <w:pPr>
              <w:jc w:val="right"/>
            </w:pPr>
            <w:r>
              <w:rPr>
                <w:sz w:val="20"/>
              </w:rPr>
              <w:t>5.0</w:t>
            </w:r>
          </w:p>
        </w:tc>
        <w:tc>
          <w:tcPr>
            <w:tcW w:w="1543" w:type="dxa"/>
          </w:tcPr>
          <w:p w14:paraId="79C4C8FD" w14:textId="77777777" w:rsidR="001C513A" w:rsidRDefault="00000000">
            <w:pPr>
              <w:jc w:val="right"/>
            </w:pPr>
            <w:r>
              <w:rPr>
                <w:sz w:val="20"/>
              </w:rPr>
              <w:t>$599,600</w:t>
            </w:r>
          </w:p>
        </w:tc>
        <w:tc>
          <w:tcPr>
            <w:tcW w:w="1543" w:type="dxa"/>
          </w:tcPr>
          <w:p w14:paraId="0D5F92A4" w14:textId="77777777" w:rsidR="001C513A" w:rsidRDefault="00000000">
            <w:pPr>
              <w:jc w:val="right"/>
            </w:pPr>
            <w:r>
              <w:rPr>
                <w:sz w:val="20"/>
              </w:rPr>
              <w:t>$199,900</w:t>
            </w:r>
          </w:p>
        </w:tc>
        <w:tc>
          <w:tcPr>
            <w:tcW w:w="1543" w:type="dxa"/>
          </w:tcPr>
          <w:p w14:paraId="26895374" w14:textId="77777777" w:rsidR="001C513A" w:rsidRDefault="00000000">
            <w:r>
              <w:rPr>
                <w:sz w:val="20"/>
              </w:rPr>
              <w:t>Hennepin County</w:t>
            </w:r>
          </w:p>
        </w:tc>
        <w:tc>
          <w:tcPr>
            <w:tcW w:w="1543" w:type="dxa"/>
          </w:tcPr>
          <w:p w14:paraId="7D53539E" w14:textId="77777777" w:rsidR="001C513A" w:rsidRDefault="00000000">
            <w:pPr>
              <w:jc w:val="right"/>
            </w:pPr>
            <w:r>
              <w:rPr>
                <w:sz w:val="20"/>
              </w:rPr>
              <w:t>$799,500</w:t>
            </w:r>
          </w:p>
        </w:tc>
      </w:tr>
      <w:tr w:rsidR="001C513A" w14:paraId="5A3F99D1" w14:textId="77777777">
        <w:tc>
          <w:tcPr>
            <w:tcW w:w="1543" w:type="dxa"/>
          </w:tcPr>
          <w:p w14:paraId="3E42C770" w14:textId="77777777" w:rsidR="001C513A" w:rsidRDefault="00000000">
            <w:r>
              <w:rPr>
                <w:sz w:val="20"/>
              </w:rPr>
              <w:t>R/E project management – prairie and wetlands</w:t>
            </w:r>
          </w:p>
        </w:tc>
        <w:tc>
          <w:tcPr>
            <w:tcW w:w="1543" w:type="dxa"/>
          </w:tcPr>
          <w:p w14:paraId="22E9E8CF" w14:textId="77777777" w:rsidR="001C513A" w:rsidRDefault="00000000">
            <w:pPr>
              <w:jc w:val="right"/>
            </w:pPr>
            <w:r>
              <w:rPr>
                <w:sz w:val="20"/>
              </w:rPr>
              <w:t>1.0</w:t>
            </w:r>
          </w:p>
        </w:tc>
        <w:tc>
          <w:tcPr>
            <w:tcW w:w="1543" w:type="dxa"/>
          </w:tcPr>
          <w:p w14:paraId="02951955" w14:textId="77777777" w:rsidR="001C513A" w:rsidRDefault="00000000">
            <w:pPr>
              <w:jc w:val="right"/>
            </w:pPr>
            <w:r>
              <w:rPr>
                <w:sz w:val="20"/>
              </w:rPr>
              <w:t>5.0</w:t>
            </w:r>
          </w:p>
        </w:tc>
        <w:tc>
          <w:tcPr>
            <w:tcW w:w="1543" w:type="dxa"/>
          </w:tcPr>
          <w:p w14:paraId="2CF973F9" w14:textId="77777777" w:rsidR="001C513A" w:rsidRDefault="00000000">
            <w:pPr>
              <w:jc w:val="right"/>
            </w:pPr>
            <w:r>
              <w:rPr>
                <w:sz w:val="20"/>
              </w:rPr>
              <w:t>$599,600</w:t>
            </w:r>
          </w:p>
        </w:tc>
        <w:tc>
          <w:tcPr>
            <w:tcW w:w="1543" w:type="dxa"/>
          </w:tcPr>
          <w:p w14:paraId="78E2E3BC" w14:textId="77777777" w:rsidR="001C513A" w:rsidRDefault="00000000">
            <w:pPr>
              <w:jc w:val="right"/>
            </w:pPr>
            <w:r>
              <w:rPr>
                <w:sz w:val="20"/>
              </w:rPr>
              <w:t>$199,900</w:t>
            </w:r>
          </w:p>
        </w:tc>
        <w:tc>
          <w:tcPr>
            <w:tcW w:w="1543" w:type="dxa"/>
          </w:tcPr>
          <w:p w14:paraId="334790B1" w14:textId="77777777" w:rsidR="001C513A" w:rsidRDefault="00000000">
            <w:r>
              <w:rPr>
                <w:sz w:val="20"/>
              </w:rPr>
              <w:t>Hennepin County</w:t>
            </w:r>
          </w:p>
        </w:tc>
        <w:tc>
          <w:tcPr>
            <w:tcW w:w="1543" w:type="dxa"/>
          </w:tcPr>
          <w:p w14:paraId="5B86B7A2" w14:textId="77777777" w:rsidR="001C513A" w:rsidRDefault="00000000">
            <w:pPr>
              <w:jc w:val="right"/>
            </w:pPr>
            <w:r>
              <w:rPr>
                <w:sz w:val="20"/>
              </w:rPr>
              <w:t>$799,500</w:t>
            </w:r>
          </w:p>
        </w:tc>
      </w:tr>
    </w:tbl>
    <w:p w14:paraId="54FCCA34" w14:textId="77777777" w:rsidR="001C513A" w:rsidRDefault="001C513A"/>
    <w:p w14:paraId="00E62096" w14:textId="77777777" w:rsidR="001C513A" w:rsidRDefault="00000000">
      <w:r>
        <w:rPr>
          <w:b/>
        </w:rPr>
        <w:t xml:space="preserve">Amount of Request: </w:t>
      </w:r>
      <w:r>
        <w:t>$6,691,400</w:t>
      </w:r>
      <w:r>
        <w:rPr>
          <w:b/>
        </w:rPr>
        <w:br/>
        <w:t xml:space="preserve">Amount of Leverage: </w:t>
      </w:r>
      <w:r>
        <w:t>$1,619,300</w:t>
      </w:r>
      <w:r>
        <w:rPr>
          <w:b/>
        </w:rPr>
        <w:br/>
        <w:t xml:space="preserve">Leverage as a percent of the Request: </w:t>
      </w:r>
      <w:r>
        <w:t>24.2%</w:t>
      </w:r>
      <w:r>
        <w:rPr>
          <w:b/>
        </w:rPr>
        <w:br/>
        <w:t xml:space="preserve">DSS + Personnel: </w:t>
      </w:r>
      <w:r>
        <w:t>$1,745,600</w:t>
      </w:r>
      <w:r>
        <w:rPr>
          <w:b/>
        </w:rPr>
        <w:br/>
        <w:t xml:space="preserve">As a % of the total request: </w:t>
      </w:r>
      <w:r>
        <w:t>26.09%</w:t>
      </w:r>
      <w:r>
        <w:rPr>
          <w:b/>
        </w:rPr>
        <w:br/>
        <w:t xml:space="preserve">Easement Stewardship: </w:t>
      </w:r>
      <w:r>
        <w:t>-</w:t>
      </w:r>
      <w:r>
        <w:rPr>
          <w:b/>
        </w:rPr>
        <w:br/>
        <w:t xml:space="preserve">As a % of the Easement Acquisition: </w:t>
      </w:r>
      <w:r>
        <w:t>-</w:t>
      </w:r>
    </w:p>
    <w:p w14:paraId="177CB8FE" w14:textId="77777777" w:rsidR="001C513A" w:rsidRDefault="00000000">
      <w:pPr>
        <w:pStyle w:val="Heading3"/>
        <w:spacing w:before="60" w:after="80"/>
      </w:pPr>
      <w:r>
        <w:rPr>
          <w:color w:val="254885"/>
          <w:sz w:val="26"/>
        </w:rPr>
        <w:lastRenderedPageBreak/>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1C513A" w14:paraId="23D0686A" w14:textId="77777777">
        <w:tc>
          <w:tcPr>
            <w:tcW w:w="2160" w:type="dxa"/>
            <w:shd w:val="clear" w:color="auto" w:fill="AFC4E9"/>
          </w:tcPr>
          <w:p w14:paraId="26D198FB" w14:textId="77777777" w:rsidR="001C513A" w:rsidRDefault="001C513A"/>
        </w:tc>
        <w:tc>
          <w:tcPr>
            <w:tcW w:w="2160" w:type="dxa"/>
            <w:shd w:val="clear" w:color="auto" w:fill="AFC4E9"/>
          </w:tcPr>
          <w:p w14:paraId="51E696B5" w14:textId="77777777" w:rsidR="001C513A" w:rsidRDefault="00000000">
            <w:r>
              <w:rPr>
                <w:b/>
                <w:color w:val="000000"/>
                <w:sz w:val="20"/>
              </w:rPr>
              <w:t>Leverage Amount Committed</w:t>
            </w:r>
          </w:p>
        </w:tc>
        <w:tc>
          <w:tcPr>
            <w:tcW w:w="2160" w:type="dxa"/>
            <w:shd w:val="clear" w:color="auto" w:fill="AFC4E9"/>
          </w:tcPr>
          <w:p w14:paraId="163084D2" w14:textId="77777777" w:rsidR="001C513A" w:rsidRDefault="00000000">
            <w:r>
              <w:rPr>
                <w:b/>
                <w:color w:val="000000"/>
                <w:sz w:val="20"/>
              </w:rPr>
              <w:t>Leverage Amount Confirmed (of Committed Funds)</w:t>
            </w:r>
          </w:p>
        </w:tc>
        <w:tc>
          <w:tcPr>
            <w:tcW w:w="2160" w:type="dxa"/>
            <w:shd w:val="clear" w:color="auto" w:fill="AFC4E9"/>
          </w:tcPr>
          <w:p w14:paraId="5E642D07" w14:textId="77777777" w:rsidR="001C513A" w:rsidRDefault="00000000">
            <w:r>
              <w:rPr>
                <w:b/>
                <w:color w:val="000000"/>
                <w:sz w:val="20"/>
              </w:rPr>
              <w:t>Leverage Amount Anticipated</w:t>
            </w:r>
          </w:p>
        </w:tc>
        <w:tc>
          <w:tcPr>
            <w:tcW w:w="2160" w:type="dxa"/>
            <w:shd w:val="clear" w:color="auto" w:fill="AFC4E9"/>
          </w:tcPr>
          <w:p w14:paraId="44203CFC" w14:textId="77777777" w:rsidR="001C513A" w:rsidRDefault="00000000">
            <w:r>
              <w:rPr>
                <w:b/>
                <w:color w:val="000000"/>
                <w:sz w:val="20"/>
              </w:rPr>
              <w:t>Total Leverage</w:t>
            </w:r>
          </w:p>
        </w:tc>
      </w:tr>
      <w:tr w:rsidR="001C513A" w14:paraId="652F00E7" w14:textId="77777777">
        <w:tc>
          <w:tcPr>
            <w:tcW w:w="2160" w:type="dxa"/>
          </w:tcPr>
          <w:p w14:paraId="0D426E52" w14:textId="77777777" w:rsidR="001C513A" w:rsidRDefault="00000000">
            <w:pPr>
              <w:jc w:val="right"/>
            </w:pPr>
            <w:r>
              <w:rPr>
                <w:sz w:val="20"/>
              </w:rPr>
              <w:t>Amount:</w:t>
            </w:r>
          </w:p>
        </w:tc>
        <w:tc>
          <w:tcPr>
            <w:tcW w:w="2160" w:type="dxa"/>
          </w:tcPr>
          <w:p w14:paraId="488F0207" w14:textId="77777777" w:rsidR="001C513A" w:rsidRDefault="00000000">
            <w:pPr>
              <w:jc w:val="right"/>
            </w:pPr>
            <w:r>
              <w:rPr>
                <w:sz w:val="20"/>
              </w:rPr>
              <w:t>$1,529,300</w:t>
            </w:r>
          </w:p>
        </w:tc>
        <w:tc>
          <w:tcPr>
            <w:tcW w:w="2160" w:type="dxa"/>
          </w:tcPr>
          <w:p w14:paraId="314D8FE6" w14:textId="77777777" w:rsidR="001C513A" w:rsidRDefault="00000000">
            <w:r>
              <w:rPr>
                <w:sz w:val="20"/>
              </w:rPr>
              <w:t>$1,304,500</w:t>
            </w:r>
          </w:p>
        </w:tc>
        <w:tc>
          <w:tcPr>
            <w:tcW w:w="2160" w:type="dxa"/>
          </w:tcPr>
          <w:p w14:paraId="07963DBB" w14:textId="77777777" w:rsidR="001C513A" w:rsidRDefault="00000000">
            <w:pPr>
              <w:jc w:val="right"/>
            </w:pPr>
            <w:r>
              <w:rPr>
                <w:sz w:val="20"/>
              </w:rPr>
              <w:t>$90,000</w:t>
            </w:r>
          </w:p>
        </w:tc>
        <w:tc>
          <w:tcPr>
            <w:tcW w:w="2160" w:type="dxa"/>
          </w:tcPr>
          <w:p w14:paraId="29CAD3E0" w14:textId="77777777" w:rsidR="001C513A" w:rsidRDefault="00000000">
            <w:r>
              <w:rPr>
                <w:sz w:val="20"/>
              </w:rPr>
              <w:t>$1,619,300</w:t>
            </w:r>
          </w:p>
        </w:tc>
      </w:tr>
      <w:tr w:rsidR="001C513A" w14:paraId="07121BF1" w14:textId="77777777">
        <w:tc>
          <w:tcPr>
            <w:tcW w:w="2160" w:type="dxa"/>
          </w:tcPr>
          <w:p w14:paraId="57429787" w14:textId="77777777" w:rsidR="001C513A" w:rsidRDefault="00000000">
            <w:pPr>
              <w:jc w:val="right"/>
            </w:pPr>
            <w:r>
              <w:rPr>
                <w:sz w:val="20"/>
              </w:rPr>
              <w:t>% of Total Leverage:</w:t>
            </w:r>
          </w:p>
        </w:tc>
        <w:tc>
          <w:tcPr>
            <w:tcW w:w="2160" w:type="dxa"/>
          </w:tcPr>
          <w:p w14:paraId="30BBE851" w14:textId="77777777" w:rsidR="001C513A" w:rsidRDefault="00000000">
            <w:pPr>
              <w:jc w:val="right"/>
            </w:pPr>
            <w:r>
              <w:rPr>
                <w:sz w:val="20"/>
              </w:rPr>
              <w:t>94.44%</w:t>
            </w:r>
          </w:p>
        </w:tc>
        <w:tc>
          <w:tcPr>
            <w:tcW w:w="2160" w:type="dxa"/>
          </w:tcPr>
          <w:p w14:paraId="33CC2FD6" w14:textId="77777777" w:rsidR="001C513A" w:rsidRDefault="00000000">
            <w:r>
              <w:rPr>
                <w:sz w:val="20"/>
              </w:rPr>
              <w:t>80.56%</w:t>
            </w:r>
          </w:p>
        </w:tc>
        <w:tc>
          <w:tcPr>
            <w:tcW w:w="2160" w:type="dxa"/>
          </w:tcPr>
          <w:p w14:paraId="3B53F85D" w14:textId="77777777" w:rsidR="001C513A" w:rsidRDefault="00000000">
            <w:pPr>
              <w:jc w:val="right"/>
            </w:pPr>
            <w:r>
              <w:rPr>
                <w:sz w:val="20"/>
              </w:rPr>
              <w:t>5.56%</w:t>
            </w:r>
          </w:p>
        </w:tc>
        <w:tc>
          <w:tcPr>
            <w:tcW w:w="2160" w:type="dxa"/>
          </w:tcPr>
          <w:p w14:paraId="1F6BD689" w14:textId="77777777" w:rsidR="001C513A" w:rsidRDefault="001C513A"/>
        </w:tc>
      </w:tr>
    </w:tbl>
    <w:p w14:paraId="5CC69BAE" w14:textId="77777777" w:rsidR="001C513A" w:rsidRDefault="00000000">
      <w:pPr>
        <w:ind w:left="360"/>
      </w:pPr>
      <w:r>
        <w:t>N/A</w:t>
      </w:r>
    </w:p>
    <w:p w14:paraId="4A4F45B7" w14:textId="77777777" w:rsidR="001C513A" w:rsidRDefault="00000000">
      <w:r>
        <w:rPr>
          <w:b/>
        </w:rPr>
        <w:t xml:space="preserve">Detail leverage sources and confirmation of funds: </w:t>
      </w:r>
      <w:r>
        <w:rPr>
          <w:b/>
        </w:rPr>
        <w:br/>
      </w:r>
      <w:r>
        <w:t>Hennepin County Environment and Energy Department operations are funded by the Solid Waste Enterprise Fund (money received from the sale of energy and recovered materials) as allowed by Minnesota Statute. Projects on public lands occur in partnership with cities, park districts, and watersheds who have pledged monetary and in-kind contributions.</w:t>
      </w:r>
    </w:p>
    <w:p w14:paraId="5E325FB6" w14:textId="77777777" w:rsidR="001C513A" w:rsidRDefault="00000000">
      <w:r>
        <w:rPr>
          <w:b/>
        </w:rPr>
        <w:t xml:space="preserve">Does this proposal have the ability to be scalable?  </w:t>
      </w:r>
      <w:r>
        <w:rPr>
          <w:b/>
        </w:rPr>
        <w:br/>
      </w:r>
      <w:r>
        <w:t>Yes</w:t>
      </w:r>
    </w:p>
    <w:p w14:paraId="4D8EA7FA" w14:textId="77777777" w:rsidR="001C513A" w:rsidRDefault="00000000">
      <w:pPr>
        <w:pStyle w:val="Heading3"/>
        <w:spacing w:before="60" w:after="80"/>
      </w:pPr>
      <w:r>
        <w:rPr>
          <w:color w:val="254885"/>
          <w:sz w:val="26"/>
        </w:rPr>
        <w:t>If the project received 50% of the requested funding</w:t>
      </w:r>
    </w:p>
    <w:p w14:paraId="74CEFA02" w14:textId="77777777" w:rsidR="001C513A" w:rsidRDefault="00000000">
      <w:pPr>
        <w:ind w:left="720"/>
      </w:pPr>
      <w:r>
        <w:rPr>
          <w:b/>
        </w:rPr>
        <w:t xml:space="preserve">Describe how the scaling would affect acres/activities and if not proportionately reduced, why? </w:t>
      </w:r>
      <w:r>
        <w:rPr>
          <w:b/>
        </w:rPr>
        <w:br/>
      </w:r>
      <w:r>
        <w:t>In general, we would expect that acres and number of projects would be reduced a bit more than proportionately, as necessary to accommodate fixed administrative and other costs (see below).</w:t>
      </w:r>
    </w:p>
    <w:p w14:paraId="435A16E9" w14:textId="77777777" w:rsidR="001C513A" w:rsidRDefault="00000000">
      <w:pPr>
        <w:ind w:left="720"/>
      </w:pPr>
      <w:r>
        <w:rPr>
          <w:b/>
        </w:rPr>
        <w:t xml:space="preserve">Describe how personnel and DSS expenses would be adjusted and if not proportionately reduced, why? </w:t>
      </w:r>
      <w:r>
        <w:rPr>
          <w:b/>
        </w:rPr>
        <w:br/>
      </w:r>
      <w:r>
        <w:t>Most personnel and DSS costs are directly project related; however, administrative costs are somewhat fixed. There is an economy of scale to doing more projects per appropriation. Personnel and DSS expenses would be reduced a bit less than proportionately, about 20-25%.</w:t>
      </w:r>
    </w:p>
    <w:p w14:paraId="722DCFF8" w14:textId="77777777" w:rsidR="001C513A" w:rsidRDefault="00000000">
      <w:pPr>
        <w:pStyle w:val="Heading3"/>
        <w:spacing w:before="60" w:after="80"/>
      </w:pPr>
      <w:r>
        <w:rPr>
          <w:color w:val="254885"/>
          <w:sz w:val="26"/>
        </w:rPr>
        <w:t>If the project received 30% of the requested funding</w:t>
      </w:r>
    </w:p>
    <w:p w14:paraId="62904970" w14:textId="77777777" w:rsidR="001C513A" w:rsidRDefault="00000000">
      <w:pPr>
        <w:ind w:left="720"/>
      </w:pPr>
      <w:r>
        <w:rPr>
          <w:b/>
        </w:rPr>
        <w:t xml:space="preserve">Describe how the scaling would affect acres/activities and if not proportionately reduced, why? </w:t>
      </w:r>
      <w:r>
        <w:rPr>
          <w:b/>
        </w:rPr>
        <w:br/>
      </w:r>
      <w:r>
        <w:t>In general, we would expect that acres and number of projects would be reduced a bit more than proportionately, as necessary to accommodate fixed administrative, and other costs (see below).</w:t>
      </w:r>
    </w:p>
    <w:p w14:paraId="545E40B4" w14:textId="77777777" w:rsidR="001C513A" w:rsidRDefault="00000000">
      <w:pPr>
        <w:ind w:left="720"/>
      </w:pPr>
      <w:r>
        <w:rPr>
          <w:b/>
        </w:rPr>
        <w:t xml:space="preserve">Describe how personnel and DSS expenses would be adjusted and if not proportionately reduced, why? </w:t>
      </w:r>
      <w:r>
        <w:rPr>
          <w:b/>
        </w:rPr>
        <w:br/>
      </w:r>
      <w:r>
        <w:t>Most personnel and DSS costs are directly project related; however, administrative and costs are somewhat fixed. There is an economy of scale to doing more projects per appropriation. Personnel and DSS expenses would be reduced a bit less than proportionately, about 40-45%.</w:t>
      </w:r>
    </w:p>
    <w:p w14:paraId="3EE50C43" w14:textId="77777777" w:rsidR="001C513A" w:rsidRDefault="00000000">
      <w:pPr>
        <w:pStyle w:val="Heading3"/>
        <w:spacing w:before="60" w:after="80"/>
      </w:pPr>
      <w:r>
        <w:rPr>
          <w:color w:val="254885"/>
          <w:sz w:val="26"/>
        </w:rPr>
        <w:t xml:space="preserve">What other dedicated funds may collaborate with or contribute to this proposal? </w:t>
      </w:r>
    </w:p>
    <w:p w14:paraId="74143C21" w14:textId="77777777" w:rsidR="001C513A" w:rsidRDefault="00000000">
      <w:pPr>
        <w:pStyle w:val="Heading3"/>
        <w:spacing w:before="60" w:after="80"/>
      </w:pPr>
      <w:r>
        <w:rPr>
          <w:color w:val="254885"/>
          <w:sz w:val="26"/>
        </w:rPr>
        <w:t>Personnel</w:t>
      </w:r>
    </w:p>
    <w:p w14:paraId="4753BD5E" w14:textId="77777777" w:rsidR="001C513A" w:rsidRDefault="00000000">
      <w:r>
        <w:rPr>
          <w:b/>
        </w:rPr>
        <w:t xml:space="preserve">Has funding for these positions been requested in the past?  </w:t>
      </w:r>
      <w:r>
        <w:rPr>
          <w:b/>
        </w:rPr>
        <w:br/>
      </w:r>
      <w:r>
        <w:t>Yes</w:t>
      </w:r>
    </w:p>
    <w:p w14:paraId="729490E4" w14:textId="77777777" w:rsidR="001C513A" w:rsidRDefault="00000000">
      <w:pPr>
        <w:ind w:left="720"/>
      </w:pPr>
      <w:r>
        <w:rPr>
          <w:b/>
        </w:rPr>
        <w:t xml:space="preserve">Please explain the overlap of past and future staffing and position levels previously received and how that is coordinated over multiple years? </w:t>
      </w:r>
      <w:r>
        <w:rPr>
          <w:b/>
        </w:rPr>
        <w:br/>
      </w:r>
      <w:r>
        <w:t xml:space="preserve">FTEs listed in the proposal provide an estimate of the personnel time required to deliver the grant outputs included in this proposal. An array of staff may work on projects to coordinate with partners, implement </w:t>
      </w:r>
      <w:r>
        <w:lastRenderedPageBreak/>
        <w:t>and manage contracts, and manage the grant. Hennepin County’s basis for billing is the individual restoration and enhancement project we work on, ensuring allocation to the appropriate grant award. By using a timesheet-based approach, we use only personnel funds expended to achieve the goals of the grant. This approach uses codes tied directly to grant activities and deliverables. Hennepin County will also use this system to track staffing-related leverage contributions.</w:t>
      </w:r>
    </w:p>
    <w:p w14:paraId="4887818D" w14:textId="77777777" w:rsidR="001C513A" w:rsidRDefault="00000000">
      <w:pPr>
        <w:pStyle w:val="Heading3"/>
        <w:spacing w:before="60" w:after="80"/>
      </w:pPr>
      <w:r>
        <w:rPr>
          <w:color w:val="254885"/>
          <w:sz w:val="26"/>
        </w:rPr>
        <w:t>Contracts</w:t>
      </w:r>
    </w:p>
    <w:p w14:paraId="1181C87B" w14:textId="77777777" w:rsidR="001C513A" w:rsidRDefault="00000000">
      <w:r>
        <w:rPr>
          <w:b/>
        </w:rPr>
        <w:t xml:space="preserve">What is included in the contracts line?  </w:t>
      </w:r>
      <w:r>
        <w:rPr>
          <w:b/>
        </w:rPr>
        <w:br/>
      </w:r>
      <w:r>
        <w:t>Hennepin County will manage $4,933,000 worth of restoration and enhancement activities under contracts with restoration partners.</w:t>
      </w:r>
    </w:p>
    <w:p w14:paraId="3AF4CA62" w14:textId="77777777" w:rsidR="001C513A" w:rsidRDefault="00000000">
      <w:pPr>
        <w:pStyle w:val="Heading3"/>
        <w:spacing w:before="60" w:after="80"/>
      </w:pPr>
      <w:r>
        <w:rPr>
          <w:color w:val="254885"/>
          <w:sz w:val="26"/>
        </w:rPr>
        <w:t>Direct Support Services</w:t>
      </w:r>
    </w:p>
    <w:p w14:paraId="5C04F82D" w14:textId="77777777" w:rsidR="001C513A" w:rsidRDefault="00000000">
      <w:r>
        <w:rPr>
          <w:b/>
        </w:rPr>
        <w:t xml:space="preserve">How did you determine which portions of the Direct Support Services of your shared support services is direct to this program?  </w:t>
      </w:r>
      <w:r>
        <w:rPr>
          <w:b/>
        </w:rPr>
        <w:br/>
      </w:r>
      <w:r>
        <w:t>In a process that was approved by the DNR on September 15, 2025, Hennepin County determined our direct support services (DSS) rate to include all the allowable direct and necessary expenditures that are not captured in other line items in the budget. Hennepin County submits new data to the DNR annually to set DSS rates to staff expenses incurred in a particular calendar year.  The DSS rate currently approved by the DNR is 22.97% for staff expenses incurred in 2024. Data to support rates for staff expense incurred in 2025 and 2026 are currently under review. We will apply this DNR-approved rate only to personnel expenses to determine the total amount of direct support services.</w:t>
      </w:r>
    </w:p>
    <w:p w14:paraId="45B1C9BD" w14:textId="77777777" w:rsidR="001C513A" w:rsidRDefault="00000000">
      <w:pPr>
        <w:pStyle w:val="Heading2"/>
        <w:spacing w:before="0" w:after="80"/>
        <w:jc w:val="center"/>
      </w:pPr>
      <w:r>
        <w:rPr>
          <w:color w:val="2C559C"/>
          <w:sz w:val="28"/>
          <w:u w:val="single"/>
        </w:rPr>
        <w:t>Federal Funds</w:t>
      </w:r>
    </w:p>
    <w:p w14:paraId="50952702" w14:textId="77777777" w:rsidR="001C513A" w:rsidRDefault="00000000">
      <w:r>
        <w:rPr>
          <w:b/>
        </w:rPr>
        <w:t xml:space="preserve">Do you anticipate federal funds as a match for this program?  </w:t>
      </w:r>
      <w:r>
        <w:rPr>
          <w:b/>
        </w:rPr>
        <w:br/>
      </w:r>
      <w:r>
        <w:t>No</w:t>
      </w:r>
    </w:p>
    <w:p w14:paraId="05065F48" w14:textId="77777777" w:rsidR="001C513A" w:rsidRDefault="00000000">
      <w:r>
        <w:br w:type="page"/>
      </w:r>
    </w:p>
    <w:p w14:paraId="608201AE" w14:textId="77777777" w:rsidR="001C513A" w:rsidRDefault="00000000">
      <w:pPr>
        <w:pStyle w:val="Heading2"/>
        <w:spacing w:before="0" w:after="80"/>
        <w:jc w:val="center"/>
      </w:pPr>
      <w:r>
        <w:rPr>
          <w:color w:val="2C559C"/>
          <w:sz w:val="28"/>
          <w:u w:val="single"/>
        </w:rPr>
        <w:lastRenderedPageBreak/>
        <w:t>Output Tables</w:t>
      </w:r>
    </w:p>
    <w:p w14:paraId="768756B6" w14:textId="77777777" w:rsidR="001C513A"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1C513A" w14:paraId="4422AE62" w14:textId="77777777">
        <w:tc>
          <w:tcPr>
            <w:tcW w:w="3600" w:type="dxa"/>
            <w:shd w:val="clear" w:color="auto" w:fill="AFC4E9"/>
          </w:tcPr>
          <w:p w14:paraId="4116708A" w14:textId="77777777" w:rsidR="001C513A" w:rsidRDefault="00000000">
            <w:r>
              <w:rPr>
                <w:b/>
                <w:color w:val="000000"/>
                <w:sz w:val="20"/>
              </w:rPr>
              <w:t>Type</w:t>
            </w:r>
          </w:p>
        </w:tc>
        <w:tc>
          <w:tcPr>
            <w:tcW w:w="1440" w:type="dxa"/>
            <w:shd w:val="clear" w:color="auto" w:fill="AFC4E9"/>
          </w:tcPr>
          <w:p w14:paraId="14E831AE" w14:textId="77777777" w:rsidR="001C513A" w:rsidRDefault="00000000">
            <w:r>
              <w:rPr>
                <w:b/>
                <w:color w:val="000000"/>
                <w:sz w:val="20"/>
              </w:rPr>
              <w:t>Wetland</w:t>
            </w:r>
          </w:p>
        </w:tc>
        <w:tc>
          <w:tcPr>
            <w:tcW w:w="1440" w:type="dxa"/>
            <w:shd w:val="clear" w:color="auto" w:fill="AFC4E9"/>
          </w:tcPr>
          <w:p w14:paraId="2AC6A7FE" w14:textId="77777777" w:rsidR="001C513A" w:rsidRDefault="00000000">
            <w:r>
              <w:rPr>
                <w:b/>
                <w:color w:val="000000"/>
                <w:sz w:val="20"/>
              </w:rPr>
              <w:t>Prairie</w:t>
            </w:r>
          </w:p>
        </w:tc>
        <w:tc>
          <w:tcPr>
            <w:tcW w:w="1440" w:type="dxa"/>
            <w:shd w:val="clear" w:color="auto" w:fill="AFC4E9"/>
          </w:tcPr>
          <w:p w14:paraId="22279590" w14:textId="77777777" w:rsidR="001C513A" w:rsidRDefault="00000000">
            <w:r>
              <w:rPr>
                <w:b/>
                <w:color w:val="000000"/>
                <w:sz w:val="20"/>
              </w:rPr>
              <w:t>Forest</w:t>
            </w:r>
          </w:p>
        </w:tc>
        <w:tc>
          <w:tcPr>
            <w:tcW w:w="1440" w:type="dxa"/>
            <w:shd w:val="clear" w:color="auto" w:fill="AFC4E9"/>
          </w:tcPr>
          <w:p w14:paraId="63A18A6E" w14:textId="77777777" w:rsidR="001C513A" w:rsidRDefault="00000000">
            <w:r>
              <w:rPr>
                <w:b/>
                <w:color w:val="000000"/>
                <w:sz w:val="20"/>
              </w:rPr>
              <w:t>Habitat</w:t>
            </w:r>
          </w:p>
        </w:tc>
        <w:tc>
          <w:tcPr>
            <w:tcW w:w="1800" w:type="dxa"/>
            <w:shd w:val="clear" w:color="auto" w:fill="AFC4E9"/>
          </w:tcPr>
          <w:p w14:paraId="474884FD" w14:textId="77777777" w:rsidR="001C513A" w:rsidRDefault="00000000">
            <w:r>
              <w:rPr>
                <w:b/>
                <w:color w:val="000000"/>
                <w:sz w:val="20"/>
              </w:rPr>
              <w:t>Total Acres</w:t>
            </w:r>
          </w:p>
        </w:tc>
      </w:tr>
      <w:tr w:rsidR="001C513A" w14:paraId="200AA033" w14:textId="77777777">
        <w:tc>
          <w:tcPr>
            <w:tcW w:w="3600" w:type="dxa"/>
          </w:tcPr>
          <w:p w14:paraId="0188C297" w14:textId="77777777" w:rsidR="001C513A" w:rsidRDefault="00000000">
            <w:r>
              <w:rPr>
                <w:sz w:val="20"/>
              </w:rPr>
              <w:t>Restore</w:t>
            </w:r>
          </w:p>
        </w:tc>
        <w:tc>
          <w:tcPr>
            <w:tcW w:w="1440" w:type="dxa"/>
          </w:tcPr>
          <w:p w14:paraId="769DDE4A" w14:textId="77777777" w:rsidR="001C513A" w:rsidRDefault="00000000">
            <w:pPr>
              <w:jc w:val="right"/>
            </w:pPr>
            <w:r>
              <w:rPr>
                <w:sz w:val="20"/>
              </w:rPr>
              <w:t>0</w:t>
            </w:r>
          </w:p>
        </w:tc>
        <w:tc>
          <w:tcPr>
            <w:tcW w:w="1440" w:type="dxa"/>
          </w:tcPr>
          <w:p w14:paraId="2165A902" w14:textId="77777777" w:rsidR="001C513A" w:rsidRDefault="00000000">
            <w:pPr>
              <w:jc w:val="right"/>
            </w:pPr>
            <w:r>
              <w:rPr>
                <w:sz w:val="20"/>
              </w:rPr>
              <w:t>0</w:t>
            </w:r>
          </w:p>
        </w:tc>
        <w:tc>
          <w:tcPr>
            <w:tcW w:w="1440" w:type="dxa"/>
          </w:tcPr>
          <w:p w14:paraId="541174F0" w14:textId="77777777" w:rsidR="001C513A" w:rsidRDefault="00000000">
            <w:pPr>
              <w:jc w:val="right"/>
            </w:pPr>
            <w:r>
              <w:rPr>
                <w:sz w:val="20"/>
              </w:rPr>
              <w:t>0</w:t>
            </w:r>
          </w:p>
        </w:tc>
        <w:tc>
          <w:tcPr>
            <w:tcW w:w="1440" w:type="dxa"/>
          </w:tcPr>
          <w:p w14:paraId="3CBFF268" w14:textId="77777777" w:rsidR="001C513A" w:rsidRDefault="00000000">
            <w:pPr>
              <w:jc w:val="right"/>
            </w:pPr>
            <w:r>
              <w:rPr>
                <w:sz w:val="20"/>
              </w:rPr>
              <w:t>181</w:t>
            </w:r>
          </w:p>
        </w:tc>
        <w:tc>
          <w:tcPr>
            <w:tcW w:w="1800" w:type="dxa"/>
          </w:tcPr>
          <w:p w14:paraId="2AC343BE" w14:textId="77777777" w:rsidR="001C513A" w:rsidRDefault="00000000">
            <w:pPr>
              <w:jc w:val="right"/>
            </w:pPr>
            <w:r>
              <w:rPr>
                <w:sz w:val="20"/>
              </w:rPr>
              <w:t>181</w:t>
            </w:r>
          </w:p>
        </w:tc>
      </w:tr>
      <w:tr w:rsidR="001C513A" w14:paraId="22620063" w14:textId="77777777">
        <w:tc>
          <w:tcPr>
            <w:tcW w:w="3600" w:type="dxa"/>
          </w:tcPr>
          <w:p w14:paraId="52B085A4" w14:textId="77777777" w:rsidR="001C513A" w:rsidRDefault="00000000">
            <w:r>
              <w:rPr>
                <w:sz w:val="20"/>
              </w:rPr>
              <w:t>Protect in Fee with State PILT Liability</w:t>
            </w:r>
          </w:p>
        </w:tc>
        <w:tc>
          <w:tcPr>
            <w:tcW w:w="1440" w:type="dxa"/>
          </w:tcPr>
          <w:p w14:paraId="5903B87F" w14:textId="77777777" w:rsidR="001C513A" w:rsidRDefault="00000000">
            <w:pPr>
              <w:jc w:val="right"/>
            </w:pPr>
            <w:r>
              <w:rPr>
                <w:sz w:val="20"/>
              </w:rPr>
              <w:t>0</w:t>
            </w:r>
          </w:p>
        </w:tc>
        <w:tc>
          <w:tcPr>
            <w:tcW w:w="1440" w:type="dxa"/>
          </w:tcPr>
          <w:p w14:paraId="7EC9CAC2" w14:textId="77777777" w:rsidR="001C513A" w:rsidRDefault="00000000">
            <w:pPr>
              <w:jc w:val="right"/>
            </w:pPr>
            <w:r>
              <w:rPr>
                <w:sz w:val="20"/>
              </w:rPr>
              <w:t>0</w:t>
            </w:r>
          </w:p>
        </w:tc>
        <w:tc>
          <w:tcPr>
            <w:tcW w:w="1440" w:type="dxa"/>
          </w:tcPr>
          <w:p w14:paraId="1E746087" w14:textId="77777777" w:rsidR="001C513A" w:rsidRDefault="00000000">
            <w:pPr>
              <w:jc w:val="right"/>
            </w:pPr>
            <w:r>
              <w:rPr>
                <w:sz w:val="20"/>
              </w:rPr>
              <w:t>0</w:t>
            </w:r>
          </w:p>
        </w:tc>
        <w:tc>
          <w:tcPr>
            <w:tcW w:w="1440" w:type="dxa"/>
          </w:tcPr>
          <w:p w14:paraId="71A7CBD2" w14:textId="77777777" w:rsidR="001C513A" w:rsidRDefault="00000000">
            <w:pPr>
              <w:jc w:val="right"/>
            </w:pPr>
            <w:r>
              <w:rPr>
                <w:sz w:val="20"/>
              </w:rPr>
              <w:t>0</w:t>
            </w:r>
          </w:p>
        </w:tc>
        <w:tc>
          <w:tcPr>
            <w:tcW w:w="1800" w:type="dxa"/>
          </w:tcPr>
          <w:p w14:paraId="4D431AA5" w14:textId="77777777" w:rsidR="001C513A" w:rsidRDefault="00000000">
            <w:pPr>
              <w:jc w:val="right"/>
            </w:pPr>
            <w:r>
              <w:rPr>
                <w:sz w:val="20"/>
              </w:rPr>
              <w:t>0</w:t>
            </w:r>
          </w:p>
        </w:tc>
      </w:tr>
      <w:tr w:rsidR="001C513A" w14:paraId="3B5ABC59" w14:textId="77777777">
        <w:tc>
          <w:tcPr>
            <w:tcW w:w="3600" w:type="dxa"/>
          </w:tcPr>
          <w:p w14:paraId="24B5A4A4" w14:textId="77777777" w:rsidR="001C513A" w:rsidRDefault="00000000">
            <w:r>
              <w:rPr>
                <w:sz w:val="20"/>
              </w:rPr>
              <w:t>Protect in Fee w/o State PILT Liability</w:t>
            </w:r>
          </w:p>
        </w:tc>
        <w:tc>
          <w:tcPr>
            <w:tcW w:w="1440" w:type="dxa"/>
          </w:tcPr>
          <w:p w14:paraId="6779F6C6" w14:textId="77777777" w:rsidR="001C513A" w:rsidRDefault="00000000">
            <w:pPr>
              <w:jc w:val="right"/>
            </w:pPr>
            <w:r>
              <w:rPr>
                <w:sz w:val="20"/>
              </w:rPr>
              <w:t>0</w:t>
            </w:r>
          </w:p>
        </w:tc>
        <w:tc>
          <w:tcPr>
            <w:tcW w:w="1440" w:type="dxa"/>
          </w:tcPr>
          <w:p w14:paraId="4CFD09E8" w14:textId="77777777" w:rsidR="001C513A" w:rsidRDefault="00000000">
            <w:pPr>
              <w:jc w:val="right"/>
            </w:pPr>
            <w:r>
              <w:rPr>
                <w:sz w:val="20"/>
              </w:rPr>
              <w:t>0</w:t>
            </w:r>
          </w:p>
        </w:tc>
        <w:tc>
          <w:tcPr>
            <w:tcW w:w="1440" w:type="dxa"/>
          </w:tcPr>
          <w:p w14:paraId="2271EC6A" w14:textId="77777777" w:rsidR="001C513A" w:rsidRDefault="00000000">
            <w:pPr>
              <w:jc w:val="right"/>
            </w:pPr>
            <w:r>
              <w:rPr>
                <w:sz w:val="20"/>
              </w:rPr>
              <w:t>0</w:t>
            </w:r>
          </w:p>
        </w:tc>
        <w:tc>
          <w:tcPr>
            <w:tcW w:w="1440" w:type="dxa"/>
          </w:tcPr>
          <w:p w14:paraId="07875DE7" w14:textId="77777777" w:rsidR="001C513A" w:rsidRDefault="00000000">
            <w:pPr>
              <w:jc w:val="right"/>
            </w:pPr>
            <w:r>
              <w:rPr>
                <w:sz w:val="20"/>
              </w:rPr>
              <w:t>0</w:t>
            </w:r>
          </w:p>
        </w:tc>
        <w:tc>
          <w:tcPr>
            <w:tcW w:w="1800" w:type="dxa"/>
          </w:tcPr>
          <w:p w14:paraId="6F2A0DA7" w14:textId="77777777" w:rsidR="001C513A" w:rsidRDefault="00000000">
            <w:pPr>
              <w:jc w:val="right"/>
            </w:pPr>
            <w:r>
              <w:rPr>
                <w:sz w:val="20"/>
              </w:rPr>
              <w:t>0</w:t>
            </w:r>
          </w:p>
        </w:tc>
      </w:tr>
      <w:tr w:rsidR="001C513A" w14:paraId="1836FC51" w14:textId="77777777">
        <w:tc>
          <w:tcPr>
            <w:tcW w:w="3600" w:type="dxa"/>
          </w:tcPr>
          <w:p w14:paraId="22F885C4" w14:textId="77777777" w:rsidR="001C513A" w:rsidRDefault="00000000">
            <w:r>
              <w:rPr>
                <w:sz w:val="20"/>
              </w:rPr>
              <w:t>Protect in Easement</w:t>
            </w:r>
          </w:p>
        </w:tc>
        <w:tc>
          <w:tcPr>
            <w:tcW w:w="1440" w:type="dxa"/>
          </w:tcPr>
          <w:p w14:paraId="3330651B" w14:textId="77777777" w:rsidR="001C513A" w:rsidRDefault="00000000">
            <w:pPr>
              <w:jc w:val="right"/>
            </w:pPr>
            <w:r>
              <w:rPr>
                <w:sz w:val="20"/>
              </w:rPr>
              <w:t>0</w:t>
            </w:r>
          </w:p>
        </w:tc>
        <w:tc>
          <w:tcPr>
            <w:tcW w:w="1440" w:type="dxa"/>
          </w:tcPr>
          <w:p w14:paraId="62A3796C" w14:textId="77777777" w:rsidR="001C513A" w:rsidRDefault="00000000">
            <w:pPr>
              <w:jc w:val="right"/>
            </w:pPr>
            <w:r>
              <w:rPr>
                <w:sz w:val="20"/>
              </w:rPr>
              <w:t>0</w:t>
            </w:r>
          </w:p>
        </w:tc>
        <w:tc>
          <w:tcPr>
            <w:tcW w:w="1440" w:type="dxa"/>
          </w:tcPr>
          <w:p w14:paraId="3476226A" w14:textId="77777777" w:rsidR="001C513A" w:rsidRDefault="00000000">
            <w:pPr>
              <w:jc w:val="right"/>
            </w:pPr>
            <w:r>
              <w:rPr>
                <w:sz w:val="20"/>
              </w:rPr>
              <w:t>0</w:t>
            </w:r>
          </w:p>
        </w:tc>
        <w:tc>
          <w:tcPr>
            <w:tcW w:w="1440" w:type="dxa"/>
          </w:tcPr>
          <w:p w14:paraId="331311DA" w14:textId="77777777" w:rsidR="001C513A" w:rsidRDefault="00000000">
            <w:pPr>
              <w:jc w:val="right"/>
            </w:pPr>
            <w:r>
              <w:rPr>
                <w:sz w:val="20"/>
              </w:rPr>
              <w:t>0</w:t>
            </w:r>
          </w:p>
        </w:tc>
        <w:tc>
          <w:tcPr>
            <w:tcW w:w="1800" w:type="dxa"/>
          </w:tcPr>
          <w:p w14:paraId="7DA0ADC3" w14:textId="77777777" w:rsidR="001C513A" w:rsidRDefault="00000000">
            <w:pPr>
              <w:jc w:val="right"/>
            </w:pPr>
            <w:r>
              <w:rPr>
                <w:sz w:val="20"/>
              </w:rPr>
              <w:t>0</w:t>
            </w:r>
          </w:p>
        </w:tc>
      </w:tr>
      <w:tr w:rsidR="001C513A" w14:paraId="10D8E9C4" w14:textId="77777777">
        <w:tc>
          <w:tcPr>
            <w:tcW w:w="3600" w:type="dxa"/>
          </w:tcPr>
          <w:p w14:paraId="107A6740" w14:textId="77777777" w:rsidR="001C513A" w:rsidRDefault="00000000">
            <w:r>
              <w:rPr>
                <w:sz w:val="20"/>
              </w:rPr>
              <w:t>Enhance</w:t>
            </w:r>
          </w:p>
        </w:tc>
        <w:tc>
          <w:tcPr>
            <w:tcW w:w="1440" w:type="dxa"/>
          </w:tcPr>
          <w:p w14:paraId="42D7C217" w14:textId="77777777" w:rsidR="001C513A" w:rsidRDefault="00000000">
            <w:pPr>
              <w:jc w:val="right"/>
            </w:pPr>
            <w:r>
              <w:rPr>
                <w:sz w:val="20"/>
              </w:rPr>
              <w:t>0</w:t>
            </w:r>
          </w:p>
        </w:tc>
        <w:tc>
          <w:tcPr>
            <w:tcW w:w="1440" w:type="dxa"/>
          </w:tcPr>
          <w:p w14:paraId="6A3DBCE7" w14:textId="77777777" w:rsidR="001C513A" w:rsidRDefault="00000000">
            <w:pPr>
              <w:jc w:val="right"/>
            </w:pPr>
            <w:r>
              <w:rPr>
                <w:sz w:val="20"/>
              </w:rPr>
              <w:t>0</w:t>
            </w:r>
          </w:p>
        </w:tc>
        <w:tc>
          <w:tcPr>
            <w:tcW w:w="1440" w:type="dxa"/>
          </w:tcPr>
          <w:p w14:paraId="5D84CDDF" w14:textId="77777777" w:rsidR="001C513A" w:rsidRDefault="00000000">
            <w:pPr>
              <w:jc w:val="right"/>
            </w:pPr>
            <w:r>
              <w:rPr>
                <w:sz w:val="20"/>
              </w:rPr>
              <w:t>0</w:t>
            </w:r>
          </w:p>
        </w:tc>
        <w:tc>
          <w:tcPr>
            <w:tcW w:w="1440" w:type="dxa"/>
          </w:tcPr>
          <w:p w14:paraId="4ADAC9B0" w14:textId="77777777" w:rsidR="001C513A" w:rsidRDefault="00000000">
            <w:pPr>
              <w:jc w:val="right"/>
            </w:pPr>
            <w:r>
              <w:rPr>
                <w:sz w:val="20"/>
              </w:rPr>
              <w:t>775</w:t>
            </w:r>
          </w:p>
        </w:tc>
        <w:tc>
          <w:tcPr>
            <w:tcW w:w="1800" w:type="dxa"/>
          </w:tcPr>
          <w:p w14:paraId="4678516F" w14:textId="77777777" w:rsidR="001C513A" w:rsidRDefault="00000000">
            <w:pPr>
              <w:jc w:val="right"/>
            </w:pPr>
            <w:r>
              <w:rPr>
                <w:sz w:val="20"/>
              </w:rPr>
              <w:t>775</w:t>
            </w:r>
          </w:p>
        </w:tc>
      </w:tr>
      <w:tr w:rsidR="001C513A" w14:paraId="5D19D2CE" w14:textId="77777777">
        <w:tc>
          <w:tcPr>
            <w:tcW w:w="3600" w:type="dxa"/>
            <w:shd w:val="clear" w:color="auto" w:fill="EEEEEE"/>
          </w:tcPr>
          <w:p w14:paraId="6C8CC0E5" w14:textId="77777777" w:rsidR="001C513A" w:rsidRDefault="00000000">
            <w:r>
              <w:rPr>
                <w:b/>
                <w:color w:val="000000"/>
                <w:sz w:val="20"/>
              </w:rPr>
              <w:t>Total</w:t>
            </w:r>
          </w:p>
        </w:tc>
        <w:tc>
          <w:tcPr>
            <w:tcW w:w="1440" w:type="dxa"/>
            <w:shd w:val="clear" w:color="auto" w:fill="EEEEEE"/>
          </w:tcPr>
          <w:p w14:paraId="6ED0EFF9" w14:textId="77777777" w:rsidR="001C513A" w:rsidRDefault="00000000">
            <w:pPr>
              <w:jc w:val="right"/>
            </w:pPr>
            <w:r>
              <w:rPr>
                <w:b/>
                <w:color w:val="000000"/>
                <w:sz w:val="20"/>
              </w:rPr>
              <w:t>0</w:t>
            </w:r>
          </w:p>
        </w:tc>
        <w:tc>
          <w:tcPr>
            <w:tcW w:w="1440" w:type="dxa"/>
            <w:shd w:val="clear" w:color="auto" w:fill="EEEEEE"/>
          </w:tcPr>
          <w:p w14:paraId="60931B1E" w14:textId="77777777" w:rsidR="001C513A" w:rsidRDefault="00000000">
            <w:pPr>
              <w:jc w:val="right"/>
            </w:pPr>
            <w:r>
              <w:rPr>
                <w:b/>
                <w:color w:val="000000"/>
                <w:sz w:val="20"/>
              </w:rPr>
              <w:t>0</w:t>
            </w:r>
          </w:p>
        </w:tc>
        <w:tc>
          <w:tcPr>
            <w:tcW w:w="1440" w:type="dxa"/>
            <w:shd w:val="clear" w:color="auto" w:fill="EEEEEE"/>
          </w:tcPr>
          <w:p w14:paraId="06842AE3" w14:textId="77777777" w:rsidR="001C513A" w:rsidRDefault="00000000">
            <w:pPr>
              <w:jc w:val="right"/>
            </w:pPr>
            <w:r>
              <w:rPr>
                <w:b/>
                <w:color w:val="000000"/>
                <w:sz w:val="20"/>
              </w:rPr>
              <w:t>0</w:t>
            </w:r>
          </w:p>
        </w:tc>
        <w:tc>
          <w:tcPr>
            <w:tcW w:w="1440" w:type="dxa"/>
            <w:shd w:val="clear" w:color="auto" w:fill="EEEEEE"/>
          </w:tcPr>
          <w:p w14:paraId="176E09E7" w14:textId="77777777" w:rsidR="001C513A" w:rsidRDefault="00000000">
            <w:pPr>
              <w:jc w:val="right"/>
            </w:pPr>
            <w:r>
              <w:rPr>
                <w:b/>
                <w:color w:val="000000"/>
                <w:sz w:val="20"/>
              </w:rPr>
              <w:t>956</w:t>
            </w:r>
          </w:p>
        </w:tc>
        <w:tc>
          <w:tcPr>
            <w:tcW w:w="1800" w:type="dxa"/>
            <w:shd w:val="clear" w:color="auto" w:fill="EEEEEE"/>
          </w:tcPr>
          <w:p w14:paraId="737EA8AC" w14:textId="77777777" w:rsidR="001C513A" w:rsidRDefault="00000000">
            <w:pPr>
              <w:jc w:val="right"/>
            </w:pPr>
            <w:r>
              <w:rPr>
                <w:b/>
                <w:color w:val="000000"/>
                <w:sz w:val="20"/>
              </w:rPr>
              <w:t>956</w:t>
            </w:r>
          </w:p>
        </w:tc>
      </w:tr>
    </w:tbl>
    <w:p w14:paraId="42B920A5" w14:textId="77777777" w:rsidR="001C513A"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1C513A" w14:paraId="125E18ED" w14:textId="77777777">
        <w:trPr>
          <w:tblHeader/>
        </w:trPr>
        <w:tc>
          <w:tcPr>
            <w:tcW w:w="3744" w:type="dxa"/>
            <w:shd w:val="clear" w:color="auto" w:fill="AFC4E9"/>
          </w:tcPr>
          <w:p w14:paraId="532644CA" w14:textId="77777777" w:rsidR="001C513A" w:rsidRDefault="001C513A"/>
        </w:tc>
        <w:tc>
          <w:tcPr>
            <w:tcW w:w="1800" w:type="dxa"/>
            <w:shd w:val="clear" w:color="auto" w:fill="AFC4E9"/>
          </w:tcPr>
          <w:p w14:paraId="7E29D3F8" w14:textId="77777777" w:rsidR="001C513A" w:rsidRDefault="00000000">
            <w:r>
              <w:rPr>
                <w:b/>
                <w:color w:val="000000"/>
                <w:sz w:val="20"/>
              </w:rPr>
              <w:t>RESTORE: Lands acquired with OHF</w:t>
            </w:r>
          </w:p>
        </w:tc>
        <w:tc>
          <w:tcPr>
            <w:tcW w:w="1872" w:type="dxa"/>
            <w:shd w:val="clear" w:color="auto" w:fill="AFC4E9"/>
          </w:tcPr>
          <w:p w14:paraId="25B5C216" w14:textId="77777777" w:rsidR="001C513A" w:rsidRDefault="00000000">
            <w:r>
              <w:rPr>
                <w:b/>
                <w:color w:val="000000"/>
                <w:sz w:val="20"/>
              </w:rPr>
              <w:t>RESTORE: Lands NOT acquired with OHF</w:t>
            </w:r>
          </w:p>
        </w:tc>
        <w:tc>
          <w:tcPr>
            <w:tcW w:w="1800" w:type="dxa"/>
            <w:shd w:val="clear" w:color="auto" w:fill="AFC4E9"/>
          </w:tcPr>
          <w:p w14:paraId="48E39C89" w14:textId="77777777" w:rsidR="001C513A" w:rsidRDefault="00000000">
            <w:r>
              <w:rPr>
                <w:b/>
                <w:color w:val="000000"/>
                <w:sz w:val="20"/>
              </w:rPr>
              <w:t>ENHANCE: Lands acquired with OHF</w:t>
            </w:r>
          </w:p>
        </w:tc>
        <w:tc>
          <w:tcPr>
            <w:tcW w:w="1872" w:type="dxa"/>
            <w:shd w:val="clear" w:color="auto" w:fill="AFC4E9"/>
          </w:tcPr>
          <w:p w14:paraId="5EF905BD" w14:textId="77777777" w:rsidR="001C513A" w:rsidRDefault="00000000">
            <w:r>
              <w:rPr>
                <w:b/>
                <w:color w:val="000000"/>
                <w:sz w:val="20"/>
              </w:rPr>
              <w:t>ENHANCE: Lands NOT acquired with OHF</w:t>
            </w:r>
          </w:p>
        </w:tc>
      </w:tr>
      <w:tr w:rsidR="001C513A" w14:paraId="5CB0560F" w14:textId="77777777">
        <w:tc>
          <w:tcPr>
            <w:tcW w:w="3744" w:type="dxa"/>
          </w:tcPr>
          <w:p w14:paraId="3EEEF9D7" w14:textId="77777777" w:rsidR="001C513A" w:rsidRDefault="00000000">
            <w:r>
              <w:rPr>
                <w:sz w:val="20"/>
              </w:rPr>
              <w:t>DNR Lands (WMA, State Forests, etc.)</w:t>
            </w:r>
          </w:p>
        </w:tc>
        <w:tc>
          <w:tcPr>
            <w:tcW w:w="1800" w:type="dxa"/>
          </w:tcPr>
          <w:p w14:paraId="70F37A5B" w14:textId="77777777" w:rsidR="001C513A" w:rsidRDefault="00000000">
            <w:pPr>
              <w:jc w:val="right"/>
            </w:pPr>
            <w:r>
              <w:rPr>
                <w:sz w:val="20"/>
              </w:rPr>
              <w:t>0</w:t>
            </w:r>
          </w:p>
        </w:tc>
        <w:tc>
          <w:tcPr>
            <w:tcW w:w="1872" w:type="dxa"/>
          </w:tcPr>
          <w:p w14:paraId="47A9D950" w14:textId="77777777" w:rsidR="001C513A" w:rsidRDefault="00000000">
            <w:pPr>
              <w:jc w:val="right"/>
            </w:pPr>
            <w:r>
              <w:rPr>
                <w:sz w:val="20"/>
              </w:rPr>
              <w:t>0</w:t>
            </w:r>
          </w:p>
        </w:tc>
        <w:tc>
          <w:tcPr>
            <w:tcW w:w="1800" w:type="dxa"/>
          </w:tcPr>
          <w:p w14:paraId="5A02AD66" w14:textId="77777777" w:rsidR="001C513A" w:rsidRDefault="00000000">
            <w:pPr>
              <w:jc w:val="right"/>
            </w:pPr>
            <w:r>
              <w:rPr>
                <w:sz w:val="20"/>
              </w:rPr>
              <w:t>0</w:t>
            </w:r>
          </w:p>
        </w:tc>
        <w:tc>
          <w:tcPr>
            <w:tcW w:w="1872" w:type="dxa"/>
          </w:tcPr>
          <w:p w14:paraId="33C30C01" w14:textId="77777777" w:rsidR="001C513A" w:rsidRDefault="00000000">
            <w:pPr>
              <w:jc w:val="right"/>
            </w:pPr>
            <w:r>
              <w:rPr>
                <w:sz w:val="20"/>
              </w:rPr>
              <w:t>-</w:t>
            </w:r>
          </w:p>
        </w:tc>
      </w:tr>
      <w:tr w:rsidR="001C513A" w14:paraId="71A10CDC" w14:textId="77777777">
        <w:tc>
          <w:tcPr>
            <w:tcW w:w="3744" w:type="dxa"/>
          </w:tcPr>
          <w:p w14:paraId="73E2532A" w14:textId="77777777" w:rsidR="001C513A" w:rsidRDefault="00000000">
            <w:r>
              <w:rPr>
                <w:sz w:val="20"/>
              </w:rPr>
              <w:t>Non-DNR Lands (city, state, federal, etc.)</w:t>
            </w:r>
          </w:p>
        </w:tc>
        <w:tc>
          <w:tcPr>
            <w:tcW w:w="1800" w:type="dxa"/>
          </w:tcPr>
          <w:p w14:paraId="4C9D6AAB" w14:textId="77777777" w:rsidR="001C513A" w:rsidRDefault="00000000">
            <w:pPr>
              <w:jc w:val="right"/>
            </w:pPr>
            <w:r>
              <w:rPr>
                <w:sz w:val="20"/>
              </w:rPr>
              <w:t>0</w:t>
            </w:r>
          </w:p>
        </w:tc>
        <w:tc>
          <w:tcPr>
            <w:tcW w:w="1872" w:type="dxa"/>
          </w:tcPr>
          <w:p w14:paraId="4E11F810" w14:textId="77777777" w:rsidR="001C513A" w:rsidRDefault="00000000">
            <w:pPr>
              <w:jc w:val="right"/>
            </w:pPr>
            <w:r>
              <w:rPr>
                <w:sz w:val="20"/>
              </w:rPr>
              <w:t>71</w:t>
            </w:r>
          </w:p>
        </w:tc>
        <w:tc>
          <w:tcPr>
            <w:tcW w:w="1800" w:type="dxa"/>
          </w:tcPr>
          <w:p w14:paraId="226664C4" w14:textId="77777777" w:rsidR="001C513A" w:rsidRDefault="00000000">
            <w:pPr>
              <w:jc w:val="right"/>
            </w:pPr>
            <w:r>
              <w:rPr>
                <w:sz w:val="20"/>
              </w:rPr>
              <w:t>0</w:t>
            </w:r>
          </w:p>
        </w:tc>
        <w:tc>
          <w:tcPr>
            <w:tcW w:w="1872" w:type="dxa"/>
          </w:tcPr>
          <w:p w14:paraId="4D347CB5" w14:textId="77777777" w:rsidR="001C513A" w:rsidRDefault="00000000">
            <w:pPr>
              <w:jc w:val="right"/>
            </w:pPr>
            <w:r>
              <w:rPr>
                <w:sz w:val="20"/>
              </w:rPr>
              <w:t>408</w:t>
            </w:r>
          </w:p>
        </w:tc>
      </w:tr>
      <w:tr w:rsidR="001C513A" w14:paraId="4A8DBA71" w14:textId="77777777">
        <w:tc>
          <w:tcPr>
            <w:tcW w:w="3744" w:type="dxa"/>
          </w:tcPr>
          <w:p w14:paraId="4A773D58" w14:textId="77777777" w:rsidR="001C513A" w:rsidRDefault="00000000">
            <w:r>
              <w:rPr>
                <w:sz w:val="20"/>
              </w:rPr>
              <w:t>Easements</w:t>
            </w:r>
          </w:p>
        </w:tc>
        <w:tc>
          <w:tcPr>
            <w:tcW w:w="1800" w:type="dxa"/>
          </w:tcPr>
          <w:p w14:paraId="5B7948AF" w14:textId="77777777" w:rsidR="001C513A" w:rsidRDefault="00000000">
            <w:pPr>
              <w:jc w:val="right"/>
            </w:pPr>
            <w:r>
              <w:rPr>
                <w:sz w:val="20"/>
              </w:rPr>
              <w:t>110</w:t>
            </w:r>
          </w:p>
        </w:tc>
        <w:tc>
          <w:tcPr>
            <w:tcW w:w="1872" w:type="dxa"/>
          </w:tcPr>
          <w:p w14:paraId="56E65B1B" w14:textId="77777777" w:rsidR="001C513A" w:rsidRDefault="00000000">
            <w:pPr>
              <w:jc w:val="right"/>
            </w:pPr>
            <w:r>
              <w:rPr>
                <w:sz w:val="20"/>
              </w:rPr>
              <w:t>0</w:t>
            </w:r>
          </w:p>
        </w:tc>
        <w:tc>
          <w:tcPr>
            <w:tcW w:w="1800" w:type="dxa"/>
          </w:tcPr>
          <w:p w14:paraId="5E420C79" w14:textId="77777777" w:rsidR="001C513A" w:rsidRDefault="00000000">
            <w:pPr>
              <w:jc w:val="right"/>
            </w:pPr>
            <w:r>
              <w:rPr>
                <w:sz w:val="20"/>
              </w:rPr>
              <w:t>367</w:t>
            </w:r>
          </w:p>
        </w:tc>
        <w:tc>
          <w:tcPr>
            <w:tcW w:w="1872" w:type="dxa"/>
          </w:tcPr>
          <w:p w14:paraId="26E56CDA" w14:textId="77777777" w:rsidR="001C513A" w:rsidRDefault="00000000">
            <w:pPr>
              <w:jc w:val="right"/>
            </w:pPr>
            <w:r>
              <w:rPr>
                <w:sz w:val="20"/>
              </w:rPr>
              <w:t>-</w:t>
            </w:r>
          </w:p>
        </w:tc>
      </w:tr>
      <w:tr w:rsidR="001C513A" w14:paraId="47100467" w14:textId="77777777">
        <w:tc>
          <w:tcPr>
            <w:tcW w:w="3744" w:type="dxa"/>
            <w:shd w:val="clear" w:color="auto" w:fill="EEEEEE"/>
          </w:tcPr>
          <w:p w14:paraId="3A365353" w14:textId="77777777" w:rsidR="001C513A" w:rsidRDefault="00000000">
            <w:r>
              <w:rPr>
                <w:b/>
                <w:color w:val="000000"/>
                <w:sz w:val="20"/>
              </w:rPr>
              <w:t>Total</w:t>
            </w:r>
          </w:p>
        </w:tc>
        <w:tc>
          <w:tcPr>
            <w:tcW w:w="1800" w:type="dxa"/>
            <w:shd w:val="clear" w:color="auto" w:fill="EEEEEE"/>
          </w:tcPr>
          <w:p w14:paraId="51275B90" w14:textId="77777777" w:rsidR="001C513A" w:rsidRDefault="00000000">
            <w:pPr>
              <w:jc w:val="right"/>
            </w:pPr>
            <w:r>
              <w:rPr>
                <w:b/>
                <w:color w:val="000000"/>
                <w:sz w:val="20"/>
              </w:rPr>
              <w:t>110</w:t>
            </w:r>
          </w:p>
        </w:tc>
        <w:tc>
          <w:tcPr>
            <w:tcW w:w="1872" w:type="dxa"/>
            <w:shd w:val="clear" w:color="auto" w:fill="EEEEEE"/>
          </w:tcPr>
          <w:p w14:paraId="6DF076EE" w14:textId="77777777" w:rsidR="001C513A" w:rsidRDefault="00000000">
            <w:pPr>
              <w:jc w:val="right"/>
            </w:pPr>
            <w:r>
              <w:rPr>
                <w:b/>
                <w:color w:val="000000"/>
                <w:sz w:val="20"/>
              </w:rPr>
              <w:t>71</w:t>
            </w:r>
          </w:p>
        </w:tc>
        <w:tc>
          <w:tcPr>
            <w:tcW w:w="1800" w:type="dxa"/>
            <w:shd w:val="clear" w:color="auto" w:fill="EEEEEE"/>
          </w:tcPr>
          <w:p w14:paraId="3D0F7D93" w14:textId="77777777" w:rsidR="001C513A" w:rsidRDefault="00000000">
            <w:pPr>
              <w:jc w:val="right"/>
            </w:pPr>
            <w:r>
              <w:rPr>
                <w:b/>
                <w:color w:val="000000"/>
                <w:sz w:val="20"/>
              </w:rPr>
              <w:t>367</w:t>
            </w:r>
          </w:p>
        </w:tc>
        <w:tc>
          <w:tcPr>
            <w:tcW w:w="1872" w:type="dxa"/>
            <w:shd w:val="clear" w:color="auto" w:fill="EEEEEE"/>
          </w:tcPr>
          <w:p w14:paraId="165146A6" w14:textId="77777777" w:rsidR="001C513A" w:rsidRDefault="00000000">
            <w:pPr>
              <w:jc w:val="right"/>
            </w:pPr>
            <w:r>
              <w:rPr>
                <w:b/>
                <w:color w:val="000000"/>
                <w:sz w:val="20"/>
              </w:rPr>
              <w:t>408</w:t>
            </w:r>
          </w:p>
        </w:tc>
      </w:tr>
    </w:tbl>
    <w:p w14:paraId="4C85C2CD" w14:textId="77777777" w:rsidR="001C513A"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1C513A" w14:paraId="4BD80E21" w14:textId="77777777">
        <w:tc>
          <w:tcPr>
            <w:tcW w:w="3600" w:type="dxa"/>
            <w:shd w:val="clear" w:color="auto" w:fill="AFC4E9"/>
          </w:tcPr>
          <w:p w14:paraId="428F1514" w14:textId="77777777" w:rsidR="001C513A" w:rsidRDefault="00000000">
            <w:r>
              <w:rPr>
                <w:b/>
                <w:color w:val="000000"/>
                <w:sz w:val="20"/>
              </w:rPr>
              <w:t>Type</w:t>
            </w:r>
          </w:p>
        </w:tc>
        <w:tc>
          <w:tcPr>
            <w:tcW w:w="1440" w:type="dxa"/>
            <w:shd w:val="clear" w:color="auto" w:fill="AFC4E9"/>
          </w:tcPr>
          <w:p w14:paraId="06287B9B" w14:textId="77777777" w:rsidR="001C513A" w:rsidRDefault="00000000">
            <w:r>
              <w:rPr>
                <w:b/>
                <w:color w:val="000000"/>
                <w:sz w:val="20"/>
              </w:rPr>
              <w:t>Wetland</w:t>
            </w:r>
          </w:p>
        </w:tc>
        <w:tc>
          <w:tcPr>
            <w:tcW w:w="1440" w:type="dxa"/>
            <w:shd w:val="clear" w:color="auto" w:fill="AFC4E9"/>
          </w:tcPr>
          <w:p w14:paraId="5A1AACE5" w14:textId="77777777" w:rsidR="001C513A" w:rsidRDefault="00000000">
            <w:r>
              <w:rPr>
                <w:b/>
                <w:color w:val="000000"/>
                <w:sz w:val="20"/>
              </w:rPr>
              <w:t>Prairie</w:t>
            </w:r>
          </w:p>
        </w:tc>
        <w:tc>
          <w:tcPr>
            <w:tcW w:w="1440" w:type="dxa"/>
            <w:shd w:val="clear" w:color="auto" w:fill="AFC4E9"/>
          </w:tcPr>
          <w:p w14:paraId="4C67A0E3" w14:textId="77777777" w:rsidR="001C513A" w:rsidRDefault="00000000">
            <w:r>
              <w:rPr>
                <w:b/>
                <w:color w:val="000000"/>
                <w:sz w:val="20"/>
              </w:rPr>
              <w:t>Forest</w:t>
            </w:r>
          </w:p>
        </w:tc>
        <w:tc>
          <w:tcPr>
            <w:tcW w:w="1440" w:type="dxa"/>
            <w:shd w:val="clear" w:color="auto" w:fill="AFC4E9"/>
          </w:tcPr>
          <w:p w14:paraId="3E93FA2F" w14:textId="77777777" w:rsidR="001C513A" w:rsidRDefault="00000000">
            <w:r>
              <w:rPr>
                <w:b/>
                <w:color w:val="000000"/>
                <w:sz w:val="20"/>
              </w:rPr>
              <w:t>Habitat</w:t>
            </w:r>
          </w:p>
        </w:tc>
        <w:tc>
          <w:tcPr>
            <w:tcW w:w="1800" w:type="dxa"/>
            <w:shd w:val="clear" w:color="auto" w:fill="AFC4E9"/>
          </w:tcPr>
          <w:p w14:paraId="4DF1AF1F" w14:textId="77777777" w:rsidR="001C513A" w:rsidRDefault="00000000">
            <w:r>
              <w:rPr>
                <w:b/>
                <w:color w:val="000000"/>
                <w:sz w:val="20"/>
              </w:rPr>
              <w:t>Total Funding</w:t>
            </w:r>
          </w:p>
        </w:tc>
      </w:tr>
      <w:tr w:rsidR="001C513A" w14:paraId="6D00E29D" w14:textId="77777777">
        <w:tc>
          <w:tcPr>
            <w:tcW w:w="3600" w:type="dxa"/>
          </w:tcPr>
          <w:p w14:paraId="3AA2E7F9" w14:textId="77777777" w:rsidR="001C513A" w:rsidRDefault="00000000">
            <w:r>
              <w:rPr>
                <w:sz w:val="20"/>
              </w:rPr>
              <w:t>Restore</w:t>
            </w:r>
          </w:p>
        </w:tc>
        <w:tc>
          <w:tcPr>
            <w:tcW w:w="1440" w:type="dxa"/>
          </w:tcPr>
          <w:p w14:paraId="16AA0916" w14:textId="77777777" w:rsidR="001C513A" w:rsidRDefault="00000000">
            <w:pPr>
              <w:jc w:val="right"/>
            </w:pPr>
            <w:r>
              <w:rPr>
                <w:sz w:val="20"/>
              </w:rPr>
              <w:t>-</w:t>
            </w:r>
          </w:p>
        </w:tc>
        <w:tc>
          <w:tcPr>
            <w:tcW w:w="1440" w:type="dxa"/>
          </w:tcPr>
          <w:p w14:paraId="142B4B5D" w14:textId="77777777" w:rsidR="001C513A" w:rsidRDefault="00000000">
            <w:pPr>
              <w:jc w:val="right"/>
            </w:pPr>
            <w:r>
              <w:rPr>
                <w:sz w:val="20"/>
              </w:rPr>
              <w:t>-</w:t>
            </w:r>
          </w:p>
        </w:tc>
        <w:tc>
          <w:tcPr>
            <w:tcW w:w="1440" w:type="dxa"/>
          </w:tcPr>
          <w:p w14:paraId="5BF6F55E" w14:textId="77777777" w:rsidR="001C513A" w:rsidRDefault="00000000">
            <w:pPr>
              <w:jc w:val="right"/>
            </w:pPr>
            <w:r>
              <w:rPr>
                <w:sz w:val="20"/>
              </w:rPr>
              <w:t>-</w:t>
            </w:r>
          </w:p>
        </w:tc>
        <w:tc>
          <w:tcPr>
            <w:tcW w:w="1440" w:type="dxa"/>
          </w:tcPr>
          <w:p w14:paraId="2C2FF509" w14:textId="77777777" w:rsidR="001C513A" w:rsidRDefault="00000000">
            <w:pPr>
              <w:jc w:val="right"/>
            </w:pPr>
            <w:r>
              <w:rPr>
                <w:sz w:val="20"/>
              </w:rPr>
              <w:t>$1,375,900</w:t>
            </w:r>
          </w:p>
        </w:tc>
        <w:tc>
          <w:tcPr>
            <w:tcW w:w="1800" w:type="dxa"/>
          </w:tcPr>
          <w:p w14:paraId="46D82499" w14:textId="77777777" w:rsidR="001C513A" w:rsidRDefault="00000000">
            <w:pPr>
              <w:jc w:val="right"/>
            </w:pPr>
            <w:r>
              <w:rPr>
                <w:sz w:val="20"/>
              </w:rPr>
              <w:t>$1,375,900</w:t>
            </w:r>
          </w:p>
        </w:tc>
      </w:tr>
      <w:tr w:rsidR="001C513A" w14:paraId="4765DFB2" w14:textId="77777777">
        <w:tc>
          <w:tcPr>
            <w:tcW w:w="3600" w:type="dxa"/>
          </w:tcPr>
          <w:p w14:paraId="5602837D" w14:textId="77777777" w:rsidR="001C513A" w:rsidRDefault="00000000">
            <w:r>
              <w:rPr>
                <w:sz w:val="20"/>
              </w:rPr>
              <w:t>Protect in Fee with State PILT Liability</w:t>
            </w:r>
          </w:p>
        </w:tc>
        <w:tc>
          <w:tcPr>
            <w:tcW w:w="1440" w:type="dxa"/>
          </w:tcPr>
          <w:p w14:paraId="397B4653" w14:textId="77777777" w:rsidR="001C513A" w:rsidRDefault="00000000">
            <w:pPr>
              <w:jc w:val="right"/>
            </w:pPr>
            <w:r>
              <w:rPr>
                <w:sz w:val="20"/>
              </w:rPr>
              <w:t>-</w:t>
            </w:r>
          </w:p>
        </w:tc>
        <w:tc>
          <w:tcPr>
            <w:tcW w:w="1440" w:type="dxa"/>
          </w:tcPr>
          <w:p w14:paraId="4945B7EB" w14:textId="77777777" w:rsidR="001C513A" w:rsidRDefault="00000000">
            <w:pPr>
              <w:jc w:val="right"/>
            </w:pPr>
            <w:r>
              <w:rPr>
                <w:sz w:val="20"/>
              </w:rPr>
              <w:t>-</w:t>
            </w:r>
          </w:p>
        </w:tc>
        <w:tc>
          <w:tcPr>
            <w:tcW w:w="1440" w:type="dxa"/>
          </w:tcPr>
          <w:p w14:paraId="12AD7D14" w14:textId="77777777" w:rsidR="001C513A" w:rsidRDefault="00000000">
            <w:pPr>
              <w:jc w:val="right"/>
            </w:pPr>
            <w:r>
              <w:rPr>
                <w:sz w:val="20"/>
              </w:rPr>
              <w:t>-</w:t>
            </w:r>
          </w:p>
        </w:tc>
        <w:tc>
          <w:tcPr>
            <w:tcW w:w="1440" w:type="dxa"/>
          </w:tcPr>
          <w:p w14:paraId="24A41F6A" w14:textId="77777777" w:rsidR="001C513A" w:rsidRDefault="00000000">
            <w:pPr>
              <w:jc w:val="right"/>
            </w:pPr>
            <w:r>
              <w:rPr>
                <w:sz w:val="20"/>
              </w:rPr>
              <w:t>-</w:t>
            </w:r>
          </w:p>
        </w:tc>
        <w:tc>
          <w:tcPr>
            <w:tcW w:w="1800" w:type="dxa"/>
          </w:tcPr>
          <w:p w14:paraId="4755F35C" w14:textId="77777777" w:rsidR="001C513A" w:rsidRDefault="00000000">
            <w:pPr>
              <w:jc w:val="right"/>
            </w:pPr>
            <w:r>
              <w:rPr>
                <w:sz w:val="20"/>
              </w:rPr>
              <w:t>-</w:t>
            </w:r>
          </w:p>
        </w:tc>
      </w:tr>
      <w:tr w:rsidR="001C513A" w14:paraId="30C6E3B1" w14:textId="77777777">
        <w:tc>
          <w:tcPr>
            <w:tcW w:w="3600" w:type="dxa"/>
          </w:tcPr>
          <w:p w14:paraId="2A439040" w14:textId="77777777" w:rsidR="001C513A" w:rsidRDefault="00000000">
            <w:r>
              <w:rPr>
                <w:sz w:val="20"/>
              </w:rPr>
              <w:t>Protect in Fee w/o State PILT Liability</w:t>
            </w:r>
          </w:p>
        </w:tc>
        <w:tc>
          <w:tcPr>
            <w:tcW w:w="1440" w:type="dxa"/>
          </w:tcPr>
          <w:p w14:paraId="7D019FE4" w14:textId="77777777" w:rsidR="001C513A" w:rsidRDefault="00000000">
            <w:pPr>
              <w:jc w:val="right"/>
            </w:pPr>
            <w:r>
              <w:rPr>
                <w:sz w:val="20"/>
              </w:rPr>
              <w:t>-</w:t>
            </w:r>
          </w:p>
        </w:tc>
        <w:tc>
          <w:tcPr>
            <w:tcW w:w="1440" w:type="dxa"/>
          </w:tcPr>
          <w:p w14:paraId="425FFA52" w14:textId="77777777" w:rsidR="001C513A" w:rsidRDefault="00000000">
            <w:pPr>
              <w:jc w:val="right"/>
            </w:pPr>
            <w:r>
              <w:rPr>
                <w:sz w:val="20"/>
              </w:rPr>
              <w:t>-</w:t>
            </w:r>
          </w:p>
        </w:tc>
        <w:tc>
          <w:tcPr>
            <w:tcW w:w="1440" w:type="dxa"/>
          </w:tcPr>
          <w:p w14:paraId="7712E571" w14:textId="77777777" w:rsidR="001C513A" w:rsidRDefault="00000000">
            <w:pPr>
              <w:jc w:val="right"/>
            </w:pPr>
            <w:r>
              <w:rPr>
                <w:sz w:val="20"/>
              </w:rPr>
              <w:t>-</w:t>
            </w:r>
          </w:p>
        </w:tc>
        <w:tc>
          <w:tcPr>
            <w:tcW w:w="1440" w:type="dxa"/>
          </w:tcPr>
          <w:p w14:paraId="2AF90F19" w14:textId="77777777" w:rsidR="001C513A" w:rsidRDefault="00000000">
            <w:pPr>
              <w:jc w:val="right"/>
            </w:pPr>
            <w:r>
              <w:rPr>
                <w:sz w:val="20"/>
              </w:rPr>
              <w:t>-</w:t>
            </w:r>
          </w:p>
        </w:tc>
        <w:tc>
          <w:tcPr>
            <w:tcW w:w="1800" w:type="dxa"/>
          </w:tcPr>
          <w:p w14:paraId="2FC4ED0D" w14:textId="77777777" w:rsidR="001C513A" w:rsidRDefault="00000000">
            <w:pPr>
              <w:jc w:val="right"/>
            </w:pPr>
            <w:r>
              <w:rPr>
                <w:sz w:val="20"/>
              </w:rPr>
              <w:t>-</w:t>
            </w:r>
          </w:p>
        </w:tc>
      </w:tr>
      <w:tr w:rsidR="001C513A" w14:paraId="3E908F24" w14:textId="77777777">
        <w:tc>
          <w:tcPr>
            <w:tcW w:w="3600" w:type="dxa"/>
          </w:tcPr>
          <w:p w14:paraId="5919BA37" w14:textId="77777777" w:rsidR="001C513A" w:rsidRDefault="00000000">
            <w:r>
              <w:rPr>
                <w:sz w:val="20"/>
              </w:rPr>
              <w:t>Protect in Easement</w:t>
            </w:r>
          </w:p>
        </w:tc>
        <w:tc>
          <w:tcPr>
            <w:tcW w:w="1440" w:type="dxa"/>
          </w:tcPr>
          <w:p w14:paraId="4B09C3AB" w14:textId="77777777" w:rsidR="001C513A" w:rsidRDefault="00000000">
            <w:pPr>
              <w:jc w:val="right"/>
            </w:pPr>
            <w:r>
              <w:rPr>
                <w:sz w:val="20"/>
              </w:rPr>
              <w:t>-</w:t>
            </w:r>
          </w:p>
        </w:tc>
        <w:tc>
          <w:tcPr>
            <w:tcW w:w="1440" w:type="dxa"/>
          </w:tcPr>
          <w:p w14:paraId="50A46258" w14:textId="77777777" w:rsidR="001C513A" w:rsidRDefault="00000000">
            <w:pPr>
              <w:jc w:val="right"/>
            </w:pPr>
            <w:r>
              <w:rPr>
                <w:sz w:val="20"/>
              </w:rPr>
              <w:t>-</w:t>
            </w:r>
          </w:p>
        </w:tc>
        <w:tc>
          <w:tcPr>
            <w:tcW w:w="1440" w:type="dxa"/>
          </w:tcPr>
          <w:p w14:paraId="4D5DA109" w14:textId="77777777" w:rsidR="001C513A" w:rsidRDefault="00000000">
            <w:pPr>
              <w:jc w:val="right"/>
            </w:pPr>
            <w:r>
              <w:rPr>
                <w:sz w:val="20"/>
              </w:rPr>
              <w:t>-</w:t>
            </w:r>
          </w:p>
        </w:tc>
        <w:tc>
          <w:tcPr>
            <w:tcW w:w="1440" w:type="dxa"/>
          </w:tcPr>
          <w:p w14:paraId="1BF7B2A9" w14:textId="77777777" w:rsidR="001C513A" w:rsidRDefault="00000000">
            <w:pPr>
              <w:jc w:val="right"/>
            </w:pPr>
            <w:r>
              <w:rPr>
                <w:sz w:val="20"/>
              </w:rPr>
              <w:t>-</w:t>
            </w:r>
          </w:p>
        </w:tc>
        <w:tc>
          <w:tcPr>
            <w:tcW w:w="1800" w:type="dxa"/>
          </w:tcPr>
          <w:p w14:paraId="088DAF73" w14:textId="77777777" w:rsidR="001C513A" w:rsidRDefault="00000000">
            <w:pPr>
              <w:jc w:val="right"/>
            </w:pPr>
            <w:r>
              <w:rPr>
                <w:sz w:val="20"/>
              </w:rPr>
              <w:t>-</w:t>
            </w:r>
          </w:p>
        </w:tc>
      </w:tr>
      <w:tr w:rsidR="001C513A" w14:paraId="0C051A84" w14:textId="77777777">
        <w:tc>
          <w:tcPr>
            <w:tcW w:w="3600" w:type="dxa"/>
          </w:tcPr>
          <w:p w14:paraId="4AD0330A" w14:textId="77777777" w:rsidR="001C513A" w:rsidRDefault="00000000">
            <w:r>
              <w:rPr>
                <w:sz w:val="20"/>
              </w:rPr>
              <w:t>Enhance</w:t>
            </w:r>
          </w:p>
        </w:tc>
        <w:tc>
          <w:tcPr>
            <w:tcW w:w="1440" w:type="dxa"/>
          </w:tcPr>
          <w:p w14:paraId="3042F41B" w14:textId="77777777" w:rsidR="001C513A" w:rsidRDefault="00000000">
            <w:pPr>
              <w:jc w:val="right"/>
            </w:pPr>
            <w:r>
              <w:rPr>
                <w:sz w:val="20"/>
              </w:rPr>
              <w:t>-</w:t>
            </w:r>
          </w:p>
        </w:tc>
        <w:tc>
          <w:tcPr>
            <w:tcW w:w="1440" w:type="dxa"/>
          </w:tcPr>
          <w:p w14:paraId="139B71C0" w14:textId="77777777" w:rsidR="001C513A" w:rsidRDefault="00000000">
            <w:pPr>
              <w:jc w:val="right"/>
            </w:pPr>
            <w:r>
              <w:rPr>
                <w:sz w:val="20"/>
              </w:rPr>
              <w:t>-</w:t>
            </w:r>
          </w:p>
        </w:tc>
        <w:tc>
          <w:tcPr>
            <w:tcW w:w="1440" w:type="dxa"/>
          </w:tcPr>
          <w:p w14:paraId="4D67803B" w14:textId="77777777" w:rsidR="001C513A" w:rsidRDefault="00000000">
            <w:pPr>
              <w:jc w:val="right"/>
            </w:pPr>
            <w:r>
              <w:rPr>
                <w:sz w:val="20"/>
              </w:rPr>
              <w:t>-</w:t>
            </w:r>
          </w:p>
        </w:tc>
        <w:tc>
          <w:tcPr>
            <w:tcW w:w="1440" w:type="dxa"/>
          </w:tcPr>
          <w:p w14:paraId="16AF3B17" w14:textId="77777777" w:rsidR="001C513A" w:rsidRDefault="00000000">
            <w:pPr>
              <w:jc w:val="right"/>
            </w:pPr>
            <w:r>
              <w:rPr>
                <w:sz w:val="20"/>
              </w:rPr>
              <w:t>$5,315,500</w:t>
            </w:r>
          </w:p>
        </w:tc>
        <w:tc>
          <w:tcPr>
            <w:tcW w:w="1800" w:type="dxa"/>
          </w:tcPr>
          <w:p w14:paraId="5B7AAB29" w14:textId="77777777" w:rsidR="001C513A" w:rsidRDefault="00000000">
            <w:pPr>
              <w:jc w:val="right"/>
            </w:pPr>
            <w:r>
              <w:rPr>
                <w:sz w:val="20"/>
              </w:rPr>
              <w:t>$5,315,500</w:t>
            </w:r>
          </w:p>
        </w:tc>
      </w:tr>
      <w:tr w:rsidR="001C513A" w14:paraId="48E69622" w14:textId="77777777">
        <w:tc>
          <w:tcPr>
            <w:tcW w:w="3600" w:type="dxa"/>
            <w:shd w:val="clear" w:color="auto" w:fill="EEEEEE"/>
          </w:tcPr>
          <w:p w14:paraId="3AD6EC88" w14:textId="77777777" w:rsidR="001C513A" w:rsidRDefault="00000000">
            <w:r>
              <w:rPr>
                <w:b/>
                <w:color w:val="000000"/>
                <w:sz w:val="20"/>
              </w:rPr>
              <w:t>Total</w:t>
            </w:r>
          </w:p>
        </w:tc>
        <w:tc>
          <w:tcPr>
            <w:tcW w:w="1440" w:type="dxa"/>
            <w:shd w:val="clear" w:color="auto" w:fill="EEEEEE"/>
          </w:tcPr>
          <w:p w14:paraId="623CE82F" w14:textId="77777777" w:rsidR="001C513A" w:rsidRDefault="00000000">
            <w:pPr>
              <w:jc w:val="right"/>
            </w:pPr>
            <w:r>
              <w:rPr>
                <w:b/>
                <w:color w:val="000000"/>
                <w:sz w:val="20"/>
              </w:rPr>
              <w:t>-</w:t>
            </w:r>
          </w:p>
        </w:tc>
        <w:tc>
          <w:tcPr>
            <w:tcW w:w="1440" w:type="dxa"/>
            <w:shd w:val="clear" w:color="auto" w:fill="EEEEEE"/>
          </w:tcPr>
          <w:p w14:paraId="55A4378D" w14:textId="77777777" w:rsidR="001C513A" w:rsidRDefault="00000000">
            <w:pPr>
              <w:jc w:val="right"/>
            </w:pPr>
            <w:r>
              <w:rPr>
                <w:b/>
                <w:color w:val="000000"/>
                <w:sz w:val="20"/>
              </w:rPr>
              <w:t>-</w:t>
            </w:r>
          </w:p>
        </w:tc>
        <w:tc>
          <w:tcPr>
            <w:tcW w:w="1440" w:type="dxa"/>
            <w:shd w:val="clear" w:color="auto" w:fill="EEEEEE"/>
          </w:tcPr>
          <w:p w14:paraId="17F40C51" w14:textId="77777777" w:rsidR="001C513A" w:rsidRDefault="00000000">
            <w:pPr>
              <w:jc w:val="right"/>
            </w:pPr>
            <w:r>
              <w:rPr>
                <w:b/>
                <w:color w:val="000000"/>
                <w:sz w:val="20"/>
              </w:rPr>
              <w:t>-</w:t>
            </w:r>
          </w:p>
        </w:tc>
        <w:tc>
          <w:tcPr>
            <w:tcW w:w="1440" w:type="dxa"/>
            <w:shd w:val="clear" w:color="auto" w:fill="EEEEEE"/>
          </w:tcPr>
          <w:p w14:paraId="08894F14" w14:textId="77777777" w:rsidR="001C513A" w:rsidRDefault="00000000">
            <w:pPr>
              <w:jc w:val="right"/>
            </w:pPr>
            <w:r>
              <w:rPr>
                <w:b/>
                <w:color w:val="000000"/>
                <w:sz w:val="20"/>
              </w:rPr>
              <w:t>$6,691,400</w:t>
            </w:r>
          </w:p>
        </w:tc>
        <w:tc>
          <w:tcPr>
            <w:tcW w:w="1800" w:type="dxa"/>
            <w:shd w:val="clear" w:color="auto" w:fill="EEEEEE"/>
          </w:tcPr>
          <w:p w14:paraId="16AB68F7" w14:textId="77777777" w:rsidR="001C513A" w:rsidRDefault="00000000">
            <w:pPr>
              <w:jc w:val="right"/>
            </w:pPr>
            <w:r>
              <w:rPr>
                <w:b/>
                <w:color w:val="000000"/>
                <w:sz w:val="20"/>
              </w:rPr>
              <w:t>$6,691,400</w:t>
            </w:r>
          </w:p>
        </w:tc>
      </w:tr>
    </w:tbl>
    <w:p w14:paraId="511A7E5A" w14:textId="77777777" w:rsidR="001C513A"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1C513A" w14:paraId="62BE4E11" w14:textId="77777777">
        <w:tc>
          <w:tcPr>
            <w:tcW w:w="2880" w:type="dxa"/>
            <w:shd w:val="clear" w:color="auto" w:fill="AFC4E9"/>
          </w:tcPr>
          <w:p w14:paraId="006E2109" w14:textId="77777777" w:rsidR="001C513A" w:rsidRDefault="00000000">
            <w:r>
              <w:rPr>
                <w:b/>
                <w:color w:val="000000"/>
                <w:sz w:val="20"/>
              </w:rPr>
              <w:t>Type</w:t>
            </w:r>
          </w:p>
        </w:tc>
        <w:tc>
          <w:tcPr>
            <w:tcW w:w="1440" w:type="dxa"/>
            <w:shd w:val="clear" w:color="auto" w:fill="AFC4E9"/>
          </w:tcPr>
          <w:p w14:paraId="1BF5FDAF" w14:textId="77777777" w:rsidR="001C513A" w:rsidRDefault="00000000">
            <w:r>
              <w:rPr>
                <w:b/>
                <w:color w:val="000000"/>
                <w:sz w:val="20"/>
              </w:rPr>
              <w:t>Metro/Urban</w:t>
            </w:r>
          </w:p>
        </w:tc>
        <w:tc>
          <w:tcPr>
            <w:tcW w:w="1440" w:type="dxa"/>
            <w:shd w:val="clear" w:color="auto" w:fill="AFC4E9"/>
          </w:tcPr>
          <w:p w14:paraId="4711EAE2" w14:textId="77777777" w:rsidR="001C513A" w:rsidRDefault="00000000">
            <w:r>
              <w:rPr>
                <w:b/>
                <w:color w:val="000000"/>
                <w:sz w:val="20"/>
              </w:rPr>
              <w:t>Forest/Prairie</w:t>
            </w:r>
          </w:p>
        </w:tc>
        <w:tc>
          <w:tcPr>
            <w:tcW w:w="1440" w:type="dxa"/>
            <w:shd w:val="clear" w:color="auto" w:fill="AFC4E9"/>
          </w:tcPr>
          <w:p w14:paraId="156CA9F2" w14:textId="77777777" w:rsidR="001C513A" w:rsidRDefault="00000000">
            <w:r>
              <w:rPr>
                <w:b/>
                <w:color w:val="000000"/>
                <w:sz w:val="20"/>
              </w:rPr>
              <w:t>SE Forest</w:t>
            </w:r>
          </w:p>
        </w:tc>
        <w:tc>
          <w:tcPr>
            <w:tcW w:w="1440" w:type="dxa"/>
            <w:shd w:val="clear" w:color="auto" w:fill="AFC4E9"/>
          </w:tcPr>
          <w:p w14:paraId="04C06FCD" w14:textId="77777777" w:rsidR="001C513A" w:rsidRDefault="00000000">
            <w:r>
              <w:rPr>
                <w:b/>
                <w:color w:val="000000"/>
                <w:sz w:val="20"/>
              </w:rPr>
              <w:t>Prairie</w:t>
            </w:r>
          </w:p>
        </w:tc>
        <w:tc>
          <w:tcPr>
            <w:tcW w:w="1440" w:type="dxa"/>
            <w:shd w:val="clear" w:color="auto" w:fill="AFC4E9"/>
          </w:tcPr>
          <w:p w14:paraId="658DB881" w14:textId="77777777" w:rsidR="001C513A" w:rsidRDefault="00000000">
            <w:r>
              <w:rPr>
                <w:b/>
                <w:color w:val="000000"/>
                <w:sz w:val="20"/>
              </w:rPr>
              <w:t>N. Forest</w:t>
            </w:r>
          </w:p>
        </w:tc>
        <w:tc>
          <w:tcPr>
            <w:tcW w:w="1440" w:type="dxa"/>
            <w:shd w:val="clear" w:color="auto" w:fill="AFC4E9"/>
          </w:tcPr>
          <w:p w14:paraId="08EC0D13" w14:textId="77777777" w:rsidR="001C513A" w:rsidRDefault="00000000">
            <w:r>
              <w:rPr>
                <w:b/>
                <w:color w:val="000000"/>
                <w:sz w:val="20"/>
              </w:rPr>
              <w:t>Total Acres</w:t>
            </w:r>
          </w:p>
        </w:tc>
      </w:tr>
      <w:tr w:rsidR="001C513A" w14:paraId="7A0F5EF9" w14:textId="77777777">
        <w:tc>
          <w:tcPr>
            <w:tcW w:w="2880" w:type="dxa"/>
          </w:tcPr>
          <w:p w14:paraId="39C5DCE9" w14:textId="77777777" w:rsidR="001C513A" w:rsidRDefault="00000000">
            <w:r>
              <w:rPr>
                <w:sz w:val="20"/>
              </w:rPr>
              <w:t>Restore</w:t>
            </w:r>
          </w:p>
        </w:tc>
        <w:tc>
          <w:tcPr>
            <w:tcW w:w="1440" w:type="dxa"/>
          </w:tcPr>
          <w:p w14:paraId="76B89E59" w14:textId="77777777" w:rsidR="001C513A" w:rsidRDefault="00000000">
            <w:pPr>
              <w:jc w:val="right"/>
            </w:pPr>
            <w:r>
              <w:rPr>
                <w:sz w:val="20"/>
              </w:rPr>
              <w:t>181</w:t>
            </w:r>
          </w:p>
        </w:tc>
        <w:tc>
          <w:tcPr>
            <w:tcW w:w="1440" w:type="dxa"/>
          </w:tcPr>
          <w:p w14:paraId="239FB605" w14:textId="77777777" w:rsidR="001C513A" w:rsidRDefault="00000000">
            <w:pPr>
              <w:jc w:val="right"/>
            </w:pPr>
            <w:r>
              <w:rPr>
                <w:sz w:val="20"/>
              </w:rPr>
              <w:t>0</w:t>
            </w:r>
          </w:p>
        </w:tc>
        <w:tc>
          <w:tcPr>
            <w:tcW w:w="1440" w:type="dxa"/>
          </w:tcPr>
          <w:p w14:paraId="411690B1" w14:textId="77777777" w:rsidR="001C513A" w:rsidRDefault="00000000">
            <w:pPr>
              <w:jc w:val="right"/>
            </w:pPr>
            <w:r>
              <w:rPr>
                <w:sz w:val="20"/>
              </w:rPr>
              <w:t>0</w:t>
            </w:r>
          </w:p>
        </w:tc>
        <w:tc>
          <w:tcPr>
            <w:tcW w:w="1440" w:type="dxa"/>
          </w:tcPr>
          <w:p w14:paraId="19B9BCF5" w14:textId="77777777" w:rsidR="001C513A" w:rsidRDefault="00000000">
            <w:pPr>
              <w:jc w:val="right"/>
            </w:pPr>
            <w:r>
              <w:rPr>
                <w:sz w:val="20"/>
              </w:rPr>
              <w:t>0</w:t>
            </w:r>
          </w:p>
        </w:tc>
        <w:tc>
          <w:tcPr>
            <w:tcW w:w="1440" w:type="dxa"/>
          </w:tcPr>
          <w:p w14:paraId="0592B0A4" w14:textId="77777777" w:rsidR="001C513A" w:rsidRDefault="00000000">
            <w:pPr>
              <w:jc w:val="right"/>
            </w:pPr>
            <w:r>
              <w:rPr>
                <w:sz w:val="20"/>
              </w:rPr>
              <w:t>0</w:t>
            </w:r>
          </w:p>
        </w:tc>
        <w:tc>
          <w:tcPr>
            <w:tcW w:w="1440" w:type="dxa"/>
          </w:tcPr>
          <w:p w14:paraId="678F2871" w14:textId="77777777" w:rsidR="001C513A" w:rsidRDefault="00000000">
            <w:pPr>
              <w:jc w:val="right"/>
            </w:pPr>
            <w:r>
              <w:rPr>
                <w:sz w:val="20"/>
              </w:rPr>
              <w:t>181</w:t>
            </w:r>
          </w:p>
        </w:tc>
      </w:tr>
      <w:tr w:rsidR="001C513A" w14:paraId="36DF9652" w14:textId="77777777">
        <w:tc>
          <w:tcPr>
            <w:tcW w:w="2880" w:type="dxa"/>
          </w:tcPr>
          <w:p w14:paraId="3ABB7430" w14:textId="77777777" w:rsidR="001C513A" w:rsidRDefault="00000000">
            <w:r>
              <w:rPr>
                <w:sz w:val="20"/>
              </w:rPr>
              <w:t>Protect in Fee with State PILT Liability</w:t>
            </w:r>
          </w:p>
        </w:tc>
        <w:tc>
          <w:tcPr>
            <w:tcW w:w="1440" w:type="dxa"/>
          </w:tcPr>
          <w:p w14:paraId="4465277C" w14:textId="77777777" w:rsidR="001C513A" w:rsidRDefault="00000000">
            <w:pPr>
              <w:jc w:val="right"/>
            </w:pPr>
            <w:r>
              <w:rPr>
                <w:sz w:val="20"/>
              </w:rPr>
              <w:t>0</w:t>
            </w:r>
          </w:p>
        </w:tc>
        <w:tc>
          <w:tcPr>
            <w:tcW w:w="1440" w:type="dxa"/>
          </w:tcPr>
          <w:p w14:paraId="77A895E9" w14:textId="77777777" w:rsidR="001C513A" w:rsidRDefault="00000000">
            <w:pPr>
              <w:jc w:val="right"/>
            </w:pPr>
            <w:r>
              <w:rPr>
                <w:sz w:val="20"/>
              </w:rPr>
              <w:t>0</w:t>
            </w:r>
          </w:p>
        </w:tc>
        <w:tc>
          <w:tcPr>
            <w:tcW w:w="1440" w:type="dxa"/>
          </w:tcPr>
          <w:p w14:paraId="198C11FE" w14:textId="77777777" w:rsidR="001C513A" w:rsidRDefault="00000000">
            <w:pPr>
              <w:jc w:val="right"/>
            </w:pPr>
            <w:r>
              <w:rPr>
                <w:sz w:val="20"/>
              </w:rPr>
              <w:t>0</w:t>
            </w:r>
          </w:p>
        </w:tc>
        <w:tc>
          <w:tcPr>
            <w:tcW w:w="1440" w:type="dxa"/>
          </w:tcPr>
          <w:p w14:paraId="2D9B0AFA" w14:textId="77777777" w:rsidR="001C513A" w:rsidRDefault="00000000">
            <w:pPr>
              <w:jc w:val="right"/>
            </w:pPr>
            <w:r>
              <w:rPr>
                <w:sz w:val="20"/>
              </w:rPr>
              <w:t>0</w:t>
            </w:r>
          </w:p>
        </w:tc>
        <w:tc>
          <w:tcPr>
            <w:tcW w:w="1440" w:type="dxa"/>
          </w:tcPr>
          <w:p w14:paraId="3000DA29" w14:textId="77777777" w:rsidR="001C513A" w:rsidRDefault="00000000">
            <w:pPr>
              <w:jc w:val="right"/>
            </w:pPr>
            <w:r>
              <w:rPr>
                <w:sz w:val="20"/>
              </w:rPr>
              <w:t>0</w:t>
            </w:r>
          </w:p>
        </w:tc>
        <w:tc>
          <w:tcPr>
            <w:tcW w:w="1440" w:type="dxa"/>
          </w:tcPr>
          <w:p w14:paraId="2BBE195C" w14:textId="77777777" w:rsidR="001C513A" w:rsidRDefault="00000000">
            <w:pPr>
              <w:jc w:val="right"/>
            </w:pPr>
            <w:r>
              <w:rPr>
                <w:sz w:val="20"/>
              </w:rPr>
              <w:t>0</w:t>
            </w:r>
          </w:p>
        </w:tc>
      </w:tr>
      <w:tr w:rsidR="001C513A" w14:paraId="441E8C25" w14:textId="77777777">
        <w:tc>
          <w:tcPr>
            <w:tcW w:w="2880" w:type="dxa"/>
          </w:tcPr>
          <w:p w14:paraId="3A968E99" w14:textId="77777777" w:rsidR="001C513A" w:rsidRDefault="00000000">
            <w:r>
              <w:rPr>
                <w:sz w:val="20"/>
              </w:rPr>
              <w:t>Protect in Fee w/o State PILT Liability</w:t>
            </w:r>
          </w:p>
        </w:tc>
        <w:tc>
          <w:tcPr>
            <w:tcW w:w="1440" w:type="dxa"/>
          </w:tcPr>
          <w:p w14:paraId="3CE95002" w14:textId="77777777" w:rsidR="001C513A" w:rsidRDefault="00000000">
            <w:pPr>
              <w:jc w:val="right"/>
            </w:pPr>
            <w:r>
              <w:rPr>
                <w:sz w:val="20"/>
              </w:rPr>
              <w:t>0</w:t>
            </w:r>
          </w:p>
        </w:tc>
        <w:tc>
          <w:tcPr>
            <w:tcW w:w="1440" w:type="dxa"/>
          </w:tcPr>
          <w:p w14:paraId="5DAF410E" w14:textId="77777777" w:rsidR="001C513A" w:rsidRDefault="00000000">
            <w:pPr>
              <w:jc w:val="right"/>
            </w:pPr>
            <w:r>
              <w:rPr>
                <w:sz w:val="20"/>
              </w:rPr>
              <w:t>0</w:t>
            </w:r>
          </w:p>
        </w:tc>
        <w:tc>
          <w:tcPr>
            <w:tcW w:w="1440" w:type="dxa"/>
          </w:tcPr>
          <w:p w14:paraId="275F983E" w14:textId="77777777" w:rsidR="001C513A" w:rsidRDefault="00000000">
            <w:pPr>
              <w:jc w:val="right"/>
            </w:pPr>
            <w:r>
              <w:rPr>
                <w:sz w:val="20"/>
              </w:rPr>
              <w:t>0</w:t>
            </w:r>
          </w:p>
        </w:tc>
        <w:tc>
          <w:tcPr>
            <w:tcW w:w="1440" w:type="dxa"/>
          </w:tcPr>
          <w:p w14:paraId="19605A6B" w14:textId="77777777" w:rsidR="001C513A" w:rsidRDefault="00000000">
            <w:pPr>
              <w:jc w:val="right"/>
            </w:pPr>
            <w:r>
              <w:rPr>
                <w:sz w:val="20"/>
              </w:rPr>
              <w:t>0</w:t>
            </w:r>
          </w:p>
        </w:tc>
        <w:tc>
          <w:tcPr>
            <w:tcW w:w="1440" w:type="dxa"/>
          </w:tcPr>
          <w:p w14:paraId="207970D2" w14:textId="77777777" w:rsidR="001C513A" w:rsidRDefault="00000000">
            <w:pPr>
              <w:jc w:val="right"/>
            </w:pPr>
            <w:r>
              <w:rPr>
                <w:sz w:val="20"/>
              </w:rPr>
              <w:t>0</w:t>
            </w:r>
          </w:p>
        </w:tc>
        <w:tc>
          <w:tcPr>
            <w:tcW w:w="1440" w:type="dxa"/>
          </w:tcPr>
          <w:p w14:paraId="6DE9F9BC" w14:textId="77777777" w:rsidR="001C513A" w:rsidRDefault="00000000">
            <w:pPr>
              <w:jc w:val="right"/>
            </w:pPr>
            <w:r>
              <w:rPr>
                <w:sz w:val="20"/>
              </w:rPr>
              <w:t>0</w:t>
            </w:r>
          </w:p>
        </w:tc>
      </w:tr>
      <w:tr w:rsidR="001C513A" w14:paraId="39C5DB64" w14:textId="77777777">
        <w:tc>
          <w:tcPr>
            <w:tcW w:w="2880" w:type="dxa"/>
          </w:tcPr>
          <w:p w14:paraId="62F3422E" w14:textId="77777777" w:rsidR="001C513A" w:rsidRDefault="00000000">
            <w:r>
              <w:rPr>
                <w:sz w:val="20"/>
              </w:rPr>
              <w:t>Protect in Easement</w:t>
            </w:r>
          </w:p>
        </w:tc>
        <w:tc>
          <w:tcPr>
            <w:tcW w:w="1440" w:type="dxa"/>
          </w:tcPr>
          <w:p w14:paraId="293EB747" w14:textId="77777777" w:rsidR="001C513A" w:rsidRDefault="00000000">
            <w:pPr>
              <w:jc w:val="right"/>
            </w:pPr>
            <w:r>
              <w:rPr>
                <w:sz w:val="20"/>
              </w:rPr>
              <w:t>0</w:t>
            </w:r>
          </w:p>
        </w:tc>
        <w:tc>
          <w:tcPr>
            <w:tcW w:w="1440" w:type="dxa"/>
          </w:tcPr>
          <w:p w14:paraId="6609ED17" w14:textId="77777777" w:rsidR="001C513A" w:rsidRDefault="00000000">
            <w:pPr>
              <w:jc w:val="right"/>
            </w:pPr>
            <w:r>
              <w:rPr>
                <w:sz w:val="20"/>
              </w:rPr>
              <w:t>0</w:t>
            </w:r>
          </w:p>
        </w:tc>
        <w:tc>
          <w:tcPr>
            <w:tcW w:w="1440" w:type="dxa"/>
          </w:tcPr>
          <w:p w14:paraId="25D98471" w14:textId="77777777" w:rsidR="001C513A" w:rsidRDefault="00000000">
            <w:pPr>
              <w:jc w:val="right"/>
            </w:pPr>
            <w:r>
              <w:rPr>
                <w:sz w:val="20"/>
              </w:rPr>
              <w:t>0</w:t>
            </w:r>
          </w:p>
        </w:tc>
        <w:tc>
          <w:tcPr>
            <w:tcW w:w="1440" w:type="dxa"/>
          </w:tcPr>
          <w:p w14:paraId="24BAAAE9" w14:textId="77777777" w:rsidR="001C513A" w:rsidRDefault="00000000">
            <w:pPr>
              <w:jc w:val="right"/>
            </w:pPr>
            <w:r>
              <w:rPr>
                <w:sz w:val="20"/>
              </w:rPr>
              <w:t>0</w:t>
            </w:r>
          </w:p>
        </w:tc>
        <w:tc>
          <w:tcPr>
            <w:tcW w:w="1440" w:type="dxa"/>
          </w:tcPr>
          <w:p w14:paraId="283B678A" w14:textId="77777777" w:rsidR="001C513A" w:rsidRDefault="00000000">
            <w:pPr>
              <w:jc w:val="right"/>
            </w:pPr>
            <w:r>
              <w:rPr>
                <w:sz w:val="20"/>
              </w:rPr>
              <w:t>0</w:t>
            </w:r>
          </w:p>
        </w:tc>
        <w:tc>
          <w:tcPr>
            <w:tcW w:w="1440" w:type="dxa"/>
          </w:tcPr>
          <w:p w14:paraId="09FFEA22" w14:textId="77777777" w:rsidR="001C513A" w:rsidRDefault="00000000">
            <w:pPr>
              <w:jc w:val="right"/>
            </w:pPr>
            <w:r>
              <w:rPr>
                <w:sz w:val="20"/>
              </w:rPr>
              <w:t>0</w:t>
            </w:r>
          </w:p>
        </w:tc>
      </w:tr>
      <w:tr w:rsidR="001C513A" w14:paraId="2E4B160C" w14:textId="77777777">
        <w:tc>
          <w:tcPr>
            <w:tcW w:w="2880" w:type="dxa"/>
          </w:tcPr>
          <w:p w14:paraId="767E5847" w14:textId="77777777" w:rsidR="001C513A" w:rsidRDefault="00000000">
            <w:r>
              <w:rPr>
                <w:sz w:val="20"/>
              </w:rPr>
              <w:t>Enhance</w:t>
            </w:r>
          </w:p>
        </w:tc>
        <w:tc>
          <w:tcPr>
            <w:tcW w:w="1440" w:type="dxa"/>
          </w:tcPr>
          <w:p w14:paraId="680D8A89" w14:textId="77777777" w:rsidR="001C513A" w:rsidRDefault="00000000">
            <w:pPr>
              <w:jc w:val="right"/>
            </w:pPr>
            <w:r>
              <w:rPr>
                <w:sz w:val="20"/>
              </w:rPr>
              <w:t>775</w:t>
            </w:r>
          </w:p>
        </w:tc>
        <w:tc>
          <w:tcPr>
            <w:tcW w:w="1440" w:type="dxa"/>
          </w:tcPr>
          <w:p w14:paraId="6A889597" w14:textId="77777777" w:rsidR="001C513A" w:rsidRDefault="00000000">
            <w:pPr>
              <w:jc w:val="right"/>
            </w:pPr>
            <w:r>
              <w:rPr>
                <w:sz w:val="20"/>
              </w:rPr>
              <w:t>0</w:t>
            </w:r>
          </w:p>
        </w:tc>
        <w:tc>
          <w:tcPr>
            <w:tcW w:w="1440" w:type="dxa"/>
          </w:tcPr>
          <w:p w14:paraId="14DFAA4F" w14:textId="77777777" w:rsidR="001C513A" w:rsidRDefault="00000000">
            <w:pPr>
              <w:jc w:val="right"/>
            </w:pPr>
            <w:r>
              <w:rPr>
                <w:sz w:val="20"/>
              </w:rPr>
              <w:t>0</w:t>
            </w:r>
          </w:p>
        </w:tc>
        <w:tc>
          <w:tcPr>
            <w:tcW w:w="1440" w:type="dxa"/>
          </w:tcPr>
          <w:p w14:paraId="6395541E" w14:textId="77777777" w:rsidR="001C513A" w:rsidRDefault="00000000">
            <w:pPr>
              <w:jc w:val="right"/>
            </w:pPr>
            <w:r>
              <w:rPr>
                <w:sz w:val="20"/>
              </w:rPr>
              <w:t>0</w:t>
            </w:r>
          </w:p>
        </w:tc>
        <w:tc>
          <w:tcPr>
            <w:tcW w:w="1440" w:type="dxa"/>
          </w:tcPr>
          <w:p w14:paraId="72C8DE4F" w14:textId="77777777" w:rsidR="001C513A" w:rsidRDefault="00000000">
            <w:pPr>
              <w:jc w:val="right"/>
            </w:pPr>
            <w:r>
              <w:rPr>
                <w:sz w:val="20"/>
              </w:rPr>
              <w:t>0</w:t>
            </w:r>
          </w:p>
        </w:tc>
        <w:tc>
          <w:tcPr>
            <w:tcW w:w="1440" w:type="dxa"/>
          </w:tcPr>
          <w:p w14:paraId="1F056D9E" w14:textId="77777777" w:rsidR="001C513A" w:rsidRDefault="00000000">
            <w:pPr>
              <w:jc w:val="right"/>
            </w:pPr>
            <w:r>
              <w:rPr>
                <w:sz w:val="20"/>
              </w:rPr>
              <w:t>775</w:t>
            </w:r>
          </w:p>
        </w:tc>
      </w:tr>
      <w:tr w:rsidR="001C513A" w14:paraId="71E54210" w14:textId="77777777">
        <w:tc>
          <w:tcPr>
            <w:tcW w:w="2880" w:type="dxa"/>
            <w:shd w:val="clear" w:color="auto" w:fill="EEEEEE"/>
          </w:tcPr>
          <w:p w14:paraId="1199A76C" w14:textId="77777777" w:rsidR="001C513A" w:rsidRDefault="00000000">
            <w:r>
              <w:rPr>
                <w:b/>
                <w:color w:val="000000"/>
                <w:sz w:val="20"/>
              </w:rPr>
              <w:t>Total</w:t>
            </w:r>
          </w:p>
        </w:tc>
        <w:tc>
          <w:tcPr>
            <w:tcW w:w="1440" w:type="dxa"/>
            <w:shd w:val="clear" w:color="auto" w:fill="EEEEEE"/>
          </w:tcPr>
          <w:p w14:paraId="4EB8A4A3" w14:textId="77777777" w:rsidR="001C513A" w:rsidRDefault="00000000">
            <w:pPr>
              <w:jc w:val="right"/>
            </w:pPr>
            <w:r>
              <w:rPr>
                <w:b/>
                <w:color w:val="000000"/>
                <w:sz w:val="20"/>
              </w:rPr>
              <w:t>956</w:t>
            </w:r>
          </w:p>
        </w:tc>
        <w:tc>
          <w:tcPr>
            <w:tcW w:w="1440" w:type="dxa"/>
            <w:shd w:val="clear" w:color="auto" w:fill="EEEEEE"/>
          </w:tcPr>
          <w:p w14:paraId="1C90E938" w14:textId="77777777" w:rsidR="001C513A" w:rsidRDefault="00000000">
            <w:pPr>
              <w:jc w:val="right"/>
            </w:pPr>
            <w:r>
              <w:rPr>
                <w:b/>
                <w:color w:val="000000"/>
                <w:sz w:val="20"/>
              </w:rPr>
              <w:t>0</w:t>
            </w:r>
          </w:p>
        </w:tc>
        <w:tc>
          <w:tcPr>
            <w:tcW w:w="1440" w:type="dxa"/>
            <w:shd w:val="clear" w:color="auto" w:fill="EEEEEE"/>
          </w:tcPr>
          <w:p w14:paraId="7E4FC150" w14:textId="77777777" w:rsidR="001C513A" w:rsidRDefault="00000000">
            <w:pPr>
              <w:jc w:val="right"/>
            </w:pPr>
            <w:r>
              <w:rPr>
                <w:b/>
                <w:color w:val="000000"/>
                <w:sz w:val="20"/>
              </w:rPr>
              <w:t>0</w:t>
            </w:r>
          </w:p>
        </w:tc>
        <w:tc>
          <w:tcPr>
            <w:tcW w:w="1440" w:type="dxa"/>
            <w:shd w:val="clear" w:color="auto" w:fill="EEEEEE"/>
          </w:tcPr>
          <w:p w14:paraId="54B80E33" w14:textId="77777777" w:rsidR="001C513A" w:rsidRDefault="00000000">
            <w:pPr>
              <w:jc w:val="right"/>
            </w:pPr>
            <w:r>
              <w:rPr>
                <w:b/>
                <w:color w:val="000000"/>
                <w:sz w:val="20"/>
              </w:rPr>
              <w:t>0</w:t>
            </w:r>
          </w:p>
        </w:tc>
        <w:tc>
          <w:tcPr>
            <w:tcW w:w="1440" w:type="dxa"/>
            <w:shd w:val="clear" w:color="auto" w:fill="EEEEEE"/>
          </w:tcPr>
          <w:p w14:paraId="3405A959" w14:textId="77777777" w:rsidR="001C513A" w:rsidRDefault="00000000">
            <w:pPr>
              <w:jc w:val="right"/>
            </w:pPr>
            <w:r>
              <w:rPr>
                <w:b/>
                <w:color w:val="000000"/>
                <w:sz w:val="20"/>
              </w:rPr>
              <w:t>0</w:t>
            </w:r>
          </w:p>
        </w:tc>
        <w:tc>
          <w:tcPr>
            <w:tcW w:w="1440" w:type="dxa"/>
            <w:shd w:val="clear" w:color="auto" w:fill="EEEEEE"/>
          </w:tcPr>
          <w:p w14:paraId="583E879C" w14:textId="77777777" w:rsidR="001C513A" w:rsidRDefault="00000000">
            <w:pPr>
              <w:jc w:val="right"/>
            </w:pPr>
            <w:r>
              <w:rPr>
                <w:b/>
                <w:color w:val="000000"/>
                <w:sz w:val="20"/>
              </w:rPr>
              <w:t>956</w:t>
            </w:r>
          </w:p>
        </w:tc>
      </w:tr>
    </w:tbl>
    <w:p w14:paraId="03244A37" w14:textId="77777777" w:rsidR="001C513A"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87"/>
        <w:gridCol w:w="1446"/>
        <w:gridCol w:w="1551"/>
        <w:gridCol w:w="1338"/>
        <w:gridCol w:w="1347"/>
        <w:gridCol w:w="1338"/>
        <w:gridCol w:w="1409"/>
      </w:tblGrid>
      <w:tr w:rsidR="001C513A" w14:paraId="175B8C0D" w14:textId="77777777">
        <w:tc>
          <w:tcPr>
            <w:tcW w:w="2880" w:type="dxa"/>
            <w:shd w:val="clear" w:color="auto" w:fill="AFC4E9"/>
          </w:tcPr>
          <w:p w14:paraId="223FD0C3" w14:textId="77777777" w:rsidR="001C513A" w:rsidRDefault="00000000">
            <w:r>
              <w:rPr>
                <w:b/>
                <w:color w:val="000000"/>
                <w:sz w:val="20"/>
              </w:rPr>
              <w:t>Type</w:t>
            </w:r>
          </w:p>
        </w:tc>
        <w:tc>
          <w:tcPr>
            <w:tcW w:w="1440" w:type="dxa"/>
            <w:shd w:val="clear" w:color="auto" w:fill="AFC4E9"/>
          </w:tcPr>
          <w:p w14:paraId="053885D6" w14:textId="77777777" w:rsidR="001C513A" w:rsidRDefault="00000000">
            <w:r>
              <w:rPr>
                <w:b/>
                <w:color w:val="000000"/>
                <w:sz w:val="20"/>
              </w:rPr>
              <w:t>Metro/Urban</w:t>
            </w:r>
          </w:p>
        </w:tc>
        <w:tc>
          <w:tcPr>
            <w:tcW w:w="1440" w:type="dxa"/>
            <w:shd w:val="clear" w:color="auto" w:fill="AFC4E9"/>
          </w:tcPr>
          <w:p w14:paraId="647327AD" w14:textId="77777777" w:rsidR="001C513A" w:rsidRDefault="00000000">
            <w:r>
              <w:rPr>
                <w:b/>
                <w:color w:val="000000"/>
                <w:sz w:val="20"/>
              </w:rPr>
              <w:t>Forest/Prairie</w:t>
            </w:r>
          </w:p>
        </w:tc>
        <w:tc>
          <w:tcPr>
            <w:tcW w:w="1440" w:type="dxa"/>
            <w:shd w:val="clear" w:color="auto" w:fill="AFC4E9"/>
          </w:tcPr>
          <w:p w14:paraId="30C5F5E2" w14:textId="77777777" w:rsidR="001C513A" w:rsidRDefault="00000000">
            <w:r>
              <w:rPr>
                <w:b/>
                <w:color w:val="000000"/>
                <w:sz w:val="20"/>
              </w:rPr>
              <w:t>SE Forest</w:t>
            </w:r>
          </w:p>
        </w:tc>
        <w:tc>
          <w:tcPr>
            <w:tcW w:w="1440" w:type="dxa"/>
            <w:shd w:val="clear" w:color="auto" w:fill="AFC4E9"/>
          </w:tcPr>
          <w:p w14:paraId="3576B75E" w14:textId="77777777" w:rsidR="001C513A" w:rsidRDefault="00000000">
            <w:r>
              <w:rPr>
                <w:b/>
                <w:color w:val="000000"/>
                <w:sz w:val="20"/>
              </w:rPr>
              <w:t>Prairie</w:t>
            </w:r>
          </w:p>
        </w:tc>
        <w:tc>
          <w:tcPr>
            <w:tcW w:w="1440" w:type="dxa"/>
            <w:shd w:val="clear" w:color="auto" w:fill="AFC4E9"/>
          </w:tcPr>
          <w:p w14:paraId="266569F1" w14:textId="77777777" w:rsidR="001C513A" w:rsidRDefault="00000000">
            <w:r>
              <w:rPr>
                <w:b/>
                <w:color w:val="000000"/>
                <w:sz w:val="20"/>
              </w:rPr>
              <w:t>N. Forest</w:t>
            </w:r>
          </w:p>
        </w:tc>
        <w:tc>
          <w:tcPr>
            <w:tcW w:w="1440" w:type="dxa"/>
            <w:shd w:val="clear" w:color="auto" w:fill="AFC4E9"/>
          </w:tcPr>
          <w:p w14:paraId="1B9DFF65" w14:textId="77777777" w:rsidR="001C513A" w:rsidRDefault="00000000">
            <w:r>
              <w:rPr>
                <w:b/>
                <w:color w:val="000000"/>
                <w:sz w:val="20"/>
              </w:rPr>
              <w:t>Total Funding</w:t>
            </w:r>
          </w:p>
        </w:tc>
      </w:tr>
      <w:tr w:rsidR="001C513A" w14:paraId="15CF648C" w14:textId="77777777">
        <w:tc>
          <w:tcPr>
            <w:tcW w:w="2880" w:type="dxa"/>
          </w:tcPr>
          <w:p w14:paraId="2E1897B4" w14:textId="77777777" w:rsidR="001C513A" w:rsidRDefault="00000000">
            <w:r>
              <w:rPr>
                <w:sz w:val="20"/>
              </w:rPr>
              <w:t>Restore</w:t>
            </w:r>
          </w:p>
        </w:tc>
        <w:tc>
          <w:tcPr>
            <w:tcW w:w="1440" w:type="dxa"/>
          </w:tcPr>
          <w:p w14:paraId="0080AB16" w14:textId="77777777" w:rsidR="001C513A" w:rsidRDefault="00000000">
            <w:pPr>
              <w:jc w:val="right"/>
            </w:pPr>
            <w:r>
              <w:rPr>
                <w:sz w:val="20"/>
              </w:rPr>
              <w:t>$1,375,900</w:t>
            </w:r>
          </w:p>
        </w:tc>
        <w:tc>
          <w:tcPr>
            <w:tcW w:w="1440" w:type="dxa"/>
          </w:tcPr>
          <w:p w14:paraId="63302489" w14:textId="77777777" w:rsidR="001C513A" w:rsidRDefault="00000000">
            <w:pPr>
              <w:jc w:val="right"/>
            </w:pPr>
            <w:r>
              <w:rPr>
                <w:sz w:val="20"/>
              </w:rPr>
              <w:t>-</w:t>
            </w:r>
          </w:p>
        </w:tc>
        <w:tc>
          <w:tcPr>
            <w:tcW w:w="1440" w:type="dxa"/>
          </w:tcPr>
          <w:p w14:paraId="48F688CB" w14:textId="77777777" w:rsidR="001C513A" w:rsidRDefault="00000000">
            <w:pPr>
              <w:jc w:val="right"/>
            </w:pPr>
            <w:r>
              <w:rPr>
                <w:sz w:val="20"/>
              </w:rPr>
              <w:t>-</w:t>
            </w:r>
          </w:p>
        </w:tc>
        <w:tc>
          <w:tcPr>
            <w:tcW w:w="1440" w:type="dxa"/>
          </w:tcPr>
          <w:p w14:paraId="34EA9DB4" w14:textId="77777777" w:rsidR="001C513A" w:rsidRDefault="00000000">
            <w:pPr>
              <w:jc w:val="right"/>
            </w:pPr>
            <w:r>
              <w:rPr>
                <w:sz w:val="20"/>
              </w:rPr>
              <w:t>-</w:t>
            </w:r>
          </w:p>
        </w:tc>
        <w:tc>
          <w:tcPr>
            <w:tcW w:w="1440" w:type="dxa"/>
          </w:tcPr>
          <w:p w14:paraId="27B0C095" w14:textId="77777777" w:rsidR="001C513A" w:rsidRDefault="00000000">
            <w:pPr>
              <w:jc w:val="right"/>
            </w:pPr>
            <w:r>
              <w:rPr>
                <w:sz w:val="20"/>
              </w:rPr>
              <w:t>-</w:t>
            </w:r>
          </w:p>
        </w:tc>
        <w:tc>
          <w:tcPr>
            <w:tcW w:w="1440" w:type="dxa"/>
          </w:tcPr>
          <w:p w14:paraId="42D8E4D4" w14:textId="77777777" w:rsidR="001C513A" w:rsidRDefault="00000000">
            <w:pPr>
              <w:jc w:val="right"/>
            </w:pPr>
            <w:r>
              <w:rPr>
                <w:sz w:val="20"/>
              </w:rPr>
              <w:t>$1,375,900</w:t>
            </w:r>
          </w:p>
        </w:tc>
      </w:tr>
      <w:tr w:rsidR="001C513A" w14:paraId="743E54C4" w14:textId="77777777">
        <w:tc>
          <w:tcPr>
            <w:tcW w:w="2880" w:type="dxa"/>
          </w:tcPr>
          <w:p w14:paraId="505105EE" w14:textId="77777777" w:rsidR="001C513A" w:rsidRDefault="00000000">
            <w:r>
              <w:rPr>
                <w:sz w:val="20"/>
              </w:rPr>
              <w:t>Protect in Fee with State PILT Liability</w:t>
            </w:r>
          </w:p>
        </w:tc>
        <w:tc>
          <w:tcPr>
            <w:tcW w:w="1440" w:type="dxa"/>
          </w:tcPr>
          <w:p w14:paraId="4F5D68B5" w14:textId="77777777" w:rsidR="001C513A" w:rsidRDefault="00000000">
            <w:pPr>
              <w:jc w:val="right"/>
            </w:pPr>
            <w:r>
              <w:rPr>
                <w:sz w:val="20"/>
              </w:rPr>
              <w:t>-</w:t>
            </w:r>
          </w:p>
        </w:tc>
        <w:tc>
          <w:tcPr>
            <w:tcW w:w="1440" w:type="dxa"/>
          </w:tcPr>
          <w:p w14:paraId="4D86BB26" w14:textId="77777777" w:rsidR="001C513A" w:rsidRDefault="00000000">
            <w:pPr>
              <w:jc w:val="right"/>
            </w:pPr>
            <w:r>
              <w:rPr>
                <w:sz w:val="20"/>
              </w:rPr>
              <w:t>-</w:t>
            </w:r>
          </w:p>
        </w:tc>
        <w:tc>
          <w:tcPr>
            <w:tcW w:w="1440" w:type="dxa"/>
          </w:tcPr>
          <w:p w14:paraId="44C68103" w14:textId="77777777" w:rsidR="001C513A" w:rsidRDefault="00000000">
            <w:pPr>
              <w:jc w:val="right"/>
            </w:pPr>
            <w:r>
              <w:rPr>
                <w:sz w:val="20"/>
              </w:rPr>
              <w:t>-</w:t>
            </w:r>
          </w:p>
        </w:tc>
        <w:tc>
          <w:tcPr>
            <w:tcW w:w="1440" w:type="dxa"/>
          </w:tcPr>
          <w:p w14:paraId="0E5032A0" w14:textId="77777777" w:rsidR="001C513A" w:rsidRDefault="00000000">
            <w:pPr>
              <w:jc w:val="right"/>
            </w:pPr>
            <w:r>
              <w:rPr>
                <w:sz w:val="20"/>
              </w:rPr>
              <w:t>-</w:t>
            </w:r>
          </w:p>
        </w:tc>
        <w:tc>
          <w:tcPr>
            <w:tcW w:w="1440" w:type="dxa"/>
          </w:tcPr>
          <w:p w14:paraId="35B2D222" w14:textId="77777777" w:rsidR="001C513A" w:rsidRDefault="00000000">
            <w:pPr>
              <w:jc w:val="right"/>
            </w:pPr>
            <w:r>
              <w:rPr>
                <w:sz w:val="20"/>
              </w:rPr>
              <w:t>-</w:t>
            </w:r>
          </w:p>
        </w:tc>
        <w:tc>
          <w:tcPr>
            <w:tcW w:w="1440" w:type="dxa"/>
          </w:tcPr>
          <w:p w14:paraId="28342A0F" w14:textId="77777777" w:rsidR="001C513A" w:rsidRDefault="00000000">
            <w:pPr>
              <w:jc w:val="right"/>
            </w:pPr>
            <w:r>
              <w:rPr>
                <w:sz w:val="20"/>
              </w:rPr>
              <w:t>-</w:t>
            </w:r>
          </w:p>
        </w:tc>
      </w:tr>
      <w:tr w:rsidR="001C513A" w14:paraId="0C8545B6" w14:textId="77777777">
        <w:tc>
          <w:tcPr>
            <w:tcW w:w="2880" w:type="dxa"/>
          </w:tcPr>
          <w:p w14:paraId="1646E2CF" w14:textId="77777777" w:rsidR="001C513A" w:rsidRDefault="00000000">
            <w:r>
              <w:rPr>
                <w:sz w:val="20"/>
              </w:rPr>
              <w:t>Protect in Fee w/o State PILT Liability</w:t>
            </w:r>
          </w:p>
        </w:tc>
        <w:tc>
          <w:tcPr>
            <w:tcW w:w="1440" w:type="dxa"/>
          </w:tcPr>
          <w:p w14:paraId="3877DF90" w14:textId="77777777" w:rsidR="001C513A" w:rsidRDefault="00000000">
            <w:pPr>
              <w:jc w:val="right"/>
            </w:pPr>
            <w:r>
              <w:rPr>
                <w:sz w:val="20"/>
              </w:rPr>
              <w:t>-</w:t>
            </w:r>
          </w:p>
        </w:tc>
        <w:tc>
          <w:tcPr>
            <w:tcW w:w="1440" w:type="dxa"/>
          </w:tcPr>
          <w:p w14:paraId="69C87246" w14:textId="77777777" w:rsidR="001C513A" w:rsidRDefault="00000000">
            <w:pPr>
              <w:jc w:val="right"/>
            </w:pPr>
            <w:r>
              <w:rPr>
                <w:sz w:val="20"/>
              </w:rPr>
              <w:t>-</w:t>
            </w:r>
          </w:p>
        </w:tc>
        <w:tc>
          <w:tcPr>
            <w:tcW w:w="1440" w:type="dxa"/>
          </w:tcPr>
          <w:p w14:paraId="49D4D4E6" w14:textId="77777777" w:rsidR="001C513A" w:rsidRDefault="00000000">
            <w:pPr>
              <w:jc w:val="right"/>
            </w:pPr>
            <w:r>
              <w:rPr>
                <w:sz w:val="20"/>
              </w:rPr>
              <w:t>-</w:t>
            </w:r>
          </w:p>
        </w:tc>
        <w:tc>
          <w:tcPr>
            <w:tcW w:w="1440" w:type="dxa"/>
          </w:tcPr>
          <w:p w14:paraId="04F863DC" w14:textId="77777777" w:rsidR="001C513A" w:rsidRDefault="00000000">
            <w:pPr>
              <w:jc w:val="right"/>
            </w:pPr>
            <w:r>
              <w:rPr>
                <w:sz w:val="20"/>
              </w:rPr>
              <w:t>-</w:t>
            </w:r>
          </w:p>
        </w:tc>
        <w:tc>
          <w:tcPr>
            <w:tcW w:w="1440" w:type="dxa"/>
          </w:tcPr>
          <w:p w14:paraId="481B9C67" w14:textId="77777777" w:rsidR="001C513A" w:rsidRDefault="00000000">
            <w:pPr>
              <w:jc w:val="right"/>
            </w:pPr>
            <w:r>
              <w:rPr>
                <w:sz w:val="20"/>
              </w:rPr>
              <w:t>-</w:t>
            </w:r>
          </w:p>
        </w:tc>
        <w:tc>
          <w:tcPr>
            <w:tcW w:w="1440" w:type="dxa"/>
          </w:tcPr>
          <w:p w14:paraId="664BFF12" w14:textId="77777777" w:rsidR="001C513A" w:rsidRDefault="00000000">
            <w:pPr>
              <w:jc w:val="right"/>
            </w:pPr>
            <w:r>
              <w:rPr>
                <w:sz w:val="20"/>
              </w:rPr>
              <w:t>-</w:t>
            </w:r>
          </w:p>
        </w:tc>
      </w:tr>
      <w:tr w:rsidR="001C513A" w14:paraId="0A0A2B17" w14:textId="77777777">
        <w:tc>
          <w:tcPr>
            <w:tcW w:w="2880" w:type="dxa"/>
          </w:tcPr>
          <w:p w14:paraId="6FD0075E" w14:textId="77777777" w:rsidR="001C513A" w:rsidRDefault="00000000">
            <w:r>
              <w:rPr>
                <w:sz w:val="20"/>
              </w:rPr>
              <w:t>Protect in Easement</w:t>
            </w:r>
          </w:p>
        </w:tc>
        <w:tc>
          <w:tcPr>
            <w:tcW w:w="1440" w:type="dxa"/>
          </w:tcPr>
          <w:p w14:paraId="1AB7A074" w14:textId="77777777" w:rsidR="001C513A" w:rsidRDefault="00000000">
            <w:pPr>
              <w:jc w:val="right"/>
            </w:pPr>
            <w:r>
              <w:rPr>
                <w:sz w:val="20"/>
              </w:rPr>
              <w:t>-</w:t>
            </w:r>
          </w:p>
        </w:tc>
        <w:tc>
          <w:tcPr>
            <w:tcW w:w="1440" w:type="dxa"/>
          </w:tcPr>
          <w:p w14:paraId="11934CFF" w14:textId="77777777" w:rsidR="001C513A" w:rsidRDefault="00000000">
            <w:pPr>
              <w:jc w:val="right"/>
            </w:pPr>
            <w:r>
              <w:rPr>
                <w:sz w:val="20"/>
              </w:rPr>
              <w:t>-</w:t>
            </w:r>
          </w:p>
        </w:tc>
        <w:tc>
          <w:tcPr>
            <w:tcW w:w="1440" w:type="dxa"/>
          </w:tcPr>
          <w:p w14:paraId="5AFD97B8" w14:textId="77777777" w:rsidR="001C513A" w:rsidRDefault="00000000">
            <w:pPr>
              <w:jc w:val="right"/>
            </w:pPr>
            <w:r>
              <w:rPr>
                <w:sz w:val="20"/>
              </w:rPr>
              <w:t>-</w:t>
            </w:r>
          </w:p>
        </w:tc>
        <w:tc>
          <w:tcPr>
            <w:tcW w:w="1440" w:type="dxa"/>
          </w:tcPr>
          <w:p w14:paraId="4DB259D1" w14:textId="77777777" w:rsidR="001C513A" w:rsidRDefault="00000000">
            <w:pPr>
              <w:jc w:val="right"/>
            </w:pPr>
            <w:r>
              <w:rPr>
                <w:sz w:val="20"/>
              </w:rPr>
              <w:t>-</w:t>
            </w:r>
          </w:p>
        </w:tc>
        <w:tc>
          <w:tcPr>
            <w:tcW w:w="1440" w:type="dxa"/>
          </w:tcPr>
          <w:p w14:paraId="4E2C76F3" w14:textId="77777777" w:rsidR="001C513A" w:rsidRDefault="00000000">
            <w:pPr>
              <w:jc w:val="right"/>
            </w:pPr>
            <w:r>
              <w:rPr>
                <w:sz w:val="20"/>
              </w:rPr>
              <w:t>-</w:t>
            </w:r>
          </w:p>
        </w:tc>
        <w:tc>
          <w:tcPr>
            <w:tcW w:w="1440" w:type="dxa"/>
          </w:tcPr>
          <w:p w14:paraId="1ADC21D2" w14:textId="77777777" w:rsidR="001C513A" w:rsidRDefault="00000000">
            <w:pPr>
              <w:jc w:val="right"/>
            </w:pPr>
            <w:r>
              <w:rPr>
                <w:sz w:val="20"/>
              </w:rPr>
              <w:t>-</w:t>
            </w:r>
          </w:p>
        </w:tc>
      </w:tr>
      <w:tr w:rsidR="001C513A" w14:paraId="2C379B6D" w14:textId="77777777">
        <w:tc>
          <w:tcPr>
            <w:tcW w:w="2880" w:type="dxa"/>
          </w:tcPr>
          <w:p w14:paraId="4323D4DE" w14:textId="77777777" w:rsidR="001C513A" w:rsidRDefault="00000000">
            <w:r>
              <w:rPr>
                <w:sz w:val="20"/>
              </w:rPr>
              <w:t>Enhance</w:t>
            </w:r>
          </w:p>
        </w:tc>
        <w:tc>
          <w:tcPr>
            <w:tcW w:w="1440" w:type="dxa"/>
          </w:tcPr>
          <w:p w14:paraId="50AA1560" w14:textId="77777777" w:rsidR="001C513A" w:rsidRDefault="00000000">
            <w:pPr>
              <w:jc w:val="right"/>
            </w:pPr>
            <w:r>
              <w:rPr>
                <w:sz w:val="20"/>
              </w:rPr>
              <w:t>$5,315,500</w:t>
            </w:r>
          </w:p>
        </w:tc>
        <w:tc>
          <w:tcPr>
            <w:tcW w:w="1440" w:type="dxa"/>
          </w:tcPr>
          <w:p w14:paraId="2802DDB7" w14:textId="77777777" w:rsidR="001C513A" w:rsidRDefault="00000000">
            <w:pPr>
              <w:jc w:val="right"/>
            </w:pPr>
            <w:r>
              <w:rPr>
                <w:sz w:val="20"/>
              </w:rPr>
              <w:t>-</w:t>
            </w:r>
          </w:p>
        </w:tc>
        <w:tc>
          <w:tcPr>
            <w:tcW w:w="1440" w:type="dxa"/>
          </w:tcPr>
          <w:p w14:paraId="11008728" w14:textId="77777777" w:rsidR="001C513A" w:rsidRDefault="00000000">
            <w:pPr>
              <w:jc w:val="right"/>
            </w:pPr>
            <w:r>
              <w:rPr>
                <w:sz w:val="20"/>
              </w:rPr>
              <w:t>-</w:t>
            </w:r>
          </w:p>
        </w:tc>
        <w:tc>
          <w:tcPr>
            <w:tcW w:w="1440" w:type="dxa"/>
          </w:tcPr>
          <w:p w14:paraId="5C4DBC8E" w14:textId="77777777" w:rsidR="001C513A" w:rsidRDefault="00000000">
            <w:pPr>
              <w:jc w:val="right"/>
            </w:pPr>
            <w:r>
              <w:rPr>
                <w:sz w:val="20"/>
              </w:rPr>
              <w:t>-</w:t>
            </w:r>
          </w:p>
        </w:tc>
        <w:tc>
          <w:tcPr>
            <w:tcW w:w="1440" w:type="dxa"/>
          </w:tcPr>
          <w:p w14:paraId="2D47882D" w14:textId="77777777" w:rsidR="001C513A" w:rsidRDefault="00000000">
            <w:pPr>
              <w:jc w:val="right"/>
            </w:pPr>
            <w:r>
              <w:rPr>
                <w:sz w:val="20"/>
              </w:rPr>
              <w:t>-</w:t>
            </w:r>
          </w:p>
        </w:tc>
        <w:tc>
          <w:tcPr>
            <w:tcW w:w="1440" w:type="dxa"/>
          </w:tcPr>
          <w:p w14:paraId="2C3FF21A" w14:textId="77777777" w:rsidR="001C513A" w:rsidRDefault="00000000">
            <w:pPr>
              <w:jc w:val="right"/>
            </w:pPr>
            <w:r>
              <w:rPr>
                <w:sz w:val="20"/>
              </w:rPr>
              <w:t>$5,315,500</w:t>
            </w:r>
          </w:p>
        </w:tc>
      </w:tr>
      <w:tr w:rsidR="001C513A" w14:paraId="386A0C80" w14:textId="77777777">
        <w:tc>
          <w:tcPr>
            <w:tcW w:w="2880" w:type="dxa"/>
            <w:shd w:val="clear" w:color="auto" w:fill="EEEEEE"/>
          </w:tcPr>
          <w:p w14:paraId="6C525F1D" w14:textId="77777777" w:rsidR="001C513A" w:rsidRDefault="00000000">
            <w:r>
              <w:rPr>
                <w:b/>
                <w:color w:val="000000"/>
                <w:sz w:val="20"/>
              </w:rPr>
              <w:t>Total</w:t>
            </w:r>
          </w:p>
        </w:tc>
        <w:tc>
          <w:tcPr>
            <w:tcW w:w="1440" w:type="dxa"/>
            <w:shd w:val="clear" w:color="auto" w:fill="EEEEEE"/>
          </w:tcPr>
          <w:p w14:paraId="2F17D66B" w14:textId="77777777" w:rsidR="001C513A" w:rsidRDefault="00000000">
            <w:pPr>
              <w:jc w:val="right"/>
            </w:pPr>
            <w:r>
              <w:rPr>
                <w:b/>
                <w:color w:val="000000"/>
                <w:sz w:val="20"/>
              </w:rPr>
              <w:t>$6,691,400</w:t>
            </w:r>
          </w:p>
        </w:tc>
        <w:tc>
          <w:tcPr>
            <w:tcW w:w="1440" w:type="dxa"/>
            <w:shd w:val="clear" w:color="auto" w:fill="EEEEEE"/>
          </w:tcPr>
          <w:p w14:paraId="40899C84" w14:textId="77777777" w:rsidR="001C513A" w:rsidRDefault="00000000">
            <w:pPr>
              <w:jc w:val="right"/>
            </w:pPr>
            <w:r>
              <w:rPr>
                <w:b/>
                <w:color w:val="000000"/>
                <w:sz w:val="20"/>
              </w:rPr>
              <w:t>-</w:t>
            </w:r>
          </w:p>
        </w:tc>
        <w:tc>
          <w:tcPr>
            <w:tcW w:w="1440" w:type="dxa"/>
            <w:shd w:val="clear" w:color="auto" w:fill="EEEEEE"/>
          </w:tcPr>
          <w:p w14:paraId="7A463F07" w14:textId="77777777" w:rsidR="001C513A" w:rsidRDefault="00000000">
            <w:pPr>
              <w:jc w:val="right"/>
            </w:pPr>
            <w:r>
              <w:rPr>
                <w:b/>
                <w:color w:val="000000"/>
                <w:sz w:val="20"/>
              </w:rPr>
              <w:t>-</w:t>
            </w:r>
          </w:p>
        </w:tc>
        <w:tc>
          <w:tcPr>
            <w:tcW w:w="1440" w:type="dxa"/>
            <w:shd w:val="clear" w:color="auto" w:fill="EEEEEE"/>
          </w:tcPr>
          <w:p w14:paraId="73ECEFE4" w14:textId="77777777" w:rsidR="001C513A" w:rsidRDefault="00000000">
            <w:pPr>
              <w:jc w:val="right"/>
            </w:pPr>
            <w:r>
              <w:rPr>
                <w:b/>
                <w:color w:val="000000"/>
                <w:sz w:val="20"/>
              </w:rPr>
              <w:t>-</w:t>
            </w:r>
          </w:p>
        </w:tc>
        <w:tc>
          <w:tcPr>
            <w:tcW w:w="1440" w:type="dxa"/>
            <w:shd w:val="clear" w:color="auto" w:fill="EEEEEE"/>
          </w:tcPr>
          <w:p w14:paraId="63BC03DF" w14:textId="77777777" w:rsidR="001C513A" w:rsidRDefault="00000000">
            <w:pPr>
              <w:jc w:val="right"/>
            </w:pPr>
            <w:r>
              <w:rPr>
                <w:b/>
                <w:color w:val="000000"/>
                <w:sz w:val="20"/>
              </w:rPr>
              <w:t>-</w:t>
            </w:r>
          </w:p>
        </w:tc>
        <w:tc>
          <w:tcPr>
            <w:tcW w:w="1440" w:type="dxa"/>
            <w:shd w:val="clear" w:color="auto" w:fill="EEEEEE"/>
          </w:tcPr>
          <w:p w14:paraId="3EED8091" w14:textId="77777777" w:rsidR="001C513A" w:rsidRDefault="00000000">
            <w:pPr>
              <w:jc w:val="right"/>
            </w:pPr>
            <w:r>
              <w:rPr>
                <w:b/>
                <w:color w:val="000000"/>
                <w:sz w:val="20"/>
              </w:rPr>
              <w:t>$6,691,400</w:t>
            </w:r>
          </w:p>
        </w:tc>
      </w:tr>
    </w:tbl>
    <w:p w14:paraId="122462E2" w14:textId="77777777" w:rsidR="00F04ADC" w:rsidRDefault="00F04ADC">
      <w:pPr>
        <w:pStyle w:val="Heading3"/>
        <w:spacing w:before="60" w:after="80"/>
        <w:rPr>
          <w:color w:val="254885"/>
          <w:sz w:val="26"/>
        </w:rPr>
      </w:pPr>
    </w:p>
    <w:p w14:paraId="1E9571E5" w14:textId="77777777" w:rsidR="00F04ADC" w:rsidRDefault="00F04ADC">
      <w:pPr>
        <w:rPr>
          <w:rFonts w:asciiTheme="majorHAnsi" w:eastAsiaTheme="majorEastAsia" w:hAnsiTheme="majorHAnsi" w:cstheme="majorBidi"/>
          <w:b/>
          <w:bCs/>
          <w:color w:val="254885"/>
          <w:sz w:val="26"/>
        </w:rPr>
      </w:pPr>
      <w:r>
        <w:rPr>
          <w:color w:val="254885"/>
          <w:sz w:val="26"/>
        </w:rPr>
        <w:br w:type="page"/>
      </w:r>
    </w:p>
    <w:p w14:paraId="576E4B76" w14:textId="18F232D9" w:rsidR="001C513A"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1C513A" w14:paraId="3D6B5176" w14:textId="77777777">
        <w:tc>
          <w:tcPr>
            <w:tcW w:w="3600" w:type="dxa"/>
            <w:shd w:val="clear" w:color="auto" w:fill="AFC4E9"/>
          </w:tcPr>
          <w:p w14:paraId="3D51DA37" w14:textId="77777777" w:rsidR="001C513A" w:rsidRDefault="00000000">
            <w:r>
              <w:rPr>
                <w:b/>
                <w:color w:val="000000"/>
                <w:sz w:val="20"/>
              </w:rPr>
              <w:t>Type</w:t>
            </w:r>
          </w:p>
        </w:tc>
        <w:tc>
          <w:tcPr>
            <w:tcW w:w="1800" w:type="dxa"/>
            <w:shd w:val="clear" w:color="auto" w:fill="AFC4E9"/>
          </w:tcPr>
          <w:p w14:paraId="082D3C7C" w14:textId="77777777" w:rsidR="001C513A" w:rsidRDefault="00000000">
            <w:r>
              <w:rPr>
                <w:b/>
                <w:color w:val="000000"/>
                <w:sz w:val="20"/>
              </w:rPr>
              <w:t>Wetland</w:t>
            </w:r>
          </w:p>
        </w:tc>
        <w:tc>
          <w:tcPr>
            <w:tcW w:w="1800" w:type="dxa"/>
            <w:shd w:val="clear" w:color="auto" w:fill="AFC4E9"/>
          </w:tcPr>
          <w:p w14:paraId="4A7625FB" w14:textId="77777777" w:rsidR="001C513A" w:rsidRDefault="00000000">
            <w:r>
              <w:rPr>
                <w:b/>
                <w:color w:val="000000"/>
                <w:sz w:val="20"/>
              </w:rPr>
              <w:t>Prairie</w:t>
            </w:r>
          </w:p>
        </w:tc>
        <w:tc>
          <w:tcPr>
            <w:tcW w:w="1800" w:type="dxa"/>
            <w:shd w:val="clear" w:color="auto" w:fill="AFC4E9"/>
          </w:tcPr>
          <w:p w14:paraId="319BEC38" w14:textId="77777777" w:rsidR="001C513A" w:rsidRDefault="00000000">
            <w:r>
              <w:rPr>
                <w:b/>
                <w:color w:val="000000"/>
                <w:sz w:val="20"/>
              </w:rPr>
              <w:t>Forest</w:t>
            </w:r>
          </w:p>
        </w:tc>
        <w:tc>
          <w:tcPr>
            <w:tcW w:w="1800" w:type="dxa"/>
            <w:shd w:val="clear" w:color="auto" w:fill="AFC4E9"/>
          </w:tcPr>
          <w:p w14:paraId="45C1F89C" w14:textId="77777777" w:rsidR="001C513A" w:rsidRDefault="00000000">
            <w:r>
              <w:rPr>
                <w:b/>
                <w:color w:val="000000"/>
                <w:sz w:val="20"/>
              </w:rPr>
              <w:t>Habitat</w:t>
            </w:r>
          </w:p>
        </w:tc>
      </w:tr>
      <w:tr w:rsidR="001C513A" w14:paraId="654504E0" w14:textId="77777777">
        <w:tc>
          <w:tcPr>
            <w:tcW w:w="3600" w:type="dxa"/>
          </w:tcPr>
          <w:p w14:paraId="5920FF12" w14:textId="77777777" w:rsidR="001C513A" w:rsidRDefault="00000000">
            <w:r>
              <w:rPr>
                <w:sz w:val="20"/>
              </w:rPr>
              <w:t>Restore</w:t>
            </w:r>
          </w:p>
        </w:tc>
        <w:tc>
          <w:tcPr>
            <w:tcW w:w="1800" w:type="dxa"/>
          </w:tcPr>
          <w:p w14:paraId="61E64242" w14:textId="77777777" w:rsidR="001C513A" w:rsidRDefault="00000000">
            <w:pPr>
              <w:jc w:val="right"/>
            </w:pPr>
            <w:r>
              <w:rPr>
                <w:sz w:val="20"/>
              </w:rPr>
              <w:t>-</w:t>
            </w:r>
          </w:p>
        </w:tc>
        <w:tc>
          <w:tcPr>
            <w:tcW w:w="1800" w:type="dxa"/>
          </w:tcPr>
          <w:p w14:paraId="5988CD52" w14:textId="77777777" w:rsidR="001C513A" w:rsidRDefault="00000000">
            <w:pPr>
              <w:jc w:val="right"/>
            </w:pPr>
            <w:r>
              <w:rPr>
                <w:sz w:val="20"/>
              </w:rPr>
              <w:t>-</w:t>
            </w:r>
          </w:p>
        </w:tc>
        <w:tc>
          <w:tcPr>
            <w:tcW w:w="1800" w:type="dxa"/>
          </w:tcPr>
          <w:p w14:paraId="7039997A" w14:textId="77777777" w:rsidR="001C513A" w:rsidRDefault="00000000">
            <w:pPr>
              <w:jc w:val="right"/>
            </w:pPr>
            <w:r>
              <w:rPr>
                <w:sz w:val="20"/>
              </w:rPr>
              <w:t>-</w:t>
            </w:r>
          </w:p>
        </w:tc>
        <w:tc>
          <w:tcPr>
            <w:tcW w:w="1800" w:type="dxa"/>
          </w:tcPr>
          <w:p w14:paraId="6CC1E397" w14:textId="77777777" w:rsidR="001C513A" w:rsidRDefault="00000000">
            <w:pPr>
              <w:jc w:val="right"/>
            </w:pPr>
            <w:r>
              <w:rPr>
                <w:sz w:val="20"/>
              </w:rPr>
              <w:t>$7,601</w:t>
            </w:r>
          </w:p>
        </w:tc>
      </w:tr>
      <w:tr w:rsidR="001C513A" w14:paraId="5A8FAD26" w14:textId="77777777">
        <w:tc>
          <w:tcPr>
            <w:tcW w:w="3600" w:type="dxa"/>
          </w:tcPr>
          <w:p w14:paraId="23D8EA4E" w14:textId="77777777" w:rsidR="001C513A" w:rsidRDefault="00000000">
            <w:r>
              <w:rPr>
                <w:sz w:val="20"/>
              </w:rPr>
              <w:t>Protect in Fee with State PILT Liability</w:t>
            </w:r>
          </w:p>
        </w:tc>
        <w:tc>
          <w:tcPr>
            <w:tcW w:w="1800" w:type="dxa"/>
          </w:tcPr>
          <w:p w14:paraId="53A17F83" w14:textId="77777777" w:rsidR="001C513A" w:rsidRDefault="00000000">
            <w:pPr>
              <w:jc w:val="right"/>
            </w:pPr>
            <w:r>
              <w:rPr>
                <w:sz w:val="20"/>
              </w:rPr>
              <w:t>-</w:t>
            </w:r>
          </w:p>
        </w:tc>
        <w:tc>
          <w:tcPr>
            <w:tcW w:w="1800" w:type="dxa"/>
          </w:tcPr>
          <w:p w14:paraId="75A5A1DF" w14:textId="77777777" w:rsidR="001C513A" w:rsidRDefault="00000000">
            <w:pPr>
              <w:jc w:val="right"/>
            </w:pPr>
            <w:r>
              <w:rPr>
                <w:sz w:val="20"/>
              </w:rPr>
              <w:t>-</w:t>
            </w:r>
          </w:p>
        </w:tc>
        <w:tc>
          <w:tcPr>
            <w:tcW w:w="1800" w:type="dxa"/>
          </w:tcPr>
          <w:p w14:paraId="6E3FEDAE" w14:textId="77777777" w:rsidR="001C513A" w:rsidRDefault="00000000">
            <w:pPr>
              <w:jc w:val="right"/>
            </w:pPr>
            <w:r>
              <w:rPr>
                <w:sz w:val="20"/>
              </w:rPr>
              <w:t>-</w:t>
            </w:r>
          </w:p>
        </w:tc>
        <w:tc>
          <w:tcPr>
            <w:tcW w:w="1800" w:type="dxa"/>
          </w:tcPr>
          <w:p w14:paraId="258E2E37" w14:textId="77777777" w:rsidR="001C513A" w:rsidRDefault="00000000">
            <w:pPr>
              <w:jc w:val="right"/>
            </w:pPr>
            <w:r>
              <w:rPr>
                <w:sz w:val="20"/>
              </w:rPr>
              <w:t>-</w:t>
            </w:r>
          </w:p>
        </w:tc>
      </w:tr>
      <w:tr w:rsidR="001C513A" w14:paraId="01DB7E90" w14:textId="77777777">
        <w:tc>
          <w:tcPr>
            <w:tcW w:w="3600" w:type="dxa"/>
          </w:tcPr>
          <w:p w14:paraId="54F27B59" w14:textId="77777777" w:rsidR="001C513A" w:rsidRDefault="00000000">
            <w:r>
              <w:rPr>
                <w:sz w:val="20"/>
              </w:rPr>
              <w:t>Protect in Fee w/o State PILT Liability</w:t>
            </w:r>
          </w:p>
        </w:tc>
        <w:tc>
          <w:tcPr>
            <w:tcW w:w="1800" w:type="dxa"/>
          </w:tcPr>
          <w:p w14:paraId="7572D86D" w14:textId="77777777" w:rsidR="001C513A" w:rsidRDefault="00000000">
            <w:pPr>
              <w:jc w:val="right"/>
            </w:pPr>
            <w:r>
              <w:rPr>
                <w:sz w:val="20"/>
              </w:rPr>
              <w:t>-</w:t>
            </w:r>
          </w:p>
        </w:tc>
        <w:tc>
          <w:tcPr>
            <w:tcW w:w="1800" w:type="dxa"/>
          </w:tcPr>
          <w:p w14:paraId="51E5B84B" w14:textId="77777777" w:rsidR="001C513A" w:rsidRDefault="00000000">
            <w:pPr>
              <w:jc w:val="right"/>
            </w:pPr>
            <w:r>
              <w:rPr>
                <w:sz w:val="20"/>
              </w:rPr>
              <w:t>-</w:t>
            </w:r>
          </w:p>
        </w:tc>
        <w:tc>
          <w:tcPr>
            <w:tcW w:w="1800" w:type="dxa"/>
          </w:tcPr>
          <w:p w14:paraId="74DC0842" w14:textId="77777777" w:rsidR="001C513A" w:rsidRDefault="00000000">
            <w:pPr>
              <w:jc w:val="right"/>
            </w:pPr>
            <w:r>
              <w:rPr>
                <w:sz w:val="20"/>
              </w:rPr>
              <w:t>-</w:t>
            </w:r>
          </w:p>
        </w:tc>
        <w:tc>
          <w:tcPr>
            <w:tcW w:w="1800" w:type="dxa"/>
          </w:tcPr>
          <w:p w14:paraId="3835C536" w14:textId="77777777" w:rsidR="001C513A" w:rsidRDefault="00000000">
            <w:pPr>
              <w:jc w:val="right"/>
            </w:pPr>
            <w:r>
              <w:rPr>
                <w:sz w:val="20"/>
              </w:rPr>
              <w:t>-</w:t>
            </w:r>
          </w:p>
        </w:tc>
      </w:tr>
      <w:tr w:rsidR="001C513A" w14:paraId="2B57FBE4" w14:textId="77777777">
        <w:tc>
          <w:tcPr>
            <w:tcW w:w="3600" w:type="dxa"/>
          </w:tcPr>
          <w:p w14:paraId="5C931AE6" w14:textId="77777777" w:rsidR="001C513A" w:rsidRDefault="00000000">
            <w:r>
              <w:rPr>
                <w:sz w:val="20"/>
              </w:rPr>
              <w:t>Protect in Easement</w:t>
            </w:r>
          </w:p>
        </w:tc>
        <w:tc>
          <w:tcPr>
            <w:tcW w:w="1800" w:type="dxa"/>
          </w:tcPr>
          <w:p w14:paraId="127BD96E" w14:textId="77777777" w:rsidR="001C513A" w:rsidRDefault="00000000">
            <w:pPr>
              <w:jc w:val="right"/>
            </w:pPr>
            <w:r>
              <w:rPr>
                <w:sz w:val="20"/>
              </w:rPr>
              <w:t>-</w:t>
            </w:r>
          </w:p>
        </w:tc>
        <w:tc>
          <w:tcPr>
            <w:tcW w:w="1800" w:type="dxa"/>
          </w:tcPr>
          <w:p w14:paraId="3450FC58" w14:textId="77777777" w:rsidR="001C513A" w:rsidRDefault="00000000">
            <w:pPr>
              <w:jc w:val="right"/>
            </w:pPr>
            <w:r>
              <w:rPr>
                <w:sz w:val="20"/>
              </w:rPr>
              <w:t>-</w:t>
            </w:r>
          </w:p>
        </w:tc>
        <w:tc>
          <w:tcPr>
            <w:tcW w:w="1800" w:type="dxa"/>
          </w:tcPr>
          <w:p w14:paraId="21ED9C54" w14:textId="77777777" w:rsidR="001C513A" w:rsidRDefault="00000000">
            <w:pPr>
              <w:jc w:val="right"/>
            </w:pPr>
            <w:r>
              <w:rPr>
                <w:sz w:val="20"/>
              </w:rPr>
              <w:t>-</w:t>
            </w:r>
          </w:p>
        </w:tc>
        <w:tc>
          <w:tcPr>
            <w:tcW w:w="1800" w:type="dxa"/>
          </w:tcPr>
          <w:p w14:paraId="33930C9F" w14:textId="77777777" w:rsidR="001C513A" w:rsidRDefault="00000000">
            <w:pPr>
              <w:jc w:val="right"/>
            </w:pPr>
            <w:r>
              <w:rPr>
                <w:sz w:val="20"/>
              </w:rPr>
              <w:t>-</w:t>
            </w:r>
          </w:p>
        </w:tc>
      </w:tr>
      <w:tr w:rsidR="001C513A" w14:paraId="2865BC05" w14:textId="77777777">
        <w:tc>
          <w:tcPr>
            <w:tcW w:w="3600" w:type="dxa"/>
          </w:tcPr>
          <w:p w14:paraId="69672248" w14:textId="77777777" w:rsidR="001C513A" w:rsidRDefault="00000000">
            <w:r>
              <w:rPr>
                <w:sz w:val="20"/>
              </w:rPr>
              <w:t>Enhance</w:t>
            </w:r>
          </w:p>
        </w:tc>
        <w:tc>
          <w:tcPr>
            <w:tcW w:w="1800" w:type="dxa"/>
          </w:tcPr>
          <w:p w14:paraId="349B16CC" w14:textId="77777777" w:rsidR="001C513A" w:rsidRDefault="00000000">
            <w:pPr>
              <w:jc w:val="right"/>
            </w:pPr>
            <w:r>
              <w:rPr>
                <w:sz w:val="20"/>
              </w:rPr>
              <w:t>-</w:t>
            </w:r>
          </w:p>
        </w:tc>
        <w:tc>
          <w:tcPr>
            <w:tcW w:w="1800" w:type="dxa"/>
          </w:tcPr>
          <w:p w14:paraId="3CC66681" w14:textId="77777777" w:rsidR="001C513A" w:rsidRDefault="00000000">
            <w:pPr>
              <w:jc w:val="right"/>
            </w:pPr>
            <w:r>
              <w:rPr>
                <w:sz w:val="20"/>
              </w:rPr>
              <w:t>-</w:t>
            </w:r>
          </w:p>
        </w:tc>
        <w:tc>
          <w:tcPr>
            <w:tcW w:w="1800" w:type="dxa"/>
          </w:tcPr>
          <w:p w14:paraId="225726E6" w14:textId="77777777" w:rsidR="001C513A" w:rsidRDefault="00000000">
            <w:pPr>
              <w:jc w:val="right"/>
            </w:pPr>
            <w:r>
              <w:rPr>
                <w:sz w:val="20"/>
              </w:rPr>
              <w:t>-</w:t>
            </w:r>
          </w:p>
        </w:tc>
        <w:tc>
          <w:tcPr>
            <w:tcW w:w="1800" w:type="dxa"/>
          </w:tcPr>
          <w:p w14:paraId="047C1CB3" w14:textId="77777777" w:rsidR="001C513A" w:rsidRDefault="00000000">
            <w:pPr>
              <w:jc w:val="right"/>
            </w:pPr>
            <w:r>
              <w:rPr>
                <w:sz w:val="20"/>
              </w:rPr>
              <w:t>$6,858</w:t>
            </w:r>
          </w:p>
        </w:tc>
      </w:tr>
    </w:tbl>
    <w:p w14:paraId="61EAE01C" w14:textId="77777777" w:rsidR="001C513A"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1C513A" w14:paraId="56D529A3" w14:textId="77777777">
        <w:tc>
          <w:tcPr>
            <w:tcW w:w="2880" w:type="dxa"/>
            <w:shd w:val="clear" w:color="auto" w:fill="AFC4E9"/>
          </w:tcPr>
          <w:p w14:paraId="0AA47947" w14:textId="77777777" w:rsidR="001C513A" w:rsidRDefault="00000000">
            <w:r>
              <w:rPr>
                <w:b/>
                <w:color w:val="000000"/>
                <w:sz w:val="20"/>
              </w:rPr>
              <w:t>Type</w:t>
            </w:r>
          </w:p>
        </w:tc>
        <w:tc>
          <w:tcPr>
            <w:tcW w:w="1728" w:type="dxa"/>
            <w:shd w:val="clear" w:color="auto" w:fill="AFC4E9"/>
          </w:tcPr>
          <w:p w14:paraId="62CD49DF" w14:textId="77777777" w:rsidR="001C513A" w:rsidRDefault="00000000">
            <w:r>
              <w:rPr>
                <w:b/>
                <w:color w:val="000000"/>
                <w:sz w:val="20"/>
              </w:rPr>
              <w:t>Metro/Urban</w:t>
            </w:r>
          </w:p>
        </w:tc>
        <w:tc>
          <w:tcPr>
            <w:tcW w:w="1728" w:type="dxa"/>
            <w:shd w:val="clear" w:color="auto" w:fill="AFC4E9"/>
          </w:tcPr>
          <w:p w14:paraId="7897C8E0" w14:textId="77777777" w:rsidR="001C513A" w:rsidRDefault="00000000">
            <w:r>
              <w:rPr>
                <w:b/>
                <w:color w:val="000000"/>
                <w:sz w:val="20"/>
              </w:rPr>
              <w:t>Forest/Prairie</w:t>
            </w:r>
          </w:p>
        </w:tc>
        <w:tc>
          <w:tcPr>
            <w:tcW w:w="1728" w:type="dxa"/>
            <w:shd w:val="clear" w:color="auto" w:fill="AFC4E9"/>
          </w:tcPr>
          <w:p w14:paraId="7202238C" w14:textId="77777777" w:rsidR="001C513A" w:rsidRDefault="00000000">
            <w:r>
              <w:rPr>
                <w:b/>
                <w:color w:val="000000"/>
                <w:sz w:val="20"/>
              </w:rPr>
              <w:t>SE Forest</w:t>
            </w:r>
          </w:p>
        </w:tc>
        <w:tc>
          <w:tcPr>
            <w:tcW w:w="1728" w:type="dxa"/>
            <w:shd w:val="clear" w:color="auto" w:fill="AFC4E9"/>
          </w:tcPr>
          <w:p w14:paraId="571A9A88" w14:textId="77777777" w:rsidR="001C513A" w:rsidRDefault="00000000">
            <w:r>
              <w:rPr>
                <w:b/>
                <w:color w:val="000000"/>
                <w:sz w:val="20"/>
              </w:rPr>
              <w:t>Prairie</w:t>
            </w:r>
          </w:p>
        </w:tc>
        <w:tc>
          <w:tcPr>
            <w:tcW w:w="1728" w:type="dxa"/>
            <w:shd w:val="clear" w:color="auto" w:fill="AFC4E9"/>
          </w:tcPr>
          <w:p w14:paraId="32A74A2B" w14:textId="77777777" w:rsidR="001C513A" w:rsidRDefault="00000000">
            <w:r>
              <w:rPr>
                <w:b/>
                <w:color w:val="000000"/>
                <w:sz w:val="20"/>
              </w:rPr>
              <w:t>N. Forest</w:t>
            </w:r>
          </w:p>
        </w:tc>
      </w:tr>
      <w:tr w:rsidR="001C513A" w14:paraId="6F57BEE0" w14:textId="77777777">
        <w:tc>
          <w:tcPr>
            <w:tcW w:w="2880" w:type="dxa"/>
          </w:tcPr>
          <w:p w14:paraId="4AAB4022" w14:textId="77777777" w:rsidR="001C513A" w:rsidRDefault="00000000">
            <w:r>
              <w:rPr>
                <w:sz w:val="20"/>
              </w:rPr>
              <w:t>Restore</w:t>
            </w:r>
          </w:p>
        </w:tc>
        <w:tc>
          <w:tcPr>
            <w:tcW w:w="1728" w:type="dxa"/>
          </w:tcPr>
          <w:p w14:paraId="26C8441A" w14:textId="77777777" w:rsidR="001C513A" w:rsidRDefault="00000000">
            <w:pPr>
              <w:jc w:val="right"/>
            </w:pPr>
            <w:r>
              <w:rPr>
                <w:sz w:val="20"/>
              </w:rPr>
              <w:t>$7,601</w:t>
            </w:r>
          </w:p>
        </w:tc>
        <w:tc>
          <w:tcPr>
            <w:tcW w:w="1728" w:type="dxa"/>
          </w:tcPr>
          <w:p w14:paraId="6BE95490" w14:textId="77777777" w:rsidR="001C513A" w:rsidRDefault="00000000">
            <w:pPr>
              <w:jc w:val="right"/>
            </w:pPr>
            <w:r>
              <w:rPr>
                <w:sz w:val="20"/>
              </w:rPr>
              <w:t>-</w:t>
            </w:r>
          </w:p>
        </w:tc>
        <w:tc>
          <w:tcPr>
            <w:tcW w:w="1728" w:type="dxa"/>
          </w:tcPr>
          <w:p w14:paraId="715DFE36" w14:textId="77777777" w:rsidR="001C513A" w:rsidRDefault="00000000">
            <w:pPr>
              <w:jc w:val="right"/>
            </w:pPr>
            <w:r>
              <w:rPr>
                <w:sz w:val="20"/>
              </w:rPr>
              <w:t>-</w:t>
            </w:r>
          </w:p>
        </w:tc>
        <w:tc>
          <w:tcPr>
            <w:tcW w:w="1728" w:type="dxa"/>
          </w:tcPr>
          <w:p w14:paraId="3DEE5F05" w14:textId="77777777" w:rsidR="001C513A" w:rsidRDefault="00000000">
            <w:pPr>
              <w:jc w:val="right"/>
            </w:pPr>
            <w:r>
              <w:rPr>
                <w:sz w:val="20"/>
              </w:rPr>
              <w:t>-</w:t>
            </w:r>
          </w:p>
        </w:tc>
        <w:tc>
          <w:tcPr>
            <w:tcW w:w="1728" w:type="dxa"/>
          </w:tcPr>
          <w:p w14:paraId="7CC010F7" w14:textId="77777777" w:rsidR="001C513A" w:rsidRDefault="00000000">
            <w:pPr>
              <w:jc w:val="right"/>
            </w:pPr>
            <w:r>
              <w:rPr>
                <w:sz w:val="20"/>
              </w:rPr>
              <w:t>-</w:t>
            </w:r>
          </w:p>
        </w:tc>
      </w:tr>
      <w:tr w:rsidR="001C513A" w14:paraId="2F6644D6" w14:textId="77777777">
        <w:tc>
          <w:tcPr>
            <w:tcW w:w="2880" w:type="dxa"/>
          </w:tcPr>
          <w:p w14:paraId="14428DFD" w14:textId="77777777" w:rsidR="001C513A" w:rsidRDefault="00000000">
            <w:r>
              <w:rPr>
                <w:sz w:val="20"/>
              </w:rPr>
              <w:t>Protect in Fee with State PILT Liability</w:t>
            </w:r>
          </w:p>
        </w:tc>
        <w:tc>
          <w:tcPr>
            <w:tcW w:w="1728" w:type="dxa"/>
          </w:tcPr>
          <w:p w14:paraId="584DEB11" w14:textId="77777777" w:rsidR="001C513A" w:rsidRDefault="00000000">
            <w:pPr>
              <w:jc w:val="right"/>
            </w:pPr>
            <w:r>
              <w:rPr>
                <w:sz w:val="20"/>
              </w:rPr>
              <w:t>-</w:t>
            </w:r>
          </w:p>
        </w:tc>
        <w:tc>
          <w:tcPr>
            <w:tcW w:w="1728" w:type="dxa"/>
          </w:tcPr>
          <w:p w14:paraId="403FC1F1" w14:textId="77777777" w:rsidR="001C513A" w:rsidRDefault="00000000">
            <w:pPr>
              <w:jc w:val="right"/>
            </w:pPr>
            <w:r>
              <w:rPr>
                <w:sz w:val="20"/>
              </w:rPr>
              <w:t>-</w:t>
            </w:r>
          </w:p>
        </w:tc>
        <w:tc>
          <w:tcPr>
            <w:tcW w:w="1728" w:type="dxa"/>
          </w:tcPr>
          <w:p w14:paraId="6900216D" w14:textId="77777777" w:rsidR="001C513A" w:rsidRDefault="00000000">
            <w:pPr>
              <w:jc w:val="right"/>
            </w:pPr>
            <w:r>
              <w:rPr>
                <w:sz w:val="20"/>
              </w:rPr>
              <w:t>-</w:t>
            </w:r>
          </w:p>
        </w:tc>
        <w:tc>
          <w:tcPr>
            <w:tcW w:w="1728" w:type="dxa"/>
          </w:tcPr>
          <w:p w14:paraId="450F3B7F" w14:textId="77777777" w:rsidR="001C513A" w:rsidRDefault="00000000">
            <w:pPr>
              <w:jc w:val="right"/>
            </w:pPr>
            <w:r>
              <w:rPr>
                <w:sz w:val="20"/>
              </w:rPr>
              <w:t>-</w:t>
            </w:r>
          </w:p>
        </w:tc>
        <w:tc>
          <w:tcPr>
            <w:tcW w:w="1728" w:type="dxa"/>
          </w:tcPr>
          <w:p w14:paraId="746A5C5D" w14:textId="77777777" w:rsidR="001C513A" w:rsidRDefault="00000000">
            <w:pPr>
              <w:jc w:val="right"/>
            </w:pPr>
            <w:r>
              <w:rPr>
                <w:sz w:val="20"/>
              </w:rPr>
              <w:t>-</w:t>
            </w:r>
          </w:p>
        </w:tc>
      </w:tr>
      <w:tr w:rsidR="001C513A" w14:paraId="36957569" w14:textId="77777777">
        <w:tc>
          <w:tcPr>
            <w:tcW w:w="2880" w:type="dxa"/>
          </w:tcPr>
          <w:p w14:paraId="016B92B3" w14:textId="77777777" w:rsidR="001C513A" w:rsidRDefault="00000000">
            <w:r>
              <w:rPr>
                <w:sz w:val="20"/>
              </w:rPr>
              <w:t>Protect in Fee w/o State PILT Liability</w:t>
            </w:r>
          </w:p>
        </w:tc>
        <w:tc>
          <w:tcPr>
            <w:tcW w:w="1728" w:type="dxa"/>
          </w:tcPr>
          <w:p w14:paraId="16E77F0C" w14:textId="77777777" w:rsidR="001C513A" w:rsidRDefault="00000000">
            <w:pPr>
              <w:jc w:val="right"/>
            </w:pPr>
            <w:r>
              <w:rPr>
                <w:sz w:val="20"/>
              </w:rPr>
              <w:t>-</w:t>
            </w:r>
          </w:p>
        </w:tc>
        <w:tc>
          <w:tcPr>
            <w:tcW w:w="1728" w:type="dxa"/>
          </w:tcPr>
          <w:p w14:paraId="4A01B4AB" w14:textId="77777777" w:rsidR="001C513A" w:rsidRDefault="00000000">
            <w:pPr>
              <w:jc w:val="right"/>
            </w:pPr>
            <w:r>
              <w:rPr>
                <w:sz w:val="20"/>
              </w:rPr>
              <w:t>-</w:t>
            </w:r>
          </w:p>
        </w:tc>
        <w:tc>
          <w:tcPr>
            <w:tcW w:w="1728" w:type="dxa"/>
          </w:tcPr>
          <w:p w14:paraId="3E7CEA23" w14:textId="77777777" w:rsidR="001C513A" w:rsidRDefault="00000000">
            <w:pPr>
              <w:jc w:val="right"/>
            </w:pPr>
            <w:r>
              <w:rPr>
                <w:sz w:val="20"/>
              </w:rPr>
              <w:t>-</w:t>
            </w:r>
          </w:p>
        </w:tc>
        <w:tc>
          <w:tcPr>
            <w:tcW w:w="1728" w:type="dxa"/>
          </w:tcPr>
          <w:p w14:paraId="592F12FC" w14:textId="77777777" w:rsidR="001C513A" w:rsidRDefault="00000000">
            <w:pPr>
              <w:jc w:val="right"/>
            </w:pPr>
            <w:r>
              <w:rPr>
                <w:sz w:val="20"/>
              </w:rPr>
              <w:t>-</w:t>
            </w:r>
          </w:p>
        </w:tc>
        <w:tc>
          <w:tcPr>
            <w:tcW w:w="1728" w:type="dxa"/>
          </w:tcPr>
          <w:p w14:paraId="7DF83851" w14:textId="77777777" w:rsidR="001C513A" w:rsidRDefault="00000000">
            <w:pPr>
              <w:jc w:val="right"/>
            </w:pPr>
            <w:r>
              <w:rPr>
                <w:sz w:val="20"/>
              </w:rPr>
              <w:t>-</w:t>
            </w:r>
          </w:p>
        </w:tc>
      </w:tr>
      <w:tr w:rsidR="001C513A" w14:paraId="38C4EFFF" w14:textId="77777777">
        <w:tc>
          <w:tcPr>
            <w:tcW w:w="2880" w:type="dxa"/>
          </w:tcPr>
          <w:p w14:paraId="1EC60BE6" w14:textId="77777777" w:rsidR="001C513A" w:rsidRDefault="00000000">
            <w:r>
              <w:rPr>
                <w:sz w:val="20"/>
              </w:rPr>
              <w:t>Protect in Easement</w:t>
            </w:r>
          </w:p>
        </w:tc>
        <w:tc>
          <w:tcPr>
            <w:tcW w:w="1728" w:type="dxa"/>
          </w:tcPr>
          <w:p w14:paraId="2EC3265C" w14:textId="77777777" w:rsidR="001C513A" w:rsidRDefault="00000000">
            <w:pPr>
              <w:jc w:val="right"/>
            </w:pPr>
            <w:r>
              <w:rPr>
                <w:sz w:val="20"/>
              </w:rPr>
              <w:t>-</w:t>
            </w:r>
          </w:p>
        </w:tc>
        <w:tc>
          <w:tcPr>
            <w:tcW w:w="1728" w:type="dxa"/>
          </w:tcPr>
          <w:p w14:paraId="0FA36CEB" w14:textId="77777777" w:rsidR="001C513A" w:rsidRDefault="00000000">
            <w:pPr>
              <w:jc w:val="right"/>
            </w:pPr>
            <w:r>
              <w:rPr>
                <w:sz w:val="20"/>
              </w:rPr>
              <w:t>-</w:t>
            </w:r>
          </w:p>
        </w:tc>
        <w:tc>
          <w:tcPr>
            <w:tcW w:w="1728" w:type="dxa"/>
          </w:tcPr>
          <w:p w14:paraId="0B963084" w14:textId="77777777" w:rsidR="001C513A" w:rsidRDefault="00000000">
            <w:pPr>
              <w:jc w:val="right"/>
            </w:pPr>
            <w:r>
              <w:rPr>
                <w:sz w:val="20"/>
              </w:rPr>
              <w:t>-</w:t>
            </w:r>
          </w:p>
        </w:tc>
        <w:tc>
          <w:tcPr>
            <w:tcW w:w="1728" w:type="dxa"/>
          </w:tcPr>
          <w:p w14:paraId="1BCFF3D3" w14:textId="77777777" w:rsidR="001C513A" w:rsidRDefault="00000000">
            <w:pPr>
              <w:jc w:val="right"/>
            </w:pPr>
            <w:r>
              <w:rPr>
                <w:sz w:val="20"/>
              </w:rPr>
              <w:t>-</w:t>
            </w:r>
          </w:p>
        </w:tc>
        <w:tc>
          <w:tcPr>
            <w:tcW w:w="1728" w:type="dxa"/>
          </w:tcPr>
          <w:p w14:paraId="13C99E27" w14:textId="77777777" w:rsidR="001C513A" w:rsidRDefault="00000000">
            <w:pPr>
              <w:jc w:val="right"/>
            </w:pPr>
            <w:r>
              <w:rPr>
                <w:sz w:val="20"/>
              </w:rPr>
              <w:t>-</w:t>
            </w:r>
          </w:p>
        </w:tc>
      </w:tr>
      <w:tr w:rsidR="001C513A" w14:paraId="77FEB9C8" w14:textId="77777777">
        <w:tc>
          <w:tcPr>
            <w:tcW w:w="2880" w:type="dxa"/>
          </w:tcPr>
          <w:p w14:paraId="7637DB75" w14:textId="77777777" w:rsidR="001C513A" w:rsidRDefault="00000000">
            <w:r>
              <w:rPr>
                <w:sz w:val="20"/>
              </w:rPr>
              <w:t>Enhance</w:t>
            </w:r>
          </w:p>
        </w:tc>
        <w:tc>
          <w:tcPr>
            <w:tcW w:w="1728" w:type="dxa"/>
          </w:tcPr>
          <w:p w14:paraId="57EAFED4" w14:textId="77777777" w:rsidR="001C513A" w:rsidRDefault="00000000">
            <w:pPr>
              <w:jc w:val="right"/>
            </w:pPr>
            <w:r>
              <w:rPr>
                <w:sz w:val="20"/>
              </w:rPr>
              <w:t>$6,858</w:t>
            </w:r>
          </w:p>
        </w:tc>
        <w:tc>
          <w:tcPr>
            <w:tcW w:w="1728" w:type="dxa"/>
          </w:tcPr>
          <w:p w14:paraId="6D3EF76F" w14:textId="77777777" w:rsidR="001C513A" w:rsidRDefault="00000000">
            <w:pPr>
              <w:jc w:val="right"/>
            </w:pPr>
            <w:r>
              <w:rPr>
                <w:sz w:val="20"/>
              </w:rPr>
              <w:t>-</w:t>
            </w:r>
          </w:p>
        </w:tc>
        <w:tc>
          <w:tcPr>
            <w:tcW w:w="1728" w:type="dxa"/>
          </w:tcPr>
          <w:p w14:paraId="23A75729" w14:textId="77777777" w:rsidR="001C513A" w:rsidRDefault="00000000">
            <w:pPr>
              <w:jc w:val="right"/>
            </w:pPr>
            <w:r>
              <w:rPr>
                <w:sz w:val="20"/>
              </w:rPr>
              <w:t>-</w:t>
            </w:r>
          </w:p>
        </w:tc>
        <w:tc>
          <w:tcPr>
            <w:tcW w:w="1728" w:type="dxa"/>
          </w:tcPr>
          <w:p w14:paraId="65C780DB" w14:textId="77777777" w:rsidR="001C513A" w:rsidRDefault="00000000">
            <w:pPr>
              <w:jc w:val="right"/>
            </w:pPr>
            <w:r>
              <w:rPr>
                <w:sz w:val="20"/>
              </w:rPr>
              <w:t>-</w:t>
            </w:r>
          </w:p>
        </w:tc>
        <w:tc>
          <w:tcPr>
            <w:tcW w:w="1728" w:type="dxa"/>
          </w:tcPr>
          <w:p w14:paraId="31A73DE8" w14:textId="77777777" w:rsidR="001C513A" w:rsidRDefault="00000000">
            <w:pPr>
              <w:jc w:val="right"/>
            </w:pPr>
            <w:r>
              <w:rPr>
                <w:sz w:val="20"/>
              </w:rPr>
              <w:t>-</w:t>
            </w:r>
          </w:p>
        </w:tc>
      </w:tr>
    </w:tbl>
    <w:p w14:paraId="022A18F5" w14:textId="77777777" w:rsidR="001C513A" w:rsidRDefault="00000000">
      <w:pPr>
        <w:pStyle w:val="Heading3"/>
        <w:spacing w:before="60" w:after="80"/>
      </w:pPr>
      <w:r>
        <w:rPr>
          <w:color w:val="254885"/>
          <w:sz w:val="26"/>
        </w:rPr>
        <w:t>Target Lake/Stream/River Feet or Miles</w:t>
      </w:r>
    </w:p>
    <w:p w14:paraId="240C26AD" w14:textId="77777777" w:rsidR="001C513A" w:rsidRDefault="00000000">
      <w:r>
        <w:t>5,000 feet</w:t>
      </w:r>
    </w:p>
    <w:p w14:paraId="0134931F" w14:textId="77777777" w:rsidR="001C513A" w:rsidRDefault="00000000">
      <w:r>
        <w:br w:type="page"/>
      </w:r>
    </w:p>
    <w:p w14:paraId="58FCAF54" w14:textId="77777777" w:rsidR="001C513A" w:rsidRDefault="00000000">
      <w:pPr>
        <w:pStyle w:val="Heading2"/>
        <w:spacing w:before="0" w:after="80"/>
        <w:jc w:val="center"/>
      </w:pPr>
      <w:r>
        <w:rPr>
          <w:color w:val="2C559C"/>
          <w:sz w:val="28"/>
          <w:u w:val="single"/>
        </w:rPr>
        <w:lastRenderedPageBreak/>
        <w:t>Parcels</w:t>
      </w:r>
    </w:p>
    <w:p w14:paraId="70DF03A7" w14:textId="77777777" w:rsidR="001C513A" w:rsidRDefault="00000000">
      <w:r>
        <w:rPr>
          <w:b/>
        </w:rPr>
        <w:t xml:space="preserve">Sign-up Criteria?  </w:t>
      </w:r>
      <w:r>
        <w:rPr>
          <w:b/>
        </w:rPr>
        <w:br/>
      </w:r>
      <w:hyperlink r:id="rId9">
        <w:r>
          <w:rPr>
            <w:color w:val="0000FF" w:themeColor="hyperlink"/>
            <w:sz w:val="20"/>
            <w:u w:val="single"/>
          </w:rPr>
          <w:t>Yes - Sign up criteria is attached</w:t>
        </w:r>
      </w:hyperlink>
    </w:p>
    <w:p w14:paraId="369C16AE" w14:textId="77777777" w:rsidR="001C513A" w:rsidRDefault="00000000">
      <w:r>
        <w:rPr>
          <w:b/>
        </w:rPr>
        <w:t xml:space="preserve">Explain the process used to identify, prioritize, and select the parcels on your list:  </w:t>
      </w:r>
      <w:r>
        <w:rPr>
          <w:b/>
        </w:rPr>
        <w:br/>
      </w:r>
      <w:r>
        <w:t xml:space="preserve">Hennepin County’s Habitat Conservation Program (HCP) identifies, evaluates, and selects projects for restoration and enhancement work using a process of solicitation, ranking, and expert review. Restoration and enhancement projects are identified through ongoing outreach and relationship building with public partners and conservation easement landowners. Interested partners and landowners submit intake forms through the county’s website. </w:t>
      </w:r>
      <w:r>
        <w:br/>
      </w:r>
      <w:r>
        <w:br/>
        <w:t>Each project must meet the following minimum criteria:</w:t>
      </w:r>
      <w:r>
        <w:br/>
        <w:t>•</w:t>
      </w:r>
      <w:r>
        <w:tab/>
        <w:t>Alignment with OHF rules and expectations</w:t>
      </w:r>
      <w:r>
        <w:br/>
        <w:t>•</w:t>
      </w:r>
      <w:r>
        <w:tab/>
        <w:t>Permanently protected</w:t>
      </w:r>
      <w:r>
        <w:br/>
        <w:t>•</w:t>
      </w:r>
      <w:r>
        <w:tab/>
        <w:t>In or near a priority conservation area</w:t>
      </w:r>
      <w:r>
        <w:br/>
        <w:t>•</w:t>
      </w:r>
      <w:r>
        <w:tab/>
        <w:t xml:space="preserve">Has a habitat management plan or equivalent </w:t>
      </w:r>
      <w:r>
        <w:br/>
        <w:t>•</w:t>
      </w:r>
      <w:r>
        <w:tab/>
        <w:t>Is a qualifying project type identified by program guidelines</w:t>
      </w:r>
      <w:r>
        <w:br/>
      </w:r>
      <w:r>
        <w:br/>
        <w:t xml:space="preserve">Qualifying projects are then evaluated using criteria developed by HCP staff to ensure feasibility, long-term sustainability, and a high return on investment. Criteria include habitat connectivity to high-quality protected complexes, project size and per-acre cost efficiency, public accessibility and benefit, partner capacity for long-term maintenance, availability of matching funds or in-kind contributions, protection of unique remnant features or threatened habitat, and long-term viability. </w:t>
      </w:r>
      <w:r>
        <w:br/>
      </w:r>
      <w:r>
        <w:br/>
        <w:t xml:space="preserve">Following ranking, the HCP team conducts a consensus-based review of projects to identify and discuss any potential risks or benefits not captured in the pre-determined evaluation criteria. Each project is then presented at a meeting of the HCP’s Technical Advisory Committee, a group of career conservation professionals across Hennepin County. </w:t>
      </w:r>
      <w:r>
        <w:br/>
      </w:r>
      <w:r>
        <w:br/>
        <w:t>The four parcels in this proposal score highly across these criteria, each lying within a designated natural resource corridor on publicly accessible land and with a city, watershed or park district partner contributing to the success of the project.</w:t>
      </w:r>
    </w:p>
    <w:p w14:paraId="1FDA1929" w14:textId="77777777" w:rsidR="00F04ADC" w:rsidRDefault="00F04ADC">
      <w:pPr>
        <w:rPr>
          <w:rFonts w:asciiTheme="majorHAnsi" w:eastAsiaTheme="majorEastAsia" w:hAnsiTheme="majorHAnsi" w:cstheme="majorBidi"/>
          <w:b/>
          <w:bCs/>
          <w:color w:val="254885"/>
          <w:sz w:val="26"/>
        </w:rPr>
      </w:pPr>
      <w:r>
        <w:rPr>
          <w:color w:val="254885"/>
          <w:sz w:val="26"/>
        </w:rPr>
        <w:br w:type="page"/>
      </w:r>
    </w:p>
    <w:p w14:paraId="1D1ED22D" w14:textId="663F2778" w:rsidR="001C513A" w:rsidRDefault="00000000">
      <w:pPr>
        <w:pStyle w:val="Heading3"/>
        <w:spacing w:before="60" w:after="80"/>
      </w:pPr>
      <w:r>
        <w:rPr>
          <w:color w:val="254885"/>
          <w:sz w:val="26"/>
        </w:rPr>
        <w:lastRenderedPageBreak/>
        <w:t>Restore / Enhance Parcels</w:t>
      </w:r>
    </w:p>
    <w:tbl>
      <w:tblPr>
        <w:tblStyle w:val="TableGrid"/>
        <w:tblW w:w="0" w:type="auto"/>
        <w:tblLook w:val="04A0" w:firstRow="1" w:lastRow="0" w:firstColumn="1" w:lastColumn="0" w:noHBand="0" w:noVBand="1"/>
      </w:tblPr>
      <w:tblGrid>
        <w:gridCol w:w="3221"/>
        <w:gridCol w:w="1075"/>
        <w:gridCol w:w="1102"/>
        <w:gridCol w:w="731"/>
        <w:gridCol w:w="1070"/>
        <w:gridCol w:w="1189"/>
        <w:gridCol w:w="2628"/>
      </w:tblGrid>
      <w:tr w:rsidR="001C513A" w14:paraId="06DA8ABA" w14:textId="77777777">
        <w:tc>
          <w:tcPr>
            <w:tcW w:w="3600" w:type="dxa"/>
            <w:shd w:val="clear" w:color="auto" w:fill="AFC4E9"/>
          </w:tcPr>
          <w:p w14:paraId="4271CE55" w14:textId="77777777" w:rsidR="001C513A" w:rsidRDefault="00000000">
            <w:r>
              <w:rPr>
                <w:b/>
                <w:color w:val="000000"/>
                <w:sz w:val="20"/>
              </w:rPr>
              <w:t>Name</w:t>
            </w:r>
          </w:p>
        </w:tc>
        <w:tc>
          <w:tcPr>
            <w:tcW w:w="1080" w:type="dxa"/>
            <w:shd w:val="clear" w:color="auto" w:fill="AFC4E9"/>
          </w:tcPr>
          <w:p w14:paraId="23055F62" w14:textId="77777777" w:rsidR="001C513A" w:rsidRDefault="00000000">
            <w:r>
              <w:rPr>
                <w:b/>
                <w:color w:val="000000"/>
                <w:sz w:val="20"/>
              </w:rPr>
              <w:t>County</w:t>
            </w:r>
          </w:p>
        </w:tc>
        <w:tc>
          <w:tcPr>
            <w:tcW w:w="1080" w:type="dxa"/>
            <w:shd w:val="clear" w:color="auto" w:fill="AFC4E9"/>
          </w:tcPr>
          <w:p w14:paraId="2028F78A" w14:textId="77777777" w:rsidR="001C513A" w:rsidRDefault="00000000">
            <w:r>
              <w:rPr>
                <w:b/>
                <w:color w:val="000000"/>
                <w:sz w:val="20"/>
              </w:rPr>
              <w:t>TRDS</w:t>
            </w:r>
          </w:p>
        </w:tc>
        <w:tc>
          <w:tcPr>
            <w:tcW w:w="720" w:type="dxa"/>
            <w:shd w:val="clear" w:color="auto" w:fill="AFC4E9"/>
          </w:tcPr>
          <w:p w14:paraId="5EAD20CE" w14:textId="77777777" w:rsidR="001C513A" w:rsidRDefault="00000000">
            <w:r>
              <w:rPr>
                <w:b/>
                <w:color w:val="000000"/>
                <w:sz w:val="20"/>
              </w:rPr>
              <w:t>Acres</w:t>
            </w:r>
          </w:p>
        </w:tc>
        <w:tc>
          <w:tcPr>
            <w:tcW w:w="1080" w:type="dxa"/>
            <w:shd w:val="clear" w:color="auto" w:fill="AFC4E9"/>
          </w:tcPr>
          <w:p w14:paraId="32D0571A" w14:textId="77777777" w:rsidR="001C513A" w:rsidRDefault="00000000">
            <w:r>
              <w:rPr>
                <w:b/>
                <w:color w:val="000000"/>
                <w:sz w:val="20"/>
              </w:rPr>
              <w:t>Est Cost</w:t>
            </w:r>
          </w:p>
        </w:tc>
        <w:tc>
          <w:tcPr>
            <w:tcW w:w="1080" w:type="dxa"/>
            <w:shd w:val="clear" w:color="auto" w:fill="AFC4E9"/>
          </w:tcPr>
          <w:p w14:paraId="7DAA593B" w14:textId="77777777" w:rsidR="001C513A" w:rsidRDefault="00000000">
            <w:r>
              <w:rPr>
                <w:b/>
                <w:color w:val="000000"/>
                <w:sz w:val="20"/>
              </w:rPr>
              <w:t>Existing Protection</w:t>
            </w:r>
          </w:p>
        </w:tc>
        <w:tc>
          <w:tcPr>
            <w:tcW w:w="2880" w:type="dxa"/>
            <w:shd w:val="clear" w:color="auto" w:fill="AFC4E9"/>
          </w:tcPr>
          <w:p w14:paraId="0B2E3601" w14:textId="77777777" w:rsidR="001C513A" w:rsidRDefault="00000000">
            <w:r>
              <w:rPr>
                <w:b/>
                <w:color w:val="000000"/>
                <w:sz w:val="20"/>
              </w:rPr>
              <w:t>Description</w:t>
            </w:r>
          </w:p>
        </w:tc>
      </w:tr>
      <w:tr w:rsidR="001C513A" w14:paraId="40C19F90" w14:textId="77777777">
        <w:tc>
          <w:tcPr>
            <w:tcW w:w="3600" w:type="dxa"/>
          </w:tcPr>
          <w:p w14:paraId="0908A431" w14:textId="77777777" w:rsidR="001C513A" w:rsidRDefault="00000000">
            <w:r>
              <w:rPr>
                <w:sz w:val="20"/>
              </w:rPr>
              <w:t>City of Bloomington - Minnesota River Valley Complex</w:t>
            </w:r>
          </w:p>
        </w:tc>
        <w:tc>
          <w:tcPr>
            <w:tcW w:w="1080" w:type="dxa"/>
          </w:tcPr>
          <w:p w14:paraId="2B8F9C22" w14:textId="77777777" w:rsidR="001C513A" w:rsidRDefault="00000000">
            <w:r>
              <w:rPr>
                <w:sz w:val="20"/>
              </w:rPr>
              <w:t>Hennepin</w:t>
            </w:r>
          </w:p>
        </w:tc>
        <w:tc>
          <w:tcPr>
            <w:tcW w:w="1080" w:type="dxa"/>
          </w:tcPr>
          <w:p w14:paraId="3F657DE6" w14:textId="77777777" w:rsidR="001C513A" w:rsidRDefault="00000000">
            <w:r>
              <w:rPr>
                <w:sz w:val="20"/>
              </w:rPr>
              <w:t>02724222</w:t>
            </w:r>
          </w:p>
        </w:tc>
        <w:tc>
          <w:tcPr>
            <w:tcW w:w="720" w:type="dxa"/>
          </w:tcPr>
          <w:p w14:paraId="339BA737" w14:textId="77777777" w:rsidR="001C513A" w:rsidRDefault="00000000">
            <w:pPr>
              <w:jc w:val="right"/>
            </w:pPr>
            <w:r>
              <w:rPr>
                <w:sz w:val="20"/>
              </w:rPr>
              <w:t>65</w:t>
            </w:r>
          </w:p>
        </w:tc>
        <w:tc>
          <w:tcPr>
            <w:tcW w:w="1080" w:type="dxa"/>
          </w:tcPr>
          <w:p w14:paraId="756AA778" w14:textId="77777777" w:rsidR="001C513A" w:rsidRDefault="00000000">
            <w:pPr>
              <w:jc w:val="right"/>
            </w:pPr>
            <w:r>
              <w:rPr>
                <w:sz w:val="20"/>
              </w:rPr>
              <w:t>$475,000</w:t>
            </w:r>
          </w:p>
        </w:tc>
        <w:tc>
          <w:tcPr>
            <w:tcW w:w="1080" w:type="dxa"/>
          </w:tcPr>
          <w:p w14:paraId="17A7932B" w14:textId="77777777" w:rsidR="001C513A" w:rsidRDefault="00000000">
            <w:r>
              <w:rPr>
                <w:sz w:val="20"/>
              </w:rPr>
              <w:t>Yes</w:t>
            </w:r>
          </w:p>
        </w:tc>
        <w:tc>
          <w:tcPr>
            <w:tcW w:w="2880" w:type="dxa"/>
          </w:tcPr>
          <w:p w14:paraId="12C593BE" w14:textId="77777777" w:rsidR="001C513A" w:rsidRDefault="00000000">
            <w:r>
              <w:rPr>
                <w:sz w:val="20"/>
              </w:rPr>
              <w:t>Enhancement of bluff prairies and savanna along the Minnesota River.</w:t>
            </w:r>
          </w:p>
        </w:tc>
      </w:tr>
      <w:tr w:rsidR="001C513A" w14:paraId="201634F3" w14:textId="77777777">
        <w:tc>
          <w:tcPr>
            <w:tcW w:w="3600" w:type="dxa"/>
          </w:tcPr>
          <w:p w14:paraId="5F133259" w14:textId="77777777" w:rsidR="001C513A" w:rsidRDefault="00000000">
            <w:r>
              <w:rPr>
                <w:sz w:val="20"/>
              </w:rPr>
              <w:t>City of Eden Prairie - Riley Creek Conservation Area</w:t>
            </w:r>
          </w:p>
        </w:tc>
        <w:tc>
          <w:tcPr>
            <w:tcW w:w="1080" w:type="dxa"/>
          </w:tcPr>
          <w:p w14:paraId="7E7F74C4" w14:textId="77777777" w:rsidR="001C513A" w:rsidRDefault="00000000">
            <w:r>
              <w:rPr>
                <w:sz w:val="20"/>
              </w:rPr>
              <w:t>Hennepin</w:t>
            </w:r>
          </w:p>
        </w:tc>
        <w:tc>
          <w:tcPr>
            <w:tcW w:w="1080" w:type="dxa"/>
          </w:tcPr>
          <w:p w14:paraId="7AAF8DBE" w14:textId="77777777" w:rsidR="001C513A" w:rsidRDefault="00000000">
            <w:r>
              <w:rPr>
                <w:sz w:val="20"/>
              </w:rPr>
              <w:t>11622229</w:t>
            </w:r>
          </w:p>
        </w:tc>
        <w:tc>
          <w:tcPr>
            <w:tcW w:w="720" w:type="dxa"/>
          </w:tcPr>
          <w:p w14:paraId="3BDDACAE" w14:textId="77777777" w:rsidR="001C513A" w:rsidRDefault="00000000">
            <w:pPr>
              <w:jc w:val="right"/>
            </w:pPr>
            <w:r>
              <w:rPr>
                <w:sz w:val="20"/>
              </w:rPr>
              <w:t>40</w:t>
            </w:r>
          </w:p>
        </w:tc>
        <w:tc>
          <w:tcPr>
            <w:tcW w:w="1080" w:type="dxa"/>
          </w:tcPr>
          <w:p w14:paraId="42367663" w14:textId="77777777" w:rsidR="001C513A" w:rsidRDefault="00000000">
            <w:pPr>
              <w:jc w:val="right"/>
            </w:pPr>
            <w:r>
              <w:rPr>
                <w:sz w:val="20"/>
              </w:rPr>
              <w:t>$280,000</w:t>
            </w:r>
          </w:p>
        </w:tc>
        <w:tc>
          <w:tcPr>
            <w:tcW w:w="1080" w:type="dxa"/>
          </w:tcPr>
          <w:p w14:paraId="3E689260" w14:textId="77777777" w:rsidR="001C513A" w:rsidRDefault="00000000">
            <w:r>
              <w:rPr>
                <w:sz w:val="20"/>
              </w:rPr>
              <w:t>Yes</w:t>
            </w:r>
          </w:p>
        </w:tc>
        <w:tc>
          <w:tcPr>
            <w:tcW w:w="2880" w:type="dxa"/>
          </w:tcPr>
          <w:p w14:paraId="4CC4419E" w14:textId="77777777" w:rsidR="001C513A" w:rsidRDefault="00000000">
            <w:r>
              <w:rPr>
                <w:sz w:val="20"/>
              </w:rPr>
              <w:t>Enhancement of identified remnant prairie and oak forest along the lower reaches of Riley Creek and within the Minnesota River Valley habitat corridor.</w:t>
            </w:r>
          </w:p>
        </w:tc>
      </w:tr>
      <w:tr w:rsidR="001C513A" w14:paraId="7FAC33C6" w14:textId="77777777">
        <w:tc>
          <w:tcPr>
            <w:tcW w:w="3600" w:type="dxa"/>
          </w:tcPr>
          <w:p w14:paraId="0EFA0CFF" w14:textId="77777777" w:rsidR="001C513A" w:rsidRDefault="00000000">
            <w:r>
              <w:rPr>
                <w:sz w:val="20"/>
              </w:rPr>
              <w:t>Riley Purgatory Bluff Creek Watershed - Riley Creek Spring Road Site</w:t>
            </w:r>
          </w:p>
        </w:tc>
        <w:tc>
          <w:tcPr>
            <w:tcW w:w="1080" w:type="dxa"/>
          </w:tcPr>
          <w:p w14:paraId="29D14763" w14:textId="77777777" w:rsidR="001C513A" w:rsidRDefault="00000000">
            <w:r>
              <w:rPr>
                <w:sz w:val="20"/>
              </w:rPr>
              <w:t>Hennepin</w:t>
            </w:r>
          </w:p>
        </w:tc>
        <w:tc>
          <w:tcPr>
            <w:tcW w:w="1080" w:type="dxa"/>
          </w:tcPr>
          <w:p w14:paraId="5CAC7602" w14:textId="77777777" w:rsidR="001C513A" w:rsidRDefault="00000000">
            <w:r>
              <w:rPr>
                <w:sz w:val="20"/>
              </w:rPr>
              <w:t>11622228</w:t>
            </w:r>
          </w:p>
        </w:tc>
        <w:tc>
          <w:tcPr>
            <w:tcW w:w="720" w:type="dxa"/>
          </w:tcPr>
          <w:p w14:paraId="5F380AC8" w14:textId="77777777" w:rsidR="001C513A" w:rsidRDefault="00000000">
            <w:pPr>
              <w:jc w:val="right"/>
            </w:pPr>
            <w:r>
              <w:rPr>
                <w:sz w:val="20"/>
              </w:rPr>
              <w:t>28</w:t>
            </w:r>
          </w:p>
        </w:tc>
        <w:tc>
          <w:tcPr>
            <w:tcW w:w="1080" w:type="dxa"/>
          </w:tcPr>
          <w:p w14:paraId="0402959E" w14:textId="77777777" w:rsidR="001C513A" w:rsidRDefault="00000000">
            <w:pPr>
              <w:jc w:val="right"/>
            </w:pPr>
            <w:r>
              <w:rPr>
                <w:sz w:val="20"/>
              </w:rPr>
              <w:t>$215,000</w:t>
            </w:r>
          </w:p>
        </w:tc>
        <w:tc>
          <w:tcPr>
            <w:tcW w:w="1080" w:type="dxa"/>
          </w:tcPr>
          <w:p w14:paraId="723284A5" w14:textId="77777777" w:rsidR="001C513A" w:rsidRDefault="00000000">
            <w:r>
              <w:rPr>
                <w:sz w:val="20"/>
              </w:rPr>
              <w:t>Yes</w:t>
            </w:r>
          </w:p>
        </w:tc>
        <w:tc>
          <w:tcPr>
            <w:tcW w:w="2880" w:type="dxa"/>
          </w:tcPr>
          <w:p w14:paraId="17179B44" w14:textId="77777777" w:rsidR="001C513A" w:rsidRDefault="00000000">
            <w:r>
              <w:rPr>
                <w:sz w:val="20"/>
              </w:rPr>
              <w:t>16 Acres of oak forest enhancement and 12 acres of restoration of prairie directly adjacent to remnant bluff prairie.</w:t>
            </w:r>
          </w:p>
        </w:tc>
      </w:tr>
      <w:tr w:rsidR="001C513A" w14:paraId="1E06EB58" w14:textId="77777777">
        <w:tc>
          <w:tcPr>
            <w:tcW w:w="3600" w:type="dxa"/>
          </w:tcPr>
          <w:p w14:paraId="0C4B3C5A" w14:textId="77777777" w:rsidR="001C513A" w:rsidRDefault="00000000">
            <w:r>
              <w:rPr>
                <w:sz w:val="20"/>
              </w:rPr>
              <w:t>Three Rivers Park District - Kingswood Park</w:t>
            </w:r>
          </w:p>
        </w:tc>
        <w:tc>
          <w:tcPr>
            <w:tcW w:w="1080" w:type="dxa"/>
          </w:tcPr>
          <w:p w14:paraId="3D570144" w14:textId="77777777" w:rsidR="001C513A" w:rsidRDefault="00000000">
            <w:r>
              <w:rPr>
                <w:sz w:val="20"/>
              </w:rPr>
              <w:t>Hennepin</w:t>
            </w:r>
          </w:p>
        </w:tc>
        <w:tc>
          <w:tcPr>
            <w:tcW w:w="1080" w:type="dxa"/>
          </w:tcPr>
          <w:p w14:paraId="4DD86CDD" w14:textId="77777777" w:rsidR="001C513A" w:rsidRDefault="00000000">
            <w:r>
              <w:rPr>
                <w:sz w:val="20"/>
              </w:rPr>
              <w:t>11724209</w:t>
            </w:r>
          </w:p>
        </w:tc>
        <w:tc>
          <w:tcPr>
            <w:tcW w:w="720" w:type="dxa"/>
          </w:tcPr>
          <w:p w14:paraId="02D527FD" w14:textId="77777777" w:rsidR="001C513A" w:rsidRDefault="00000000">
            <w:pPr>
              <w:jc w:val="right"/>
            </w:pPr>
            <w:r>
              <w:rPr>
                <w:sz w:val="20"/>
              </w:rPr>
              <w:t>32</w:t>
            </w:r>
          </w:p>
        </w:tc>
        <w:tc>
          <w:tcPr>
            <w:tcW w:w="1080" w:type="dxa"/>
          </w:tcPr>
          <w:p w14:paraId="466BD63F" w14:textId="77777777" w:rsidR="001C513A" w:rsidRDefault="00000000">
            <w:pPr>
              <w:jc w:val="right"/>
            </w:pPr>
            <w:r>
              <w:rPr>
                <w:sz w:val="20"/>
              </w:rPr>
              <w:t>$135,000</w:t>
            </w:r>
          </w:p>
        </w:tc>
        <w:tc>
          <w:tcPr>
            <w:tcW w:w="1080" w:type="dxa"/>
          </w:tcPr>
          <w:p w14:paraId="320717B7" w14:textId="77777777" w:rsidR="001C513A" w:rsidRDefault="00000000">
            <w:r>
              <w:rPr>
                <w:sz w:val="20"/>
              </w:rPr>
              <w:t>Yes</w:t>
            </w:r>
          </w:p>
        </w:tc>
        <w:tc>
          <w:tcPr>
            <w:tcW w:w="2880" w:type="dxa"/>
          </w:tcPr>
          <w:p w14:paraId="55259661" w14:textId="77777777" w:rsidR="001C513A" w:rsidRDefault="00000000">
            <w:r>
              <w:rPr>
                <w:sz w:val="20"/>
              </w:rPr>
              <w:t>Enhancement of 23 acres of prairie and 8 acres of forest within the Little Long Lake habitat corridor.</w:t>
            </w:r>
          </w:p>
        </w:tc>
      </w:tr>
    </w:tbl>
    <w:p w14:paraId="0A7F5C39" w14:textId="77777777" w:rsidR="001C513A" w:rsidRDefault="00000000">
      <w:r>
        <w:br w:type="page"/>
      </w:r>
    </w:p>
    <w:p w14:paraId="5301B499" w14:textId="77777777" w:rsidR="001C513A" w:rsidRDefault="00000000">
      <w:pPr>
        <w:pStyle w:val="Heading2"/>
        <w:spacing w:before="0" w:after="80"/>
        <w:jc w:val="center"/>
      </w:pPr>
      <w:r>
        <w:rPr>
          <w:color w:val="2C559C"/>
          <w:sz w:val="28"/>
          <w:u w:val="single"/>
        </w:rPr>
        <w:lastRenderedPageBreak/>
        <w:t>Parcel Map</w:t>
      </w:r>
    </w:p>
    <w:p w14:paraId="037A2CC6" w14:textId="77777777" w:rsidR="001C513A" w:rsidRDefault="00000000">
      <w:r>
        <w:rPr>
          <w:noProof/>
        </w:rPr>
        <w:drawing>
          <wp:inline distT="0" distB="0" distL="0" distR="0" wp14:anchorId="59596602" wp14:editId="55AB3A8F">
            <wp:extent cx="6949440" cy="7772400"/>
            <wp:effectExtent l="0" t="0" r="0" b="0"/>
            <wp:docPr id="2" name="Picture 2" descr="A map containing parcel point locations for Restoring priority habitats for Hennepin County's sensitive wild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01145D95" w14:textId="77777777" w:rsidR="001C513A" w:rsidRDefault="00000000">
      <w:r>
        <w:rPr>
          <w:noProof/>
        </w:rPr>
        <w:drawing>
          <wp:inline distT="0" distB="0" distL="0" distR="0" wp14:anchorId="24F26601" wp14:editId="023FF6FB">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1C513A"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4937" w14:textId="77777777" w:rsidR="00FF2955" w:rsidRDefault="00FF2955" w:rsidP="008B4B83">
      <w:pPr>
        <w:spacing w:after="0" w:line="240" w:lineRule="auto"/>
      </w:pPr>
      <w:r>
        <w:separator/>
      </w:r>
    </w:p>
  </w:endnote>
  <w:endnote w:type="continuationSeparator" w:id="0">
    <w:p w14:paraId="7441CEA5" w14:textId="77777777" w:rsidR="00FF2955" w:rsidRDefault="00FF2955"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459E"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76C62D0"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624F" w14:textId="77777777" w:rsidR="00FF2955" w:rsidRDefault="00FF2955" w:rsidP="008B4B83">
      <w:pPr>
        <w:spacing w:after="0" w:line="240" w:lineRule="auto"/>
      </w:pPr>
      <w:r>
        <w:separator/>
      </w:r>
    </w:p>
  </w:footnote>
  <w:footnote w:type="continuationSeparator" w:id="0">
    <w:p w14:paraId="1DFADC1E" w14:textId="77777777" w:rsidR="00FF2955" w:rsidRDefault="00FF2955"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216" w14:textId="77777777" w:rsidR="001C513A" w:rsidRDefault="00000000">
    <w:pPr>
      <w:pStyle w:val="Header"/>
      <w:jc w:val="right"/>
    </w:pPr>
    <w:r>
      <w:t>Proposal #: HRE14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7441528">
    <w:abstractNumId w:val="8"/>
  </w:num>
  <w:num w:numId="2" w16cid:durableId="2104761674">
    <w:abstractNumId w:val="6"/>
  </w:num>
  <w:num w:numId="3" w16cid:durableId="984817123">
    <w:abstractNumId w:val="5"/>
  </w:num>
  <w:num w:numId="4" w16cid:durableId="17393934">
    <w:abstractNumId w:val="4"/>
  </w:num>
  <w:num w:numId="5" w16cid:durableId="1996447801">
    <w:abstractNumId w:val="7"/>
  </w:num>
  <w:num w:numId="6" w16cid:durableId="924656471">
    <w:abstractNumId w:val="3"/>
  </w:num>
  <w:num w:numId="7" w16cid:durableId="1403141547">
    <w:abstractNumId w:val="2"/>
  </w:num>
  <w:num w:numId="8" w16cid:durableId="252475664">
    <w:abstractNumId w:val="1"/>
  </w:num>
  <w:num w:numId="9" w16cid:durableId="184805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513A"/>
    <w:rsid w:val="0029639D"/>
    <w:rsid w:val="002C08D0"/>
    <w:rsid w:val="00326F90"/>
    <w:rsid w:val="00343803"/>
    <w:rsid w:val="00502A3B"/>
    <w:rsid w:val="006A4748"/>
    <w:rsid w:val="008B4B83"/>
    <w:rsid w:val="00AA1D8D"/>
    <w:rsid w:val="00B47730"/>
    <w:rsid w:val="00B8526E"/>
    <w:rsid w:val="00CB0664"/>
    <w:rsid w:val="00F04ADC"/>
    <w:rsid w:val="00F302E8"/>
    <w:rsid w:val="00FC693F"/>
    <w:rsid w:val="00FF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54D69"/>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3d094056-1f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Restoring priority habitats for Hennepin County's sensitive wildlife</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2026-06-24T14:23:00Z</dcterms:modified>
  <cp:category/>
  <dc:language>English</dc:language>
</cp:coreProperties>
</file>