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48426A" w14:textId="77777777" w:rsidR="00343803" w:rsidRDefault="00343803"/>
    <w:p w14:paraId="3C28A111" w14:textId="77777777" w:rsidR="0066624F" w:rsidRDefault="00000000">
      <w:pPr>
        <w:jc w:val="center"/>
      </w:pPr>
      <w:r>
        <w:rPr>
          <w:noProof/>
        </w:rPr>
        <w:drawing>
          <wp:inline distT="0" distB="0" distL="0" distR="0" wp14:anchorId="509E7459" wp14:editId="69E26DA5">
            <wp:extent cx="274320" cy="548640"/>
            <wp:effectExtent l="0" t="0" r="0" b="0"/>
            <wp:docPr id="1" name="Picture 1" descr="Clean Water Land &amp; Legacy Amend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cy_logo.png"/>
                    <pic:cNvPicPr/>
                  </pic:nvPicPr>
                  <pic:blipFill>
                    <a:blip r:embed="rId8"/>
                    <a:stretch>
                      <a:fillRect/>
                    </a:stretch>
                  </pic:blipFill>
                  <pic:spPr>
                    <a:xfrm>
                      <a:off x="0" y="0"/>
                      <a:ext cx="274320" cy="548640"/>
                    </a:xfrm>
                    <a:prstGeom prst="rect">
                      <a:avLst/>
                    </a:prstGeom>
                  </pic:spPr>
                </pic:pic>
              </a:graphicData>
            </a:graphic>
          </wp:inline>
        </w:drawing>
      </w:r>
    </w:p>
    <w:p w14:paraId="7DB7EABB" w14:textId="77777777" w:rsidR="0066624F" w:rsidRDefault="00000000">
      <w:pPr>
        <w:pStyle w:val="Heading1"/>
        <w:pBdr>
          <w:bottom w:val="single" w:sz="6" w:space="1" w:color="auto"/>
        </w:pBdr>
        <w:spacing w:before="160" w:after="160"/>
        <w:jc w:val="center"/>
      </w:pPr>
      <w:r>
        <w:rPr>
          <w:color w:val="3266A8"/>
          <w:sz w:val="36"/>
        </w:rPr>
        <w:t>Lessard-Sams Outdoor Heritage Council</w:t>
      </w:r>
      <w:r>
        <w:rPr>
          <w:color w:val="3266A8"/>
          <w:sz w:val="36"/>
        </w:rPr>
        <w:br/>
      </w:r>
      <w:r>
        <w:rPr>
          <w:b w:val="0"/>
          <w:color w:val="000000"/>
          <w:sz w:val="26"/>
        </w:rPr>
        <w:t>Minnesota Statewide Trout Habitat Enhancement &amp; Protection</w:t>
      </w:r>
      <w:r>
        <w:rPr>
          <w:b w:val="0"/>
          <w:color w:val="000000"/>
          <w:sz w:val="26"/>
        </w:rPr>
        <w:br/>
        <w:t>ML 2026 Request for Funding</w:t>
      </w:r>
    </w:p>
    <w:p w14:paraId="13B4F4CF" w14:textId="77777777" w:rsidR="0066624F" w:rsidRDefault="00000000">
      <w:pPr>
        <w:pStyle w:val="Heading2"/>
        <w:spacing w:before="0" w:after="80"/>
        <w:jc w:val="center"/>
      </w:pPr>
      <w:r>
        <w:rPr>
          <w:color w:val="2C559C"/>
          <w:sz w:val="28"/>
          <w:u w:val="single"/>
        </w:rPr>
        <w:t>General Information</w:t>
      </w:r>
    </w:p>
    <w:p w14:paraId="202059D4" w14:textId="77777777" w:rsidR="0066624F" w:rsidRDefault="00000000">
      <w:r>
        <w:rPr>
          <w:b/>
        </w:rPr>
        <w:t xml:space="preserve">Date: </w:t>
      </w:r>
      <w:r>
        <w:t>06/17/2025</w:t>
      </w:r>
    </w:p>
    <w:p w14:paraId="1422EF70" w14:textId="77777777" w:rsidR="0066624F" w:rsidRDefault="00000000">
      <w:r>
        <w:rPr>
          <w:b/>
        </w:rPr>
        <w:t xml:space="preserve">Proposal Title: </w:t>
      </w:r>
      <w:r>
        <w:t>Minnesota Statewide Trout Habitat Enhancement &amp; Protection</w:t>
      </w:r>
    </w:p>
    <w:p w14:paraId="1B4851DD" w14:textId="77777777" w:rsidR="0066624F" w:rsidRDefault="00000000">
      <w:r>
        <w:rPr>
          <w:b/>
        </w:rPr>
        <w:t xml:space="preserve">Funds Requested: </w:t>
      </w:r>
      <w:r>
        <w:t>$4,800,000</w:t>
      </w:r>
    </w:p>
    <w:p w14:paraId="40794B46" w14:textId="77777777" w:rsidR="0066624F" w:rsidRDefault="00000000">
      <w:r>
        <w:rPr>
          <w:b/>
        </w:rPr>
        <w:t xml:space="preserve">Confirmed Leverage Funds: </w:t>
      </w:r>
      <w:r>
        <w:t>-</w:t>
      </w:r>
    </w:p>
    <w:p w14:paraId="08499AEB" w14:textId="77777777" w:rsidR="0066624F" w:rsidRDefault="00000000">
      <w:r>
        <w:rPr>
          <w:b/>
        </w:rPr>
        <w:t xml:space="preserve">Is this proposal Scalable?: </w:t>
      </w:r>
      <w:r>
        <w:t>Yes</w:t>
      </w:r>
    </w:p>
    <w:p w14:paraId="0AC8DEB9" w14:textId="77777777" w:rsidR="0066624F" w:rsidRDefault="00000000">
      <w:pPr>
        <w:pStyle w:val="Heading3"/>
        <w:spacing w:before="60" w:after="80"/>
      </w:pPr>
      <w:r>
        <w:rPr>
          <w:color w:val="254885"/>
          <w:sz w:val="26"/>
        </w:rPr>
        <w:t>Manager Information</w:t>
      </w:r>
    </w:p>
    <w:p w14:paraId="57151F45" w14:textId="77777777" w:rsidR="0066624F" w:rsidRDefault="00000000">
      <w:r>
        <w:rPr>
          <w:b/>
        </w:rPr>
        <w:t xml:space="preserve">Manager's Name: </w:t>
      </w:r>
      <w:r>
        <w:t>John Lenczewski</w:t>
      </w:r>
      <w:r>
        <w:rPr>
          <w:b/>
        </w:rPr>
        <w:br/>
        <w:t xml:space="preserve">Title: </w:t>
      </w:r>
      <w:r>
        <w:t>Executive Director</w:t>
      </w:r>
      <w:r>
        <w:rPr>
          <w:b/>
        </w:rPr>
        <w:br/>
        <w:t xml:space="preserve">Organization: </w:t>
      </w:r>
      <w:r>
        <w:t>Minnesota Trout Unlimited</w:t>
      </w:r>
      <w:r>
        <w:rPr>
          <w:b/>
        </w:rPr>
        <w:br/>
        <w:t xml:space="preserve">Address: </w:t>
      </w:r>
      <w:r>
        <w:t xml:space="preserve">P O Box 845  </w:t>
      </w:r>
      <w:r>
        <w:rPr>
          <w:b/>
        </w:rPr>
        <w:br/>
        <w:t xml:space="preserve">City: </w:t>
      </w:r>
      <w:r>
        <w:t>Chanhassen, MN 55317</w:t>
      </w:r>
      <w:r>
        <w:rPr>
          <w:b/>
        </w:rPr>
        <w:br/>
        <w:t xml:space="preserve">Email: </w:t>
      </w:r>
      <w:r>
        <w:t>john.lenczewski@mntu.org</w:t>
      </w:r>
      <w:r>
        <w:rPr>
          <w:b/>
        </w:rPr>
        <w:br/>
        <w:t xml:space="preserve">Office Number: </w:t>
      </w:r>
      <w:r>
        <w:t>6126701629</w:t>
      </w:r>
      <w:r>
        <w:rPr>
          <w:b/>
        </w:rPr>
        <w:br/>
        <w:t xml:space="preserve">Mobile Number: </w:t>
      </w:r>
      <w:r>
        <w:t>6126701629</w:t>
      </w:r>
      <w:r>
        <w:rPr>
          <w:b/>
        </w:rPr>
        <w:br/>
        <w:t xml:space="preserve">Fax Number: </w:t>
      </w:r>
      <w:r>
        <w:t xml:space="preserve"> </w:t>
      </w:r>
      <w:r>
        <w:rPr>
          <w:b/>
        </w:rPr>
        <w:br/>
        <w:t xml:space="preserve">Website: </w:t>
      </w:r>
      <w:r>
        <w:t>www.mntu.org</w:t>
      </w:r>
    </w:p>
    <w:p w14:paraId="605D7F85" w14:textId="77777777" w:rsidR="0066624F" w:rsidRDefault="00000000">
      <w:pPr>
        <w:pStyle w:val="Heading3"/>
        <w:spacing w:before="60" w:after="80"/>
      </w:pPr>
      <w:r>
        <w:rPr>
          <w:color w:val="254885"/>
          <w:sz w:val="26"/>
        </w:rPr>
        <w:t>Location Information</w:t>
      </w:r>
    </w:p>
    <w:p w14:paraId="7DF1E8E7" w14:textId="77777777" w:rsidR="0066624F" w:rsidRDefault="00000000">
      <w:r>
        <w:rPr>
          <w:b/>
        </w:rPr>
        <w:t xml:space="preserve">County Location(s): </w:t>
      </w:r>
      <w:r>
        <w:t>Dakota, Olmsted, Fillmore, Winona, Lake, Cook, St. Louis, Carlton and Pine.</w:t>
      </w:r>
    </w:p>
    <w:p w14:paraId="4480F315" w14:textId="77777777" w:rsidR="0066624F" w:rsidRDefault="00000000">
      <w:pPr>
        <w:pStyle w:val="BodyText"/>
      </w:pPr>
      <w:r>
        <w:rPr>
          <w:b/>
        </w:rPr>
        <w:t>Eco regions in which work will take place:</w:t>
      </w:r>
    </w:p>
    <w:p w14:paraId="21FA4E90" w14:textId="77777777" w:rsidR="0066624F" w:rsidRDefault="00000000">
      <w:pPr>
        <w:ind w:left="360"/>
      </w:pPr>
      <w:r>
        <w:t>Northern Forest</w:t>
      </w:r>
    </w:p>
    <w:p w14:paraId="1AA4AD4D" w14:textId="77777777" w:rsidR="0066624F" w:rsidRDefault="00000000">
      <w:pPr>
        <w:ind w:left="360"/>
      </w:pPr>
      <w:r>
        <w:t>Southeast Forest</w:t>
      </w:r>
    </w:p>
    <w:p w14:paraId="3A992549" w14:textId="77777777" w:rsidR="0066624F" w:rsidRDefault="00000000">
      <w:pPr>
        <w:ind w:left="360"/>
      </w:pPr>
      <w:r>
        <w:t>Metro / Urban</w:t>
      </w:r>
    </w:p>
    <w:p w14:paraId="203831D8" w14:textId="77777777" w:rsidR="0066624F" w:rsidRDefault="00000000">
      <w:pPr>
        <w:pStyle w:val="BodyText"/>
      </w:pPr>
      <w:r>
        <w:rPr>
          <w:b/>
        </w:rPr>
        <w:t>Activity types:</w:t>
      </w:r>
    </w:p>
    <w:p w14:paraId="26DCFA85" w14:textId="77777777" w:rsidR="0066624F" w:rsidRDefault="00000000">
      <w:pPr>
        <w:ind w:left="360"/>
      </w:pPr>
      <w:r>
        <w:t>Enhance</w:t>
      </w:r>
    </w:p>
    <w:p w14:paraId="06838BFF" w14:textId="77777777" w:rsidR="0066624F" w:rsidRDefault="00000000">
      <w:pPr>
        <w:ind w:left="360"/>
      </w:pPr>
      <w:r>
        <w:t>Protect in Easement</w:t>
      </w:r>
    </w:p>
    <w:p w14:paraId="7F9E7AA4" w14:textId="77777777" w:rsidR="0066624F" w:rsidRDefault="00000000">
      <w:pPr>
        <w:pStyle w:val="BodyText"/>
      </w:pPr>
      <w:r>
        <w:rPr>
          <w:b/>
        </w:rPr>
        <w:lastRenderedPageBreak/>
        <w:t>Priority resources addressed by activity:</w:t>
      </w:r>
    </w:p>
    <w:p w14:paraId="7DD3F0F1" w14:textId="77777777" w:rsidR="0066624F" w:rsidRDefault="00000000">
      <w:pPr>
        <w:ind w:left="360"/>
      </w:pPr>
      <w:r>
        <w:t>Habitat</w:t>
      </w:r>
    </w:p>
    <w:p w14:paraId="46CF480F" w14:textId="77777777" w:rsidR="0066624F" w:rsidRDefault="00000000">
      <w:pPr>
        <w:pStyle w:val="Heading2"/>
        <w:spacing w:before="0" w:after="80"/>
        <w:jc w:val="center"/>
      </w:pPr>
      <w:r>
        <w:rPr>
          <w:color w:val="2C559C"/>
          <w:sz w:val="28"/>
          <w:u w:val="single"/>
        </w:rPr>
        <w:t>Narrative</w:t>
      </w:r>
    </w:p>
    <w:p w14:paraId="190C40B1" w14:textId="77777777" w:rsidR="0066624F" w:rsidRDefault="00000000">
      <w:pPr>
        <w:pStyle w:val="Heading3"/>
        <w:spacing w:before="60" w:after="80"/>
      </w:pPr>
      <w:r>
        <w:rPr>
          <w:color w:val="254885"/>
          <w:sz w:val="26"/>
        </w:rPr>
        <w:t>Abstract</w:t>
      </w:r>
    </w:p>
    <w:p w14:paraId="061A8698" w14:textId="77777777" w:rsidR="0066624F" w:rsidRDefault="00000000">
      <w:r>
        <w:t>Minnesota Trout Unlimited will enhance degraded habitat for wild trout and diverse wildlife in and along priority streams.   Increasing threats to these scarce resources require accelerating habitat work to fix degraded sections and buffer streams from the increased frequency and intensity of large rainfall and flooding.  While restoring in-stream habitat, we also increase resilience by reconnecting streams to their floodplains and removing barriers to trout movement.  We will address the urgent need to protect priority habitat by protecting 3 miles on the most important trout streams.  Outcomes include increased fish and wildlife populations, and more angling opportunities near people's homes.</w:t>
      </w:r>
    </w:p>
    <w:p w14:paraId="42AA22DA" w14:textId="77777777" w:rsidR="0066624F" w:rsidRDefault="00000000">
      <w:pPr>
        <w:pStyle w:val="Heading3"/>
        <w:spacing w:before="60" w:after="80"/>
      </w:pPr>
      <w:r>
        <w:rPr>
          <w:color w:val="254885"/>
          <w:sz w:val="26"/>
        </w:rPr>
        <w:t>Design and Scope of Work</w:t>
      </w:r>
    </w:p>
    <w:p w14:paraId="1407D06D" w14:textId="77777777" w:rsidR="0066624F" w:rsidRDefault="00000000">
      <w:r>
        <w:t>Badly degraded habitat on those trout streams that are most accessible to the public severely limits their productivity and public enjoyment. Minnesota Trout Unlimited (“MNTU”) will directly enhance or restore degraded habitat on 9.6 miles of priority streams with existing permanent protections. In addition, because most trout water has no permanent protection or public fishing access, and the DNR is not addressing the urgent need to protect the finite number of remaining trout streams, we will acquire easements protecting 3 miles of the most important trout streams in the metro and in outstate areas.</w:t>
      </w:r>
      <w:r>
        <w:br/>
        <w:t xml:space="preserve"> </w:t>
      </w:r>
      <w:r>
        <w:br/>
        <w:t>We will enhance habitat in and along these public waters (in these counties):</w:t>
      </w:r>
      <w:r>
        <w:br/>
        <w:t>1. Vermillion River (Dakota);</w:t>
      </w:r>
      <w:r>
        <w:br/>
        <w:t>2. Hay Creek (Pine);</w:t>
      </w:r>
      <w:r>
        <w:br/>
        <w:t>3. Midway River (Carlton);</w:t>
      </w:r>
      <w:r>
        <w:br/>
        <w:t>4. Anderson Creek (Carlton);</w:t>
      </w:r>
      <w:r>
        <w:br/>
        <w:t>5. Us-Kab-Wan-Ka River (St. Louis);</w:t>
      </w:r>
      <w:r>
        <w:br/>
        <w:t>6. Stewart River (Lake);</w:t>
      </w:r>
      <w:r>
        <w:br/>
        <w:t xml:space="preserve">7. Greenwood River (Cook); </w:t>
      </w:r>
      <w:r>
        <w:br/>
        <w:t xml:space="preserve">8. Cobblestone Creek (Winona); </w:t>
      </w:r>
      <w:r>
        <w:br/>
        <w:t>9. Maple Creek (Fillmore);</w:t>
      </w:r>
      <w:r>
        <w:br/>
        <w:t>10. Gribben Creek (Fillmore);</w:t>
      </w:r>
      <w:r>
        <w:br/>
        <w:t>11. Numerous streams statewide (numerous counties); and</w:t>
      </w:r>
      <w:r>
        <w:br/>
        <w:t>12. Additional Enhancement of older projects (numerous counties).</w:t>
      </w:r>
      <w:r>
        <w:br/>
      </w:r>
      <w:r>
        <w:br/>
        <w:t xml:space="preserve">We also will purchase trout stream conservation easements (using DNR templates) to protect important streams such as the Vermillion River (Dakota County), Hay Creek (near Red Wing), Midway River, and Stewart River (Two Harbors). The rate of easement acquisition has not increased since before passage of the Legacy Amendment seventeen years ago. MNTU will correct this. </w:t>
      </w:r>
      <w:r>
        <w:br/>
      </w:r>
      <w:r>
        <w:br/>
        <w:t>Individual project descriptions are provided in an attachment.</w:t>
      </w:r>
      <w:r>
        <w:br/>
      </w:r>
      <w:r>
        <w:br/>
        <w:t>Goals and scope of habitat work:</w:t>
      </w:r>
      <w:r>
        <w:br/>
        <w:t xml:space="preserve">Project goals are to increase the carrying capacity and trout population of the stream, increase climate resilience, increase angling access and participation, improve water quality, and provide benefits to other wildlife. Each project will accomplish one or more of these objectives: (a) increase adult trout abundance, (b) reduce stream </w:t>
      </w:r>
      <w:r>
        <w:lastRenderedPageBreak/>
        <w:t>bank erosion and associated smothering of habitat (sedimentation) downstream, (c) reconnect the stream to its floodplains to reduce impacts from severe flooding, (d) increase natural reproduction of trout and other aquatic organisms, (e) increase habitat for invertebrates and non-game species, (f) improve connectivity of habitat along aquatic and riparian corridors, (g) improve riparian forest health and function, (h) improve angler access and participation, and (i) protect productive trout waters from invasive species. The scope of work and methods utilized vary by project site conditions and are discussed in the individual project descriptions provided in an attachment.</w:t>
      </w:r>
      <w:r>
        <w:br/>
      </w:r>
      <w:r>
        <w:br/>
        <w:t>How priorities were set:</w:t>
      </w:r>
      <w:r>
        <w:br/>
        <w:t>MNTU focuses habitat enhancement and restoration efforts on those watersheds likely to continue to support viable, fishable populations of naturally reproducing trout fifty years and more from now. Work is done only where degraded habitat is a limiting factor for a quality, sustainable fishery. Priority locations are determined through consultations with MNDNR professionals, MNDNR management plans and surveys, other habitat and conservation planning efforts, MNTU’s knowledge of watersheds, and science-based criteria. All things being equal, we consider the potential to draw new anglers outdoors, increase public awareness, engage landowners in conservation, foster partnerships, and increase public support for OHF projects.</w:t>
      </w:r>
      <w:r>
        <w:br/>
      </w:r>
      <w:r>
        <w:br/>
        <w:t>Stakeholder support:</w:t>
      </w:r>
      <w:r>
        <w:br/>
        <w:t>We continue receiving strong support from anglers, landowners, local governments and communities.</w:t>
      </w:r>
    </w:p>
    <w:p w14:paraId="0AD3A72A" w14:textId="77777777" w:rsidR="0066624F" w:rsidRDefault="00000000">
      <w:pPr>
        <w:pStyle w:val="Heading3"/>
        <w:spacing w:before="60" w:after="80"/>
      </w:pPr>
      <w:r>
        <w:rPr>
          <w:color w:val="254885"/>
          <w:sz w:val="26"/>
        </w:rPr>
        <w:t xml:space="preserve">Explain how the proposal addresses habitat protection, restoration, and/or enhancement for fish, game &amp; wildlife, including threatened or endangered species conservation </w:t>
      </w:r>
    </w:p>
    <w:p w14:paraId="74C0A742" w14:textId="77777777" w:rsidR="0066624F" w:rsidRDefault="00000000">
      <w:r>
        <w:t>The projects will restore or enhance degraded habitat for fish and wildlife in and along coldwater streams and rivers which historically supported naturally reproducing trout populations highly valued by generations of anglers.  While trout are the apex predator and key indicator species for the health of coldwater ecosystems, a host of rare aquatic and riparian species are uniquely associated with these systems.  Well-functioning coldwater aquatic ecosystems are far fewer in number than the 6% of Minnesota’s stream and river miles which theoretically can still support trout.  Even many streams considered to be the best remaining trout streams have badly degraded segments which disrupt connectivity and significantly impact the productivity and long-term resilience and sustainability of the overall trout population.  Streams face growing threats from warming temperatures, increased frequency of severe flooding, and rising demand for groundwater extraction from the aquifers which supply inputs of vitally important cold water.  The proposed projects are focused on streams and stream segments which will benefit most from in-stream work and help ensure Minnesota retains at least some high quality coldwater fisheries for future generations.  A small portion of an appropriation would be used to maintain and add habitat enhancements to past projects to ensure continuing habitat benefits.</w:t>
      </w:r>
    </w:p>
    <w:p w14:paraId="1DDD873D" w14:textId="77777777" w:rsidR="0066624F" w:rsidRDefault="00000000">
      <w:pPr>
        <w:pStyle w:val="Heading3"/>
        <w:spacing w:before="60" w:after="80"/>
      </w:pPr>
      <w:r>
        <w:rPr>
          <w:color w:val="254885"/>
          <w:sz w:val="26"/>
        </w:rPr>
        <w:t xml:space="preserve">What are the elements of this proposal that are critical from a timing perspective? </w:t>
      </w:r>
    </w:p>
    <w:p w14:paraId="5699F72A" w14:textId="77777777" w:rsidR="0066624F" w:rsidRDefault="00000000">
      <w:r>
        <w:t>Minnesota’s trout streams are among the highest quality aquatic systems remaining, but a majority have badly degraded habitat. Leaving degraded segments untreated creates impacts that extends throughout the stream. Degraded sections are no longer providing habitat, clean water benefits, or angling opportunities. A warming climate and more frequent heavy rains require action now to increase floodplain connectivity and increase durability of in-stream habitat. Increased restoration is needed now to increase long term resilience and sustainability of these rare fisheries. Timely maintenance on older projects will extend habitat function and maximize outcomes well into the future.</w:t>
      </w:r>
      <w:r>
        <w:br/>
      </w:r>
      <w:r>
        <w:br/>
        <w:t xml:space="preserve">Threats to trout streams are growing, but most have no permanent protection.  DNR acquisition rates have not increased since passage of the Legacy Amendment, despite a growing list of willing riparian landowners. Securing </w:t>
      </w:r>
      <w:r>
        <w:lastRenderedPageBreak/>
        <w:t>permanent protection before land is transferred to less enlightened landowners is critical to preserve these scarce resources.</w:t>
      </w:r>
    </w:p>
    <w:p w14:paraId="6BABF573" w14:textId="77777777" w:rsidR="0066624F" w:rsidRDefault="00000000">
      <w:pPr>
        <w:pStyle w:val="Heading3"/>
        <w:spacing w:before="60" w:after="80"/>
      </w:pPr>
      <w:r>
        <w:rPr>
          <w:color w:val="254885"/>
          <w:sz w:val="26"/>
        </w:rPr>
        <w:t xml:space="preserve">Describe how the proposal expands habitat corridors or complexes and/or addresses habitat fragmentation: </w:t>
      </w:r>
    </w:p>
    <w:p w14:paraId="3EF42BE5" w14:textId="77777777" w:rsidR="0066624F" w:rsidRDefault="00000000">
      <w:r>
        <w:t>In selecting project sites, MNTU reviews MNDNR watershed specific fisheries management plans and other conservation planning efforts, consults with MNDNR professionals, and applies ranking criteria developed by the MNDNR.  Projects must have the potential to increase the stream's carrying capacity (fish numbers), the stream must have natural reproduction, and the public must have access to fish it.  Improving the connectivity of good aquatic and riparian habitat is an important consideration and the projects are selected to expand complexes or connect gaps in these corridors.  We are increasingly targeting stream segments which build off earlier habitat or protection work in the same stream or connected watershed.  Projects reverse fragmentation and increases long term resilience of trout and other wildlife.</w:t>
      </w:r>
    </w:p>
    <w:p w14:paraId="3844D86B" w14:textId="77777777" w:rsidR="0066624F" w:rsidRDefault="00000000">
      <w:pPr>
        <w:pStyle w:val="Heading3"/>
        <w:spacing w:before="60" w:after="80"/>
      </w:pPr>
      <w:r>
        <w:rPr>
          <w:color w:val="254885"/>
          <w:sz w:val="26"/>
        </w:rPr>
        <w:t xml:space="preserve">Which top 2 Conservation Plans referenced in MS97A.056, subd. 3a are most applicable to this project? </w:t>
      </w:r>
    </w:p>
    <w:p w14:paraId="442F4DBF" w14:textId="77777777" w:rsidR="0066624F" w:rsidRDefault="00000000">
      <w:pPr>
        <w:ind w:left="360"/>
      </w:pPr>
      <w:r>
        <w:t>Long Range Plan for Fisheries Management</w:t>
      </w:r>
    </w:p>
    <w:p w14:paraId="65C68029" w14:textId="77777777" w:rsidR="0066624F" w:rsidRDefault="00000000">
      <w:pPr>
        <w:ind w:left="360"/>
      </w:pPr>
      <w:r>
        <w:t>Strategic Plan for Coldwater Resources Management in Southeastern Minnesota</w:t>
      </w:r>
    </w:p>
    <w:p w14:paraId="0B2F94B1" w14:textId="77777777" w:rsidR="0066624F" w:rsidRDefault="00000000">
      <w:pPr>
        <w:pStyle w:val="Heading3"/>
        <w:spacing w:before="60" w:after="80"/>
      </w:pPr>
      <w:r>
        <w:rPr>
          <w:color w:val="254885"/>
          <w:sz w:val="26"/>
        </w:rPr>
        <w:t xml:space="preserve">Explain how this proposal will uniquely address habitat resilience to climate change and its anticipated effects on game, fish &amp; wildlife species utilizing the protected or restored/enhanced habitat this proposal targets. </w:t>
      </w:r>
    </w:p>
    <w:p w14:paraId="3B67FE14" w14:textId="77777777" w:rsidR="0066624F" w:rsidRDefault="00000000">
      <w:r>
        <w:t>Our projects directly increase climate resilience by restoring streams’ access to more of their floodplains.  This allows rising streams to quickly spread flood energy outside the stream channel, preserving in-stream habitat and minimizing impacts on fish and wildlife.  Projects are also designed using modeling of the increased flows predicted by NOAA's most recent climate projections.  Reconnecting habitat also ensures fish and wildlife can move to areas to escape low, warm water. Tree planting on projects in northern forests utilize a mix a tree species predicted to do well 30 years or more from now under climate projections.</w:t>
      </w:r>
    </w:p>
    <w:p w14:paraId="1F8B0C73" w14:textId="77777777" w:rsidR="0066624F" w:rsidRDefault="00000000">
      <w:pPr>
        <w:pStyle w:val="Heading3"/>
        <w:spacing w:before="60" w:after="80"/>
      </w:pPr>
      <w:r>
        <w:rPr>
          <w:color w:val="254885"/>
          <w:sz w:val="26"/>
        </w:rPr>
        <w:t xml:space="preserve">Which LSOHC section priorities are addressed in this proposal? </w:t>
      </w:r>
    </w:p>
    <w:p w14:paraId="346960AF" w14:textId="77777777" w:rsidR="0066624F" w:rsidRDefault="00000000">
      <w:pPr>
        <w:pStyle w:val="BodyText"/>
      </w:pPr>
      <w:r>
        <w:rPr>
          <w:b/>
        </w:rPr>
        <w:t>Metro / Urban</w:t>
      </w:r>
    </w:p>
    <w:p w14:paraId="49AEE94C" w14:textId="77777777" w:rsidR="0066624F" w:rsidRDefault="00000000">
      <w:pPr>
        <w:ind w:left="360"/>
      </w:pPr>
      <w:r>
        <w:t>Enhance and restore coldwater fisheries systems</w:t>
      </w:r>
    </w:p>
    <w:p w14:paraId="5638ECA3" w14:textId="77777777" w:rsidR="0066624F" w:rsidRDefault="00000000">
      <w:pPr>
        <w:pStyle w:val="BodyText"/>
      </w:pPr>
      <w:r>
        <w:rPr>
          <w:b/>
        </w:rPr>
        <w:t>Northern Forest</w:t>
      </w:r>
    </w:p>
    <w:p w14:paraId="60DB15DC" w14:textId="77777777" w:rsidR="0066624F" w:rsidRDefault="00000000">
      <w:pPr>
        <w:ind w:left="360"/>
      </w:pPr>
      <w:r>
        <w:t>Protect shoreland and restore or enhance critical habitat on wild rice lakes, shallow lakes, cold water lakes, streams and rivers, and spawning areas</w:t>
      </w:r>
    </w:p>
    <w:p w14:paraId="4FE2814C" w14:textId="77777777" w:rsidR="0066624F" w:rsidRDefault="00000000">
      <w:pPr>
        <w:pStyle w:val="BodyText"/>
      </w:pPr>
      <w:r>
        <w:rPr>
          <w:b/>
        </w:rPr>
        <w:t>Southeast Forest</w:t>
      </w:r>
    </w:p>
    <w:p w14:paraId="3F871B6C" w14:textId="77777777" w:rsidR="0066624F" w:rsidRDefault="00000000">
      <w:pPr>
        <w:ind w:left="360"/>
      </w:pPr>
      <w:r>
        <w:t>Protect, enhance, and restore habitat for fish, game, and nongame wildlife in rivers, cold-water streams, and associated upland habitat</w:t>
      </w:r>
    </w:p>
    <w:p w14:paraId="3D33DDC5" w14:textId="77777777" w:rsidR="0066624F" w:rsidRDefault="00000000">
      <w:pPr>
        <w:pStyle w:val="Heading3"/>
        <w:spacing w:before="60" w:after="80"/>
      </w:pPr>
      <w:r>
        <w:rPr>
          <w:color w:val="254885"/>
          <w:sz w:val="26"/>
        </w:rPr>
        <w:lastRenderedPageBreak/>
        <w:t xml:space="preserve">Describe how this project/program will produce and demonstrate a significant and permanent conservation legacy and/or outcomes for fish, game, and wildlife, and if not permanent outcomes, why it is important to undertake at this time: </w:t>
      </w:r>
    </w:p>
    <w:p w14:paraId="09CF98C0" w14:textId="77777777" w:rsidR="0066624F" w:rsidRDefault="00000000">
      <w:r>
        <w:t>We will directly restore or enhance critical habitat for fish, game, and nongame wildlife on key segments of coldwater streams and rivers around the state.  The projects will restore or enhance habitat in and along 9.6 miles of streams and rivers, and connect much larger corridors of habitat, while also extending myriad benefits (including water quality improvements, reduced sedimentation, etc.) far downstream of each project site. Most trout water in Minnesota has no permanent protection or public fishing access.  We will create a significant and permananet conservation legacy by permanently protecting 3 miles of the most important trout streams in the state, including the last remaining large trout stream in the Twin Cities.</w:t>
      </w:r>
    </w:p>
    <w:p w14:paraId="7C23AA7B" w14:textId="77777777" w:rsidR="0066624F" w:rsidRDefault="00000000">
      <w:pPr>
        <w:pStyle w:val="Heading2"/>
        <w:spacing w:before="0" w:after="80"/>
        <w:jc w:val="center"/>
      </w:pPr>
      <w:r>
        <w:rPr>
          <w:color w:val="2C559C"/>
          <w:sz w:val="28"/>
          <w:u w:val="single"/>
        </w:rPr>
        <w:t>Outcomes</w:t>
      </w:r>
    </w:p>
    <w:p w14:paraId="7F501B61" w14:textId="77777777" w:rsidR="0066624F" w:rsidRDefault="00000000">
      <w:pPr>
        <w:pStyle w:val="Heading3"/>
        <w:spacing w:before="60" w:after="80"/>
      </w:pPr>
      <w:r>
        <w:rPr>
          <w:color w:val="254885"/>
          <w:sz w:val="26"/>
        </w:rPr>
        <w:t xml:space="preserve">Programs in metropolitan urbanizing region: </w:t>
      </w:r>
    </w:p>
    <w:p w14:paraId="3F374B41" w14:textId="77777777" w:rsidR="0066624F" w:rsidRDefault="00000000">
      <w:pPr>
        <w:ind w:left="360"/>
      </w:pPr>
      <w:r>
        <w:t xml:space="preserve">Improved aquatic habitat indicators ~ </w:t>
      </w:r>
      <w:r>
        <w:rPr>
          <w:i/>
        </w:rPr>
        <w:t>Measured through surveys of fish, macro invertebrates and/or exposed substrates.  Abundance, size structure and species diversity are considered.</w:t>
      </w:r>
    </w:p>
    <w:p w14:paraId="474ECF8F" w14:textId="77777777" w:rsidR="0066624F" w:rsidRDefault="00000000">
      <w:pPr>
        <w:pStyle w:val="Heading3"/>
        <w:spacing w:before="60" w:after="80"/>
      </w:pPr>
      <w:r>
        <w:rPr>
          <w:color w:val="254885"/>
          <w:sz w:val="26"/>
        </w:rPr>
        <w:t xml:space="preserve">Programs in the northern forest region: </w:t>
      </w:r>
    </w:p>
    <w:p w14:paraId="357D7DB6" w14:textId="77777777" w:rsidR="0066624F" w:rsidRDefault="00000000">
      <w:pPr>
        <w:ind w:left="360"/>
      </w:pPr>
      <w:r>
        <w:t xml:space="preserve">Improved aquatic habitat indicators ~ </w:t>
      </w:r>
      <w:r>
        <w:rPr>
          <w:i/>
        </w:rPr>
        <w:t>Measured through surveys of fish, macro invertebrates and/or exposed substrates.  Abundance, size structure and species diversity are considered.</w:t>
      </w:r>
    </w:p>
    <w:p w14:paraId="2A4C8403" w14:textId="77777777" w:rsidR="0066624F" w:rsidRDefault="00000000">
      <w:pPr>
        <w:pStyle w:val="Heading3"/>
        <w:spacing w:before="60" w:after="80"/>
      </w:pPr>
      <w:r>
        <w:rPr>
          <w:color w:val="254885"/>
          <w:sz w:val="26"/>
        </w:rPr>
        <w:t xml:space="preserve">Programs in southeast forest region: </w:t>
      </w:r>
    </w:p>
    <w:p w14:paraId="54713936" w14:textId="77777777" w:rsidR="0066624F" w:rsidRDefault="00000000">
      <w:pPr>
        <w:ind w:left="360"/>
      </w:pPr>
      <w:r>
        <w:t xml:space="preserve">Rivers, streams, and surrounding vegetation provide corridors of habitat ~ </w:t>
      </w:r>
      <w:r>
        <w:rPr>
          <w:i/>
        </w:rPr>
        <w:t>Enhancement of in-stream and riparian corridor habitat creates miles of connected habitat.  Outcomes in aquatic life are measured through surveys of fish, macro invertebrates and/or exposed substrates.  Abundance, size structure and species diversity are considered.</w:t>
      </w:r>
    </w:p>
    <w:p w14:paraId="16ACA975" w14:textId="77777777" w:rsidR="0066624F" w:rsidRDefault="00000000">
      <w:pPr>
        <w:pStyle w:val="Heading3"/>
        <w:spacing w:before="60" w:after="80"/>
      </w:pPr>
      <w:r>
        <w:rPr>
          <w:color w:val="254885"/>
          <w:sz w:val="26"/>
        </w:rPr>
        <w:t xml:space="preserve">What other dedicated funds may collaborate with or contribute to this proposal? </w:t>
      </w:r>
    </w:p>
    <w:p w14:paraId="78EDA300" w14:textId="77777777" w:rsidR="0066624F" w:rsidRDefault="00000000">
      <w:pPr>
        <w:ind w:left="360"/>
      </w:pPr>
      <w:r>
        <w:t>N/A</w:t>
      </w:r>
    </w:p>
    <w:p w14:paraId="4F932B5D" w14:textId="77777777" w:rsidR="0066624F" w:rsidRDefault="00000000">
      <w:pPr>
        <w:pStyle w:val="Heading3"/>
        <w:spacing w:before="60" w:after="80"/>
      </w:pPr>
      <w:r>
        <w:rPr>
          <w:color w:val="254885"/>
          <w:sz w:val="26"/>
        </w:rPr>
        <w:t xml:space="preserve">Per MS 97A.056, Subd. 24, Please explain whether the request is supplanting or is a substitution for any previous funding that was not from a legacy fund and was used for the same purpose. </w:t>
      </w:r>
    </w:p>
    <w:p w14:paraId="5BF36C12" w14:textId="77777777" w:rsidR="0066624F" w:rsidRDefault="00000000">
      <w:r>
        <w:t>The request is not supplanting or a substitution for previous funding. The work proposed for funding is for new or additional work.</w:t>
      </w:r>
    </w:p>
    <w:p w14:paraId="2485CDDA" w14:textId="77777777" w:rsidR="0066624F" w:rsidRDefault="00000000">
      <w:pPr>
        <w:pStyle w:val="Heading3"/>
        <w:spacing w:before="60" w:after="80"/>
      </w:pPr>
      <w:r>
        <w:rPr>
          <w:color w:val="254885"/>
          <w:sz w:val="26"/>
        </w:rPr>
        <w:t xml:space="preserve">How will you sustain and/or maintain this work after the Outdoor Heritage Funds are expended? </w:t>
      </w:r>
    </w:p>
    <w:p w14:paraId="3C36D978" w14:textId="77777777" w:rsidR="0066624F" w:rsidRDefault="00000000">
      <w:r>
        <w:t>MNTU’s coldwater aquatic habitat restoration and enhancement projects are designed for long-term ecological and hydraulic stability. Construction contracts include maintenance/warranty provisions to ensure habitat work is well established. After this period and once riparian vegetation is well established, major maintenance work is not typically required in order to sustain the habitat outcomes for decades. Reconnected floodplains allow flood water to quickly spread out and dissipate energy, reducing the destructive impact of a flood. Flood waters typically flatten streamside vegetation temporarily and do not damage the in-stream structures. The tenfold increase in trout populations and threefold increase in large trout which are common following completion of a southeast Minnesota project, are typically sustainable long-term through natural reproduction.</w:t>
      </w:r>
      <w:r>
        <w:br/>
      </w:r>
      <w:r>
        <w:br/>
      </w:r>
      <w:r>
        <w:lastRenderedPageBreak/>
        <w:t>We anticipate that long-term monitoring of the integrity of the improvements will be done in conjunction with routine inspections and biological monitoring conducted by MNDNR staff, MNTU members, and landowners as appropriate. This monitoring will not require separate OHF or other constitutional funding. In the event that there are other maintenance costs, potential sources of funding and volunteer labor include MNTU, MNDNR AMA maintenance funding, and other grant funds and organizations. MNTU volunteers will help provide long-term monitoring and periodic labor.</w:t>
      </w:r>
    </w:p>
    <w:p w14:paraId="1F41B00E" w14:textId="77777777" w:rsidR="0066624F" w:rsidRDefault="00000000">
      <w:pPr>
        <w:pStyle w:val="Heading3"/>
        <w:spacing w:before="60" w:after="80"/>
      </w:pPr>
      <w:r>
        <w:rPr>
          <w:color w:val="254885"/>
          <w:sz w:val="26"/>
        </w:rPr>
        <w:t xml:space="preserve">Actions to Maintain Project Outcomes </w:t>
      </w:r>
    </w:p>
    <w:tbl>
      <w:tblPr>
        <w:tblStyle w:val="TableGrid"/>
        <w:tblW w:w="0" w:type="auto"/>
        <w:tblLook w:val="04A0" w:firstRow="1" w:lastRow="0" w:firstColumn="1" w:lastColumn="0" w:noHBand="0" w:noVBand="1"/>
      </w:tblPr>
      <w:tblGrid>
        <w:gridCol w:w="2160"/>
        <w:gridCol w:w="2160"/>
        <w:gridCol w:w="2160"/>
        <w:gridCol w:w="2160"/>
        <w:gridCol w:w="2160"/>
      </w:tblGrid>
      <w:tr w:rsidR="0066624F" w14:paraId="10BC92B7" w14:textId="77777777">
        <w:tc>
          <w:tcPr>
            <w:tcW w:w="2160" w:type="dxa"/>
            <w:shd w:val="clear" w:color="auto" w:fill="AFC4E9"/>
          </w:tcPr>
          <w:p w14:paraId="360BCC4C" w14:textId="77777777" w:rsidR="0066624F" w:rsidRDefault="00000000">
            <w:r>
              <w:rPr>
                <w:b/>
                <w:color w:val="000000"/>
                <w:sz w:val="20"/>
              </w:rPr>
              <w:t>Year</w:t>
            </w:r>
          </w:p>
        </w:tc>
        <w:tc>
          <w:tcPr>
            <w:tcW w:w="2160" w:type="dxa"/>
            <w:shd w:val="clear" w:color="auto" w:fill="AFC4E9"/>
          </w:tcPr>
          <w:p w14:paraId="7DA956D3" w14:textId="77777777" w:rsidR="0066624F" w:rsidRDefault="00000000">
            <w:r>
              <w:rPr>
                <w:b/>
                <w:color w:val="000000"/>
                <w:sz w:val="20"/>
              </w:rPr>
              <w:t>Source of Funds</w:t>
            </w:r>
          </w:p>
        </w:tc>
        <w:tc>
          <w:tcPr>
            <w:tcW w:w="2160" w:type="dxa"/>
            <w:shd w:val="clear" w:color="auto" w:fill="AFC4E9"/>
          </w:tcPr>
          <w:p w14:paraId="6474C6F9" w14:textId="77777777" w:rsidR="0066624F" w:rsidRDefault="00000000">
            <w:r>
              <w:rPr>
                <w:b/>
                <w:color w:val="000000"/>
                <w:sz w:val="20"/>
              </w:rPr>
              <w:t>Step 1</w:t>
            </w:r>
          </w:p>
        </w:tc>
        <w:tc>
          <w:tcPr>
            <w:tcW w:w="2160" w:type="dxa"/>
            <w:shd w:val="clear" w:color="auto" w:fill="AFC4E9"/>
          </w:tcPr>
          <w:p w14:paraId="6F023511" w14:textId="77777777" w:rsidR="0066624F" w:rsidRDefault="00000000">
            <w:r>
              <w:rPr>
                <w:b/>
                <w:color w:val="000000"/>
                <w:sz w:val="20"/>
              </w:rPr>
              <w:t>Step 2</w:t>
            </w:r>
          </w:p>
        </w:tc>
        <w:tc>
          <w:tcPr>
            <w:tcW w:w="2160" w:type="dxa"/>
            <w:shd w:val="clear" w:color="auto" w:fill="AFC4E9"/>
          </w:tcPr>
          <w:p w14:paraId="42BABB9F" w14:textId="77777777" w:rsidR="0066624F" w:rsidRDefault="00000000">
            <w:r>
              <w:rPr>
                <w:b/>
                <w:color w:val="000000"/>
                <w:sz w:val="20"/>
              </w:rPr>
              <w:t>Step 3</w:t>
            </w:r>
          </w:p>
        </w:tc>
      </w:tr>
      <w:tr w:rsidR="0066624F" w14:paraId="2ACA5EE6" w14:textId="77777777">
        <w:tc>
          <w:tcPr>
            <w:tcW w:w="2160" w:type="dxa"/>
          </w:tcPr>
          <w:p w14:paraId="2D5522B1" w14:textId="77777777" w:rsidR="0066624F" w:rsidRDefault="00000000">
            <w:r>
              <w:rPr>
                <w:sz w:val="20"/>
              </w:rPr>
              <w:t>One year after grant ends</w:t>
            </w:r>
          </w:p>
        </w:tc>
        <w:tc>
          <w:tcPr>
            <w:tcW w:w="2160" w:type="dxa"/>
          </w:tcPr>
          <w:p w14:paraId="36209A39" w14:textId="77777777" w:rsidR="0066624F" w:rsidRDefault="00000000">
            <w:r>
              <w:rPr>
                <w:sz w:val="20"/>
              </w:rPr>
              <w:t>Agency staff visits and/or MNTU volunteers</w:t>
            </w:r>
          </w:p>
        </w:tc>
        <w:tc>
          <w:tcPr>
            <w:tcW w:w="2160" w:type="dxa"/>
          </w:tcPr>
          <w:p w14:paraId="1BC93FD8" w14:textId="77777777" w:rsidR="0066624F" w:rsidRDefault="00000000">
            <w:r>
              <w:rPr>
                <w:sz w:val="20"/>
              </w:rPr>
              <w:t>Inspect structural elements and vegetation.</w:t>
            </w:r>
          </w:p>
        </w:tc>
        <w:tc>
          <w:tcPr>
            <w:tcW w:w="2160" w:type="dxa"/>
          </w:tcPr>
          <w:p w14:paraId="12A311B8" w14:textId="77777777" w:rsidR="0066624F" w:rsidRDefault="00000000">
            <w:r>
              <w:rPr>
                <w:sz w:val="20"/>
              </w:rPr>
              <w:t>If needed, alert DNR and develop action plans.</w:t>
            </w:r>
          </w:p>
        </w:tc>
        <w:tc>
          <w:tcPr>
            <w:tcW w:w="2160" w:type="dxa"/>
          </w:tcPr>
          <w:p w14:paraId="14EB87ED" w14:textId="77777777" w:rsidR="0066624F" w:rsidRDefault="00000000">
            <w:r>
              <w:rPr>
                <w:sz w:val="20"/>
              </w:rPr>
              <w:t>Conduct maintenance with volunteers and/or contractors if DNR does not.</w:t>
            </w:r>
          </w:p>
        </w:tc>
      </w:tr>
      <w:tr w:rsidR="0066624F" w14:paraId="26ADB2FD" w14:textId="77777777">
        <w:tc>
          <w:tcPr>
            <w:tcW w:w="2160" w:type="dxa"/>
          </w:tcPr>
          <w:p w14:paraId="30A76231" w14:textId="77777777" w:rsidR="0066624F" w:rsidRDefault="00000000">
            <w:r>
              <w:rPr>
                <w:sz w:val="20"/>
              </w:rPr>
              <w:t>Every 3 years thereafter</w:t>
            </w:r>
          </w:p>
        </w:tc>
        <w:tc>
          <w:tcPr>
            <w:tcW w:w="2160" w:type="dxa"/>
          </w:tcPr>
          <w:p w14:paraId="206EB3F7" w14:textId="77777777" w:rsidR="0066624F" w:rsidRDefault="00000000">
            <w:r>
              <w:rPr>
                <w:sz w:val="20"/>
              </w:rPr>
              <w:t>Agency staff visits and/or MNTU volunteers</w:t>
            </w:r>
          </w:p>
        </w:tc>
        <w:tc>
          <w:tcPr>
            <w:tcW w:w="2160" w:type="dxa"/>
          </w:tcPr>
          <w:p w14:paraId="51FACD1E" w14:textId="77777777" w:rsidR="0066624F" w:rsidRDefault="00000000">
            <w:r>
              <w:rPr>
                <w:sz w:val="20"/>
              </w:rPr>
              <w:t>Inspect structural elements and vegetation.</w:t>
            </w:r>
          </w:p>
        </w:tc>
        <w:tc>
          <w:tcPr>
            <w:tcW w:w="2160" w:type="dxa"/>
          </w:tcPr>
          <w:p w14:paraId="1D9BCF31" w14:textId="77777777" w:rsidR="0066624F" w:rsidRDefault="00000000">
            <w:r>
              <w:rPr>
                <w:sz w:val="20"/>
              </w:rPr>
              <w:t>If needed, develop action plan with DNR.</w:t>
            </w:r>
          </w:p>
        </w:tc>
        <w:tc>
          <w:tcPr>
            <w:tcW w:w="2160" w:type="dxa"/>
          </w:tcPr>
          <w:p w14:paraId="7D6855BA" w14:textId="77777777" w:rsidR="0066624F" w:rsidRDefault="00000000">
            <w:r>
              <w:rPr>
                <w:sz w:val="20"/>
              </w:rPr>
              <w:t>Perform or assist DNR with maintenance if needed.</w:t>
            </w:r>
          </w:p>
        </w:tc>
      </w:tr>
    </w:tbl>
    <w:p w14:paraId="70B85578" w14:textId="77777777" w:rsidR="0066624F" w:rsidRDefault="00000000">
      <w:pPr>
        <w:pStyle w:val="Heading3"/>
        <w:spacing w:before="60" w:after="80"/>
      </w:pPr>
      <w:r>
        <w:rPr>
          <w:color w:val="254885"/>
          <w:sz w:val="26"/>
        </w:rPr>
        <w:t xml:space="preserve">Provide an assessment of how your program may celebrate cultural diversity or reach diverse communities in Minnesota, including reaching low- and moderate-income households: </w:t>
      </w:r>
    </w:p>
    <w:p w14:paraId="6AB3DA52" w14:textId="77777777" w:rsidR="0066624F" w:rsidRDefault="00000000">
      <w:r>
        <w:t>Our habitat projects provide easy public access to fishable trout populations in relatively small, approachable streams.  These streams are accessible to diverse communities, including low- and moderate-income households.  They can be fished from the streambanks and no expensive boat, waders, or special gear is required.  In southeast MN there are no natural lakes, so anglers of all economic and cultural backgrounds focus angling on the region’s accessible, productive trout streams.</w:t>
      </w:r>
    </w:p>
    <w:p w14:paraId="10CB7434" w14:textId="77777777" w:rsidR="0066624F" w:rsidRDefault="00000000">
      <w:pPr>
        <w:pStyle w:val="Heading2"/>
        <w:spacing w:before="0" w:after="80"/>
        <w:jc w:val="center"/>
      </w:pPr>
      <w:r>
        <w:rPr>
          <w:color w:val="2C559C"/>
          <w:sz w:val="28"/>
          <w:u w:val="single"/>
        </w:rPr>
        <w:t>Activity Details</w:t>
      </w:r>
    </w:p>
    <w:p w14:paraId="68359E65" w14:textId="77777777" w:rsidR="0066624F" w:rsidRDefault="00000000">
      <w:pPr>
        <w:pStyle w:val="Heading3"/>
        <w:spacing w:before="60" w:after="80"/>
      </w:pPr>
      <w:r>
        <w:rPr>
          <w:color w:val="254885"/>
          <w:sz w:val="26"/>
        </w:rPr>
        <w:t>Requirements</w:t>
      </w:r>
    </w:p>
    <w:p w14:paraId="6C0A68AC" w14:textId="77777777" w:rsidR="0066624F" w:rsidRDefault="00000000">
      <w:r>
        <w:rPr>
          <w:b/>
        </w:rPr>
        <w:t xml:space="preserve">Is the land you plan to acquire (easement) free of any other permanent protection?  </w:t>
      </w:r>
      <w:r>
        <w:rPr>
          <w:b/>
        </w:rPr>
        <w:br/>
      </w:r>
      <w:r>
        <w:t>Yes</w:t>
      </w:r>
    </w:p>
    <w:p w14:paraId="665E8279" w14:textId="77777777" w:rsidR="0066624F" w:rsidRDefault="00000000">
      <w:r>
        <w:rPr>
          <w:b/>
        </w:rPr>
        <w:t xml:space="preserve">Will restoration and enhancement work follow best management practices including MS 84.973 Pollinator Habitat Program?  </w:t>
      </w:r>
      <w:r>
        <w:rPr>
          <w:b/>
        </w:rPr>
        <w:br/>
      </w:r>
      <w:r>
        <w:t>Yes</w:t>
      </w:r>
    </w:p>
    <w:p w14:paraId="52C03CB0" w14:textId="77777777" w:rsidR="0066624F" w:rsidRDefault="00000000">
      <w:r>
        <w:rPr>
          <w:b/>
        </w:rPr>
        <w:t xml:space="preserve">Is the restoration and enhancement activity on permanently protected land per 97A.056, Subd 13(f), tribal lands, and/or public waters per MS 103G.005, Subd. 15 or on lands to be acquired in this program?  </w:t>
      </w:r>
      <w:r>
        <w:rPr>
          <w:b/>
        </w:rPr>
        <w:br/>
      </w:r>
      <w:r>
        <w:t>Yes</w:t>
      </w:r>
    </w:p>
    <w:p w14:paraId="33E518E2" w14:textId="77777777" w:rsidR="0066624F" w:rsidRDefault="00000000">
      <w:pPr>
        <w:ind w:left="720"/>
      </w:pPr>
      <w:r>
        <w:rPr>
          <w:b/>
        </w:rPr>
        <w:t>Where does the activity take place?</w:t>
      </w:r>
    </w:p>
    <w:p w14:paraId="76F873FC" w14:textId="77777777" w:rsidR="0066624F" w:rsidRDefault="00000000">
      <w:pPr>
        <w:ind w:left="1080"/>
      </w:pPr>
      <w:r>
        <w:t>AMA</w:t>
      </w:r>
    </w:p>
    <w:p w14:paraId="34867B3D" w14:textId="77777777" w:rsidR="0066624F" w:rsidRDefault="00000000">
      <w:pPr>
        <w:ind w:left="1080"/>
      </w:pPr>
      <w:r>
        <w:t>Permanently Protected Conservation Easements</w:t>
      </w:r>
    </w:p>
    <w:p w14:paraId="2632B432" w14:textId="77777777" w:rsidR="0066624F" w:rsidRDefault="00000000">
      <w:pPr>
        <w:ind w:left="1080"/>
      </w:pPr>
      <w:r>
        <w:t>County/Municipal</w:t>
      </w:r>
    </w:p>
    <w:p w14:paraId="02379E43" w14:textId="77777777" w:rsidR="0066624F" w:rsidRDefault="00000000">
      <w:pPr>
        <w:ind w:left="1080"/>
      </w:pPr>
      <w:r>
        <w:t>Public Waters</w:t>
      </w:r>
    </w:p>
    <w:p w14:paraId="2ABF1761" w14:textId="77777777" w:rsidR="0066624F" w:rsidRDefault="00000000">
      <w:pPr>
        <w:ind w:left="1080"/>
      </w:pPr>
      <w:r>
        <w:t>State Forests</w:t>
      </w:r>
    </w:p>
    <w:p w14:paraId="7FF0B011" w14:textId="77777777" w:rsidR="0066624F" w:rsidRDefault="00000000">
      <w:pPr>
        <w:ind w:left="1080"/>
      </w:pPr>
      <w:r>
        <w:t>WMA</w:t>
      </w:r>
    </w:p>
    <w:p w14:paraId="4F9F6620" w14:textId="77777777" w:rsidR="0066624F" w:rsidRDefault="00000000">
      <w:pPr>
        <w:pStyle w:val="Heading3"/>
        <w:spacing w:before="60" w:after="80"/>
      </w:pPr>
      <w:r>
        <w:rPr>
          <w:color w:val="254885"/>
          <w:sz w:val="26"/>
        </w:rPr>
        <w:lastRenderedPageBreak/>
        <w:t>Land Use</w:t>
      </w:r>
    </w:p>
    <w:p w14:paraId="311DAD79" w14:textId="77777777" w:rsidR="0066624F" w:rsidRDefault="00000000">
      <w:r>
        <w:rPr>
          <w:b/>
        </w:rPr>
        <w:t>Will there be planting of any crop on OHF land purchased or restored in this program, either by the proposer or the end owner of the property, outside of the initial restoration of the land?</w:t>
      </w:r>
      <w:r>
        <w:rPr>
          <w:b/>
        </w:rPr>
        <w:br/>
      </w:r>
      <w:r>
        <w:t>No</w:t>
      </w:r>
    </w:p>
    <w:p w14:paraId="5A94B83F" w14:textId="77777777" w:rsidR="0066624F" w:rsidRDefault="00000000">
      <w:r>
        <w:rPr>
          <w:b/>
        </w:rPr>
        <w:t>Will insecticides or fungicides (including neonicotinoid and fungicide treated seed) be used within any activities of this proposal either in the process of restoration or use as food plots?</w:t>
      </w:r>
      <w:r>
        <w:rPr>
          <w:b/>
        </w:rPr>
        <w:br/>
      </w:r>
      <w:r>
        <w:t>No</w:t>
      </w:r>
    </w:p>
    <w:p w14:paraId="166D390F" w14:textId="77777777" w:rsidR="0066624F" w:rsidRDefault="00000000">
      <w:r>
        <w:rPr>
          <w:b/>
        </w:rPr>
        <w:t xml:space="preserve">Will the eased land be open for public use?  </w:t>
      </w:r>
      <w:r>
        <w:rPr>
          <w:b/>
        </w:rPr>
        <w:br/>
      </w:r>
      <w:r>
        <w:t>Yes</w:t>
      </w:r>
    </w:p>
    <w:p w14:paraId="7732A4B3" w14:textId="77777777" w:rsidR="0066624F" w:rsidRDefault="00000000">
      <w:pPr>
        <w:ind w:left="720"/>
      </w:pPr>
      <w:r>
        <w:rPr>
          <w:b/>
        </w:rPr>
        <w:t xml:space="preserve">Describe the expected public use: </w:t>
      </w:r>
      <w:r>
        <w:rPr>
          <w:b/>
        </w:rPr>
        <w:br/>
      </w:r>
      <w:r>
        <w:t>Trout angling during the open season.</w:t>
      </w:r>
    </w:p>
    <w:p w14:paraId="6CE56654" w14:textId="77777777" w:rsidR="0066624F" w:rsidRDefault="00000000">
      <w:r>
        <w:rPr>
          <w:b/>
        </w:rPr>
        <w:t xml:space="preserve">Are there currently trails or roads on any of the proposed acquisitions?  </w:t>
      </w:r>
      <w:r>
        <w:rPr>
          <w:b/>
        </w:rPr>
        <w:br/>
      </w:r>
      <w:r>
        <w:t>No</w:t>
      </w:r>
    </w:p>
    <w:p w14:paraId="379395BC" w14:textId="77777777" w:rsidR="0066624F" w:rsidRDefault="00000000">
      <w:r>
        <w:rPr>
          <w:b/>
        </w:rPr>
        <w:t xml:space="preserve">Will new trails or roads be developed or improved as a result of the OHF acquisition?  </w:t>
      </w:r>
      <w:r>
        <w:rPr>
          <w:b/>
        </w:rPr>
        <w:br/>
      </w:r>
      <w:r>
        <w:t>No</w:t>
      </w:r>
    </w:p>
    <w:p w14:paraId="33E41275" w14:textId="77777777" w:rsidR="0066624F" w:rsidRDefault="00000000">
      <w:r>
        <w:rPr>
          <w:b/>
        </w:rPr>
        <w:t xml:space="preserve">Will the land that you acquire (fee or easement) be restored or enhanced within this proposal's funding and availability?  </w:t>
      </w:r>
      <w:r>
        <w:rPr>
          <w:b/>
        </w:rPr>
        <w:br/>
      </w:r>
      <w:r>
        <w:t>No</w:t>
      </w:r>
    </w:p>
    <w:p w14:paraId="4FA4DF14" w14:textId="77777777" w:rsidR="0066624F" w:rsidRDefault="00000000">
      <w:pPr>
        <w:ind w:left="720"/>
      </w:pPr>
      <w:r>
        <w:rPr>
          <w:b/>
        </w:rPr>
        <w:t xml:space="preserve">Explain how, when, and source of the R/E work: </w:t>
      </w:r>
      <w:r>
        <w:rPr>
          <w:b/>
        </w:rPr>
        <w:br/>
      </w:r>
      <w:r>
        <w:t>The need or level of enhancement has not been determined yet.</w:t>
      </w:r>
    </w:p>
    <w:p w14:paraId="030EF489" w14:textId="77777777" w:rsidR="0066624F" w:rsidRDefault="00000000">
      <w:pPr>
        <w:pStyle w:val="Heading3"/>
        <w:spacing w:before="60" w:after="80"/>
      </w:pPr>
      <w:r>
        <w:rPr>
          <w:color w:val="254885"/>
          <w:sz w:val="26"/>
        </w:rPr>
        <w:t>Other OHF Appropriation Awards</w:t>
      </w:r>
    </w:p>
    <w:p w14:paraId="6FC7DF51" w14:textId="77777777" w:rsidR="0066624F" w:rsidRDefault="00000000">
      <w:pPr>
        <w:pStyle w:val="BodyText"/>
      </w:pPr>
      <w:r>
        <w:rPr>
          <w:b/>
        </w:rPr>
        <w:t>Have you received OHF dollars through LSOHC in the past?</w:t>
      </w:r>
      <w:r>
        <w:rPr>
          <w:b/>
        </w:rPr>
        <w:br/>
      </w:r>
      <w:r>
        <w:t>Yes</w:t>
      </w:r>
    </w:p>
    <w:p w14:paraId="61CF256E" w14:textId="77777777" w:rsidR="0066624F" w:rsidRDefault="00000000">
      <w:pPr>
        <w:pStyle w:val="BodyText"/>
        <w:ind w:left="720"/>
      </w:pPr>
      <w:r>
        <w:rPr>
          <w:b/>
        </w:rPr>
        <w:t>Are any of these past appropriations still OPEN?</w:t>
      </w:r>
      <w:r>
        <w:rPr>
          <w:b/>
        </w:rPr>
        <w:br/>
      </w:r>
      <w:r>
        <w:t>Yes</w:t>
      </w:r>
    </w:p>
    <w:tbl>
      <w:tblPr>
        <w:tblStyle w:val="TableGrid"/>
        <w:tblW w:w="0" w:type="auto"/>
        <w:tblLook w:val="04A0" w:firstRow="1" w:lastRow="0" w:firstColumn="1" w:lastColumn="0" w:noHBand="0" w:noVBand="1"/>
      </w:tblPr>
      <w:tblGrid>
        <w:gridCol w:w="2160"/>
        <w:gridCol w:w="2160"/>
        <w:gridCol w:w="2160"/>
        <w:gridCol w:w="2160"/>
        <w:gridCol w:w="2160"/>
      </w:tblGrid>
      <w:tr w:rsidR="0066624F" w14:paraId="076BEEC8" w14:textId="77777777">
        <w:tc>
          <w:tcPr>
            <w:tcW w:w="2160" w:type="dxa"/>
            <w:shd w:val="clear" w:color="auto" w:fill="AFC4E9"/>
          </w:tcPr>
          <w:p w14:paraId="62DBD93B" w14:textId="77777777" w:rsidR="0066624F" w:rsidRDefault="00000000">
            <w:r>
              <w:rPr>
                <w:b/>
                <w:color w:val="000000"/>
                <w:sz w:val="20"/>
              </w:rPr>
              <w:t>Approp Year</w:t>
            </w:r>
          </w:p>
        </w:tc>
        <w:tc>
          <w:tcPr>
            <w:tcW w:w="2160" w:type="dxa"/>
            <w:shd w:val="clear" w:color="auto" w:fill="AFC4E9"/>
          </w:tcPr>
          <w:p w14:paraId="27299855" w14:textId="77777777" w:rsidR="0066624F" w:rsidRDefault="00000000">
            <w:r>
              <w:rPr>
                <w:b/>
                <w:color w:val="000000"/>
                <w:sz w:val="20"/>
              </w:rPr>
              <w:t>Funding Amount Received</w:t>
            </w:r>
          </w:p>
        </w:tc>
        <w:tc>
          <w:tcPr>
            <w:tcW w:w="2160" w:type="dxa"/>
            <w:shd w:val="clear" w:color="auto" w:fill="AFC4E9"/>
          </w:tcPr>
          <w:p w14:paraId="01C5BDF0" w14:textId="77777777" w:rsidR="0066624F" w:rsidRDefault="00000000">
            <w:r>
              <w:rPr>
                <w:b/>
                <w:color w:val="000000"/>
                <w:sz w:val="20"/>
              </w:rPr>
              <w:t>Amount Spent to Date</w:t>
            </w:r>
          </w:p>
        </w:tc>
        <w:tc>
          <w:tcPr>
            <w:tcW w:w="2160" w:type="dxa"/>
            <w:shd w:val="clear" w:color="auto" w:fill="AFC4E9"/>
          </w:tcPr>
          <w:p w14:paraId="1A14577D" w14:textId="77777777" w:rsidR="0066624F" w:rsidRDefault="00000000">
            <w:r>
              <w:rPr>
                <w:b/>
                <w:color w:val="000000"/>
                <w:sz w:val="20"/>
              </w:rPr>
              <w:t>Funding Remaining</w:t>
            </w:r>
          </w:p>
        </w:tc>
        <w:tc>
          <w:tcPr>
            <w:tcW w:w="2160" w:type="dxa"/>
            <w:shd w:val="clear" w:color="auto" w:fill="AFC4E9"/>
          </w:tcPr>
          <w:p w14:paraId="196D0BD7" w14:textId="77777777" w:rsidR="0066624F" w:rsidRDefault="00000000">
            <w:r>
              <w:rPr>
                <w:b/>
                <w:color w:val="000000"/>
                <w:sz w:val="20"/>
              </w:rPr>
              <w:t>% Spent to Date</w:t>
            </w:r>
          </w:p>
        </w:tc>
      </w:tr>
      <w:tr w:rsidR="0066624F" w14:paraId="1BE90973" w14:textId="77777777">
        <w:tc>
          <w:tcPr>
            <w:tcW w:w="2160" w:type="dxa"/>
          </w:tcPr>
          <w:p w14:paraId="52B4208F" w14:textId="77777777" w:rsidR="0066624F" w:rsidRDefault="00000000">
            <w:r>
              <w:rPr>
                <w:sz w:val="20"/>
              </w:rPr>
              <w:t>2023</w:t>
            </w:r>
          </w:p>
        </w:tc>
        <w:tc>
          <w:tcPr>
            <w:tcW w:w="2160" w:type="dxa"/>
          </w:tcPr>
          <w:p w14:paraId="6351E6BD" w14:textId="77777777" w:rsidR="0066624F" w:rsidRDefault="00000000">
            <w:pPr>
              <w:jc w:val="right"/>
            </w:pPr>
            <w:r>
              <w:rPr>
                <w:sz w:val="20"/>
              </w:rPr>
              <w:t>$1,690,000</w:t>
            </w:r>
          </w:p>
        </w:tc>
        <w:tc>
          <w:tcPr>
            <w:tcW w:w="2160" w:type="dxa"/>
          </w:tcPr>
          <w:p w14:paraId="580DC3DD" w14:textId="77777777" w:rsidR="0066624F" w:rsidRDefault="00000000">
            <w:pPr>
              <w:jc w:val="right"/>
            </w:pPr>
            <w:r>
              <w:rPr>
                <w:sz w:val="20"/>
              </w:rPr>
              <w:t>$154,000</w:t>
            </w:r>
          </w:p>
        </w:tc>
        <w:tc>
          <w:tcPr>
            <w:tcW w:w="2160" w:type="dxa"/>
          </w:tcPr>
          <w:p w14:paraId="231FE202" w14:textId="77777777" w:rsidR="0066624F" w:rsidRDefault="00000000">
            <w:pPr>
              <w:jc w:val="right"/>
            </w:pPr>
            <w:r>
              <w:rPr>
                <w:sz w:val="20"/>
              </w:rPr>
              <w:t>$1,536,000</w:t>
            </w:r>
          </w:p>
        </w:tc>
        <w:tc>
          <w:tcPr>
            <w:tcW w:w="2160" w:type="dxa"/>
          </w:tcPr>
          <w:p w14:paraId="192E2FB6" w14:textId="77777777" w:rsidR="0066624F" w:rsidRDefault="00000000">
            <w:pPr>
              <w:jc w:val="right"/>
            </w:pPr>
            <w:r>
              <w:rPr>
                <w:sz w:val="20"/>
              </w:rPr>
              <w:t>9.11%</w:t>
            </w:r>
          </w:p>
        </w:tc>
      </w:tr>
      <w:tr w:rsidR="0066624F" w14:paraId="39613C9A" w14:textId="77777777">
        <w:tc>
          <w:tcPr>
            <w:tcW w:w="2160" w:type="dxa"/>
          </w:tcPr>
          <w:p w14:paraId="561C3A52" w14:textId="77777777" w:rsidR="0066624F" w:rsidRDefault="00000000">
            <w:r>
              <w:rPr>
                <w:sz w:val="20"/>
              </w:rPr>
              <w:t>2022</w:t>
            </w:r>
          </w:p>
        </w:tc>
        <w:tc>
          <w:tcPr>
            <w:tcW w:w="2160" w:type="dxa"/>
          </w:tcPr>
          <w:p w14:paraId="13F648D0" w14:textId="77777777" w:rsidR="0066624F" w:rsidRDefault="00000000">
            <w:pPr>
              <w:jc w:val="right"/>
            </w:pPr>
            <w:r>
              <w:rPr>
                <w:sz w:val="20"/>
              </w:rPr>
              <w:t>$1,158,000</w:t>
            </w:r>
          </w:p>
        </w:tc>
        <w:tc>
          <w:tcPr>
            <w:tcW w:w="2160" w:type="dxa"/>
          </w:tcPr>
          <w:p w14:paraId="6A54120D" w14:textId="77777777" w:rsidR="0066624F" w:rsidRDefault="00000000">
            <w:pPr>
              <w:jc w:val="right"/>
            </w:pPr>
            <w:r>
              <w:rPr>
                <w:sz w:val="20"/>
              </w:rPr>
              <w:t>$60,000</w:t>
            </w:r>
          </w:p>
        </w:tc>
        <w:tc>
          <w:tcPr>
            <w:tcW w:w="2160" w:type="dxa"/>
          </w:tcPr>
          <w:p w14:paraId="3645694B" w14:textId="77777777" w:rsidR="0066624F" w:rsidRDefault="00000000">
            <w:pPr>
              <w:jc w:val="right"/>
            </w:pPr>
            <w:r>
              <w:rPr>
                <w:sz w:val="20"/>
              </w:rPr>
              <w:t>$1,098,000</w:t>
            </w:r>
          </w:p>
        </w:tc>
        <w:tc>
          <w:tcPr>
            <w:tcW w:w="2160" w:type="dxa"/>
          </w:tcPr>
          <w:p w14:paraId="1FE543A8" w14:textId="77777777" w:rsidR="0066624F" w:rsidRDefault="00000000">
            <w:pPr>
              <w:jc w:val="right"/>
            </w:pPr>
            <w:r>
              <w:rPr>
                <w:sz w:val="20"/>
              </w:rPr>
              <w:t>5.18%</w:t>
            </w:r>
          </w:p>
        </w:tc>
      </w:tr>
      <w:tr w:rsidR="0066624F" w14:paraId="63781E71" w14:textId="77777777">
        <w:tc>
          <w:tcPr>
            <w:tcW w:w="2160" w:type="dxa"/>
          </w:tcPr>
          <w:p w14:paraId="625EBF1A" w14:textId="77777777" w:rsidR="0066624F" w:rsidRDefault="00000000">
            <w:r>
              <w:rPr>
                <w:sz w:val="20"/>
              </w:rPr>
              <w:t>2021</w:t>
            </w:r>
          </w:p>
        </w:tc>
        <w:tc>
          <w:tcPr>
            <w:tcW w:w="2160" w:type="dxa"/>
          </w:tcPr>
          <w:p w14:paraId="67D63C82" w14:textId="77777777" w:rsidR="0066624F" w:rsidRDefault="00000000">
            <w:pPr>
              <w:jc w:val="right"/>
            </w:pPr>
            <w:r>
              <w:rPr>
                <w:sz w:val="20"/>
              </w:rPr>
              <w:t>$1,033,000</w:t>
            </w:r>
          </w:p>
        </w:tc>
        <w:tc>
          <w:tcPr>
            <w:tcW w:w="2160" w:type="dxa"/>
          </w:tcPr>
          <w:p w14:paraId="20DC2EEE" w14:textId="77777777" w:rsidR="0066624F" w:rsidRDefault="00000000">
            <w:pPr>
              <w:jc w:val="right"/>
            </w:pPr>
            <w:r>
              <w:rPr>
                <w:sz w:val="20"/>
              </w:rPr>
              <w:t>$420,000</w:t>
            </w:r>
          </w:p>
        </w:tc>
        <w:tc>
          <w:tcPr>
            <w:tcW w:w="2160" w:type="dxa"/>
          </w:tcPr>
          <w:p w14:paraId="3A0122EC" w14:textId="77777777" w:rsidR="0066624F" w:rsidRDefault="00000000">
            <w:pPr>
              <w:jc w:val="right"/>
            </w:pPr>
            <w:r>
              <w:rPr>
                <w:sz w:val="20"/>
              </w:rPr>
              <w:t>$613,000</w:t>
            </w:r>
          </w:p>
        </w:tc>
        <w:tc>
          <w:tcPr>
            <w:tcW w:w="2160" w:type="dxa"/>
          </w:tcPr>
          <w:p w14:paraId="58A595FE" w14:textId="77777777" w:rsidR="0066624F" w:rsidRDefault="00000000">
            <w:pPr>
              <w:jc w:val="right"/>
            </w:pPr>
            <w:r>
              <w:rPr>
                <w:sz w:val="20"/>
              </w:rPr>
              <w:t>40.66%</w:t>
            </w:r>
          </w:p>
        </w:tc>
      </w:tr>
      <w:tr w:rsidR="0066624F" w14:paraId="588E55ED" w14:textId="77777777">
        <w:tc>
          <w:tcPr>
            <w:tcW w:w="2160" w:type="dxa"/>
          </w:tcPr>
          <w:p w14:paraId="1234C7D8" w14:textId="77777777" w:rsidR="0066624F" w:rsidRDefault="00000000">
            <w:r>
              <w:rPr>
                <w:sz w:val="20"/>
              </w:rPr>
              <w:t>2020</w:t>
            </w:r>
          </w:p>
        </w:tc>
        <w:tc>
          <w:tcPr>
            <w:tcW w:w="2160" w:type="dxa"/>
          </w:tcPr>
          <w:p w14:paraId="0DE36770" w14:textId="77777777" w:rsidR="0066624F" w:rsidRDefault="00000000">
            <w:pPr>
              <w:jc w:val="right"/>
            </w:pPr>
            <w:r>
              <w:rPr>
                <w:sz w:val="20"/>
              </w:rPr>
              <w:t>$1,474,000</w:t>
            </w:r>
          </w:p>
        </w:tc>
        <w:tc>
          <w:tcPr>
            <w:tcW w:w="2160" w:type="dxa"/>
          </w:tcPr>
          <w:p w14:paraId="6803EF7A" w14:textId="77777777" w:rsidR="0066624F" w:rsidRDefault="00000000">
            <w:pPr>
              <w:jc w:val="right"/>
            </w:pPr>
            <w:r>
              <w:rPr>
                <w:sz w:val="20"/>
              </w:rPr>
              <w:t>$931,000</w:t>
            </w:r>
          </w:p>
        </w:tc>
        <w:tc>
          <w:tcPr>
            <w:tcW w:w="2160" w:type="dxa"/>
          </w:tcPr>
          <w:p w14:paraId="7A071992" w14:textId="77777777" w:rsidR="0066624F" w:rsidRDefault="00000000">
            <w:pPr>
              <w:jc w:val="right"/>
            </w:pPr>
            <w:r>
              <w:rPr>
                <w:sz w:val="20"/>
              </w:rPr>
              <w:t>$543,000</w:t>
            </w:r>
          </w:p>
        </w:tc>
        <w:tc>
          <w:tcPr>
            <w:tcW w:w="2160" w:type="dxa"/>
          </w:tcPr>
          <w:p w14:paraId="7D6CF8B6" w14:textId="77777777" w:rsidR="0066624F" w:rsidRDefault="00000000">
            <w:pPr>
              <w:jc w:val="right"/>
            </w:pPr>
            <w:r>
              <w:rPr>
                <w:sz w:val="20"/>
              </w:rPr>
              <w:t>63.16%</w:t>
            </w:r>
          </w:p>
        </w:tc>
      </w:tr>
      <w:tr w:rsidR="0066624F" w14:paraId="46490FEF" w14:textId="77777777">
        <w:tc>
          <w:tcPr>
            <w:tcW w:w="2160" w:type="dxa"/>
          </w:tcPr>
          <w:p w14:paraId="67835005" w14:textId="77777777" w:rsidR="0066624F" w:rsidRDefault="00000000">
            <w:r>
              <w:rPr>
                <w:sz w:val="20"/>
              </w:rPr>
              <w:t>2019</w:t>
            </w:r>
          </w:p>
        </w:tc>
        <w:tc>
          <w:tcPr>
            <w:tcW w:w="2160" w:type="dxa"/>
          </w:tcPr>
          <w:p w14:paraId="33A1B160" w14:textId="77777777" w:rsidR="0066624F" w:rsidRDefault="00000000">
            <w:pPr>
              <w:jc w:val="right"/>
            </w:pPr>
            <w:r>
              <w:rPr>
                <w:sz w:val="20"/>
              </w:rPr>
              <w:t>$2,359,000</w:t>
            </w:r>
          </w:p>
        </w:tc>
        <w:tc>
          <w:tcPr>
            <w:tcW w:w="2160" w:type="dxa"/>
          </w:tcPr>
          <w:p w14:paraId="5D1E7662" w14:textId="77777777" w:rsidR="0066624F" w:rsidRDefault="00000000">
            <w:pPr>
              <w:jc w:val="right"/>
            </w:pPr>
            <w:r>
              <w:rPr>
                <w:sz w:val="20"/>
              </w:rPr>
              <w:t>$1,939,000</w:t>
            </w:r>
          </w:p>
        </w:tc>
        <w:tc>
          <w:tcPr>
            <w:tcW w:w="2160" w:type="dxa"/>
          </w:tcPr>
          <w:p w14:paraId="74B06484" w14:textId="77777777" w:rsidR="0066624F" w:rsidRDefault="00000000">
            <w:pPr>
              <w:jc w:val="right"/>
            </w:pPr>
            <w:r>
              <w:rPr>
                <w:sz w:val="20"/>
              </w:rPr>
              <w:t>$420,000</w:t>
            </w:r>
          </w:p>
        </w:tc>
        <w:tc>
          <w:tcPr>
            <w:tcW w:w="2160" w:type="dxa"/>
          </w:tcPr>
          <w:p w14:paraId="2E0D10C5" w14:textId="77777777" w:rsidR="0066624F" w:rsidRDefault="00000000">
            <w:pPr>
              <w:jc w:val="right"/>
            </w:pPr>
            <w:r>
              <w:rPr>
                <w:sz w:val="20"/>
              </w:rPr>
              <w:t>82.2%</w:t>
            </w:r>
          </w:p>
        </w:tc>
      </w:tr>
      <w:tr w:rsidR="0066624F" w14:paraId="15C638CF" w14:textId="77777777">
        <w:tc>
          <w:tcPr>
            <w:tcW w:w="2160" w:type="dxa"/>
          </w:tcPr>
          <w:p w14:paraId="7BF530C4" w14:textId="77777777" w:rsidR="0066624F" w:rsidRDefault="00000000">
            <w:r>
              <w:rPr>
                <w:sz w:val="20"/>
              </w:rPr>
              <w:t>Totals</w:t>
            </w:r>
          </w:p>
        </w:tc>
        <w:tc>
          <w:tcPr>
            <w:tcW w:w="2160" w:type="dxa"/>
          </w:tcPr>
          <w:p w14:paraId="085CD375" w14:textId="77777777" w:rsidR="0066624F" w:rsidRDefault="00000000">
            <w:pPr>
              <w:jc w:val="right"/>
            </w:pPr>
            <w:r>
              <w:rPr>
                <w:sz w:val="20"/>
              </w:rPr>
              <w:t>$7,714,000</w:t>
            </w:r>
          </w:p>
        </w:tc>
        <w:tc>
          <w:tcPr>
            <w:tcW w:w="2160" w:type="dxa"/>
          </w:tcPr>
          <w:p w14:paraId="6C28D38B" w14:textId="77777777" w:rsidR="0066624F" w:rsidRDefault="00000000">
            <w:pPr>
              <w:jc w:val="right"/>
            </w:pPr>
            <w:r>
              <w:rPr>
                <w:sz w:val="20"/>
              </w:rPr>
              <w:t>$3,504,000</w:t>
            </w:r>
          </w:p>
        </w:tc>
        <w:tc>
          <w:tcPr>
            <w:tcW w:w="2160" w:type="dxa"/>
          </w:tcPr>
          <w:p w14:paraId="7548637E" w14:textId="77777777" w:rsidR="0066624F" w:rsidRDefault="00000000">
            <w:pPr>
              <w:jc w:val="right"/>
            </w:pPr>
            <w:r>
              <w:rPr>
                <w:sz w:val="20"/>
              </w:rPr>
              <w:t>$4,210,000</w:t>
            </w:r>
          </w:p>
        </w:tc>
        <w:tc>
          <w:tcPr>
            <w:tcW w:w="2160" w:type="dxa"/>
          </w:tcPr>
          <w:p w14:paraId="751DDD78" w14:textId="77777777" w:rsidR="0066624F" w:rsidRDefault="00000000">
            <w:pPr>
              <w:jc w:val="right"/>
            </w:pPr>
            <w:r>
              <w:rPr>
                <w:sz w:val="20"/>
              </w:rPr>
              <w:t>45.42%</w:t>
            </w:r>
          </w:p>
        </w:tc>
      </w:tr>
    </w:tbl>
    <w:p w14:paraId="707E2C8C" w14:textId="77777777" w:rsidR="0066624F" w:rsidRDefault="00000000">
      <w:pPr>
        <w:pStyle w:val="Heading2"/>
        <w:spacing w:before="0" w:after="80"/>
        <w:jc w:val="center"/>
      </w:pPr>
      <w:r>
        <w:rPr>
          <w:color w:val="2C559C"/>
          <w:sz w:val="28"/>
          <w:u w:val="single"/>
        </w:rPr>
        <w:t>Timeline</w:t>
      </w:r>
    </w:p>
    <w:tbl>
      <w:tblPr>
        <w:tblStyle w:val="TableGrid"/>
        <w:tblW w:w="0" w:type="auto"/>
        <w:tblLook w:val="04A0" w:firstRow="1" w:lastRow="0" w:firstColumn="1" w:lastColumn="0" w:noHBand="0" w:noVBand="1"/>
      </w:tblPr>
      <w:tblGrid>
        <w:gridCol w:w="5400"/>
        <w:gridCol w:w="5400"/>
      </w:tblGrid>
      <w:tr w:rsidR="0066624F" w14:paraId="2B2C0227" w14:textId="77777777">
        <w:tc>
          <w:tcPr>
            <w:tcW w:w="5400" w:type="dxa"/>
            <w:shd w:val="clear" w:color="auto" w:fill="AFC4E9"/>
          </w:tcPr>
          <w:p w14:paraId="337FDE69" w14:textId="77777777" w:rsidR="0066624F" w:rsidRDefault="00000000">
            <w:r>
              <w:rPr>
                <w:b/>
                <w:color w:val="000000"/>
                <w:sz w:val="20"/>
              </w:rPr>
              <w:t>Activity Name</w:t>
            </w:r>
          </w:p>
        </w:tc>
        <w:tc>
          <w:tcPr>
            <w:tcW w:w="5400" w:type="dxa"/>
            <w:shd w:val="clear" w:color="auto" w:fill="AFC4E9"/>
          </w:tcPr>
          <w:p w14:paraId="4B843D2F" w14:textId="77777777" w:rsidR="0066624F" w:rsidRDefault="00000000">
            <w:r>
              <w:rPr>
                <w:b/>
                <w:color w:val="000000"/>
                <w:sz w:val="20"/>
              </w:rPr>
              <w:t>Estimated Completion Date</w:t>
            </w:r>
          </w:p>
        </w:tc>
      </w:tr>
      <w:tr w:rsidR="0066624F" w14:paraId="02F92157" w14:textId="77777777">
        <w:tc>
          <w:tcPr>
            <w:tcW w:w="5400" w:type="dxa"/>
          </w:tcPr>
          <w:p w14:paraId="525B4FFC" w14:textId="77777777" w:rsidR="0066624F" w:rsidRDefault="00000000">
            <w:r>
              <w:rPr>
                <w:sz w:val="20"/>
              </w:rPr>
              <w:t>Begin planning, design and implementation of habitat enhancements.</w:t>
            </w:r>
          </w:p>
        </w:tc>
        <w:tc>
          <w:tcPr>
            <w:tcW w:w="5400" w:type="dxa"/>
          </w:tcPr>
          <w:p w14:paraId="14184AC5" w14:textId="77777777" w:rsidR="0066624F" w:rsidRDefault="00000000">
            <w:r>
              <w:rPr>
                <w:sz w:val="20"/>
              </w:rPr>
              <w:t>July 2026</w:t>
            </w:r>
          </w:p>
        </w:tc>
      </w:tr>
      <w:tr w:rsidR="0066624F" w14:paraId="6546C2D9" w14:textId="77777777">
        <w:tc>
          <w:tcPr>
            <w:tcW w:w="5400" w:type="dxa"/>
          </w:tcPr>
          <w:p w14:paraId="2A80BBCE" w14:textId="77777777" w:rsidR="0066624F" w:rsidRDefault="00000000">
            <w:r>
              <w:rPr>
                <w:sz w:val="20"/>
              </w:rPr>
              <w:t>Complete implementation of habitat enhancements, including native vegetation work.</w:t>
            </w:r>
          </w:p>
        </w:tc>
        <w:tc>
          <w:tcPr>
            <w:tcW w:w="5400" w:type="dxa"/>
          </w:tcPr>
          <w:p w14:paraId="27B1A655" w14:textId="77777777" w:rsidR="0066624F" w:rsidRDefault="00000000">
            <w:r>
              <w:rPr>
                <w:sz w:val="20"/>
              </w:rPr>
              <w:t>June 2031</w:t>
            </w:r>
          </w:p>
        </w:tc>
      </w:tr>
    </w:tbl>
    <w:p w14:paraId="66ADF2F8" w14:textId="77777777" w:rsidR="0066624F" w:rsidRDefault="00000000">
      <w:r>
        <w:br w:type="page"/>
      </w:r>
    </w:p>
    <w:p w14:paraId="3A4F02C3" w14:textId="77777777" w:rsidR="0066624F" w:rsidRDefault="00000000">
      <w:pPr>
        <w:pStyle w:val="Heading2"/>
        <w:spacing w:before="0" w:after="80"/>
        <w:jc w:val="center"/>
      </w:pPr>
      <w:r>
        <w:rPr>
          <w:color w:val="2C559C"/>
          <w:sz w:val="28"/>
          <w:u w:val="single"/>
        </w:rPr>
        <w:lastRenderedPageBreak/>
        <w:t>Budget</w:t>
      </w:r>
    </w:p>
    <w:p w14:paraId="0429D78C" w14:textId="77777777" w:rsidR="0066624F" w:rsidRDefault="00000000">
      <w:pPr>
        <w:pStyle w:val="Heading3"/>
        <w:spacing w:before="60" w:after="80"/>
      </w:pPr>
      <w:r>
        <w:rPr>
          <w:color w:val="254885"/>
          <w:sz w:val="26"/>
        </w:rPr>
        <w:t>Totals</w:t>
      </w:r>
    </w:p>
    <w:tbl>
      <w:tblPr>
        <w:tblStyle w:val="TableGrid"/>
        <w:tblW w:w="0" w:type="auto"/>
        <w:tblLook w:val="04A0" w:firstRow="1" w:lastRow="0" w:firstColumn="1" w:lastColumn="0" w:noHBand="0" w:noVBand="1"/>
      </w:tblPr>
      <w:tblGrid>
        <w:gridCol w:w="2160"/>
        <w:gridCol w:w="2160"/>
        <w:gridCol w:w="2160"/>
        <w:gridCol w:w="2160"/>
        <w:gridCol w:w="2160"/>
      </w:tblGrid>
      <w:tr w:rsidR="0066624F" w14:paraId="3F5C3BA2" w14:textId="77777777">
        <w:tc>
          <w:tcPr>
            <w:tcW w:w="2160" w:type="dxa"/>
            <w:shd w:val="clear" w:color="auto" w:fill="AFC4E9"/>
          </w:tcPr>
          <w:p w14:paraId="543ECE21" w14:textId="77777777" w:rsidR="0066624F" w:rsidRDefault="00000000">
            <w:r>
              <w:rPr>
                <w:b/>
                <w:color w:val="000000"/>
                <w:sz w:val="20"/>
              </w:rPr>
              <w:t>Item</w:t>
            </w:r>
          </w:p>
        </w:tc>
        <w:tc>
          <w:tcPr>
            <w:tcW w:w="2160" w:type="dxa"/>
            <w:shd w:val="clear" w:color="auto" w:fill="AFC4E9"/>
          </w:tcPr>
          <w:p w14:paraId="0876B1A4" w14:textId="77777777" w:rsidR="0066624F" w:rsidRDefault="00000000">
            <w:r>
              <w:rPr>
                <w:b/>
                <w:color w:val="000000"/>
                <w:sz w:val="20"/>
              </w:rPr>
              <w:t>Funding Request</w:t>
            </w:r>
          </w:p>
        </w:tc>
        <w:tc>
          <w:tcPr>
            <w:tcW w:w="2160" w:type="dxa"/>
            <w:shd w:val="clear" w:color="auto" w:fill="AFC4E9"/>
          </w:tcPr>
          <w:p w14:paraId="4C899866" w14:textId="77777777" w:rsidR="0066624F" w:rsidRDefault="00000000">
            <w:r>
              <w:rPr>
                <w:b/>
                <w:color w:val="000000"/>
                <w:sz w:val="20"/>
              </w:rPr>
              <w:t>Total Leverage</w:t>
            </w:r>
          </w:p>
        </w:tc>
        <w:tc>
          <w:tcPr>
            <w:tcW w:w="2160" w:type="dxa"/>
            <w:shd w:val="clear" w:color="auto" w:fill="AFC4E9"/>
          </w:tcPr>
          <w:p w14:paraId="55A86742" w14:textId="77777777" w:rsidR="0066624F" w:rsidRDefault="00000000">
            <w:r>
              <w:rPr>
                <w:b/>
                <w:color w:val="000000"/>
                <w:sz w:val="20"/>
              </w:rPr>
              <w:t>Leverage Source</w:t>
            </w:r>
          </w:p>
        </w:tc>
        <w:tc>
          <w:tcPr>
            <w:tcW w:w="2160" w:type="dxa"/>
            <w:shd w:val="clear" w:color="auto" w:fill="AFC4E9"/>
          </w:tcPr>
          <w:p w14:paraId="388E1F86" w14:textId="77777777" w:rsidR="0066624F" w:rsidRDefault="00000000">
            <w:r>
              <w:rPr>
                <w:b/>
                <w:color w:val="000000"/>
                <w:sz w:val="20"/>
              </w:rPr>
              <w:t>Total</w:t>
            </w:r>
          </w:p>
        </w:tc>
      </w:tr>
      <w:tr w:rsidR="0066624F" w14:paraId="621A4315" w14:textId="77777777">
        <w:tc>
          <w:tcPr>
            <w:tcW w:w="2160" w:type="dxa"/>
          </w:tcPr>
          <w:p w14:paraId="50689B87" w14:textId="77777777" w:rsidR="0066624F" w:rsidRDefault="00000000">
            <w:r>
              <w:rPr>
                <w:sz w:val="20"/>
              </w:rPr>
              <w:t>Personnel</w:t>
            </w:r>
          </w:p>
        </w:tc>
        <w:tc>
          <w:tcPr>
            <w:tcW w:w="2160" w:type="dxa"/>
          </w:tcPr>
          <w:p w14:paraId="5823768A" w14:textId="77777777" w:rsidR="0066624F" w:rsidRDefault="00000000">
            <w:pPr>
              <w:jc w:val="right"/>
            </w:pPr>
            <w:r>
              <w:rPr>
                <w:sz w:val="20"/>
              </w:rPr>
              <w:t>$360,000</w:t>
            </w:r>
          </w:p>
        </w:tc>
        <w:tc>
          <w:tcPr>
            <w:tcW w:w="2160" w:type="dxa"/>
          </w:tcPr>
          <w:p w14:paraId="63876692" w14:textId="77777777" w:rsidR="0066624F" w:rsidRDefault="00000000">
            <w:pPr>
              <w:jc w:val="right"/>
            </w:pPr>
            <w:r>
              <w:rPr>
                <w:sz w:val="20"/>
              </w:rPr>
              <w:t>-</w:t>
            </w:r>
          </w:p>
        </w:tc>
        <w:tc>
          <w:tcPr>
            <w:tcW w:w="2160" w:type="dxa"/>
          </w:tcPr>
          <w:p w14:paraId="5C76D218" w14:textId="77777777" w:rsidR="0066624F" w:rsidRDefault="00000000">
            <w:r>
              <w:rPr>
                <w:sz w:val="20"/>
              </w:rPr>
              <w:t>-</w:t>
            </w:r>
          </w:p>
        </w:tc>
        <w:tc>
          <w:tcPr>
            <w:tcW w:w="2160" w:type="dxa"/>
          </w:tcPr>
          <w:p w14:paraId="5566C181" w14:textId="77777777" w:rsidR="0066624F" w:rsidRDefault="00000000">
            <w:pPr>
              <w:jc w:val="right"/>
            </w:pPr>
            <w:r>
              <w:rPr>
                <w:sz w:val="20"/>
              </w:rPr>
              <w:t>$360,000</w:t>
            </w:r>
          </w:p>
        </w:tc>
      </w:tr>
      <w:tr w:rsidR="0066624F" w14:paraId="18185B11" w14:textId="77777777">
        <w:tc>
          <w:tcPr>
            <w:tcW w:w="2160" w:type="dxa"/>
          </w:tcPr>
          <w:p w14:paraId="248C78F0" w14:textId="77777777" w:rsidR="0066624F" w:rsidRDefault="00000000">
            <w:r>
              <w:rPr>
                <w:sz w:val="20"/>
              </w:rPr>
              <w:t>Contracts</w:t>
            </w:r>
          </w:p>
        </w:tc>
        <w:tc>
          <w:tcPr>
            <w:tcW w:w="2160" w:type="dxa"/>
          </w:tcPr>
          <w:p w14:paraId="3C084FC7" w14:textId="77777777" w:rsidR="0066624F" w:rsidRDefault="00000000">
            <w:pPr>
              <w:jc w:val="right"/>
            </w:pPr>
            <w:r>
              <w:rPr>
                <w:sz w:val="20"/>
              </w:rPr>
              <w:t>$3,195,000</w:t>
            </w:r>
          </w:p>
        </w:tc>
        <w:tc>
          <w:tcPr>
            <w:tcW w:w="2160" w:type="dxa"/>
          </w:tcPr>
          <w:p w14:paraId="25E94ECD" w14:textId="77777777" w:rsidR="0066624F" w:rsidRDefault="00000000">
            <w:pPr>
              <w:jc w:val="right"/>
            </w:pPr>
            <w:r>
              <w:rPr>
                <w:sz w:val="20"/>
              </w:rPr>
              <w:t>$608,000</w:t>
            </w:r>
          </w:p>
        </w:tc>
        <w:tc>
          <w:tcPr>
            <w:tcW w:w="2160" w:type="dxa"/>
          </w:tcPr>
          <w:p w14:paraId="0280C938" w14:textId="77777777" w:rsidR="0066624F" w:rsidRDefault="00000000">
            <w:r>
              <w:rPr>
                <w:sz w:val="20"/>
              </w:rPr>
              <w:t>NRCS, USFWS, and other partners</w:t>
            </w:r>
          </w:p>
        </w:tc>
        <w:tc>
          <w:tcPr>
            <w:tcW w:w="2160" w:type="dxa"/>
          </w:tcPr>
          <w:p w14:paraId="21B42C68" w14:textId="77777777" w:rsidR="0066624F" w:rsidRDefault="00000000">
            <w:pPr>
              <w:jc w:val="right"/>
            </w:pPr>
            <w:r>
              <w:rPr>
                <w:sz w:val="20"/>
              </w:rPr>
              <w:t>$3,803,000</w:t>
            </w:r>
          </w:p>
        </w:tc>
      </w:tr>
      <w:tr w:rsidR="0066624F" w14:paraId="7E8FAEE0" w14:textId="77777777">
        <w:tc>
          <w:tcPr>
            <w:tcW w:w="2160" w:type="dxa"/>
          </w:tcPr>
          <w:p w14:paraId="796A5804" w14:textId="77777777" w:rsidR="0066624F" w:rsidRDefault="00000000">
            <w:r>
              <w:rPr>
                <w:sz w:val="20"/>
              </w:rPr>
              <w:t>Fee Acquisition w/ PILT</w:t>
            </w:r>
          </w:p>
        </w:tc>
        <w:tc>
          <w:tcPr>
            <w:tcW w:w="2160" w:type="dxa"/>
          </w:tcPr>
          <w:p w14:paraId="7FBF7E2C" w14:textId="77777777" w:rsidR="0066624F" w:rsidRDefault="00000000">
            <w:pPr>
              <w:jc w:val="right"/>
            </w:pPr>
            <w:r>
              <w:rPr>
                <w:sz w:val="20"/>
              </w:rPr>
              <w:t>-</w:t>
            </w:r>
          </w:p>
        </w:tc>
        <w:tc>
          <w:tcPr>
            <w:tcW w:w="2160" w:type="dxa"/>
          </w:tcPr>
          <w:p w14:paraId="70584D66" w14:textId="77777777" w:rsidR="0066624F" w:rsidRDefault="00000000">
            <w:pPr>
              <w:jc w:val="right"/>
            </w:pPr>
            <w:r>
              <w:rPr>
                <w:sz w:val="20"/>
              </w:rPr>
              <w:t>-</w:t>
            </w:r>
          </w:p>
        </w:tc>
        <w:tc>
          <w:tcPr>
            <w:tcW w:w="2160" w:type="dxa"/>
          </w:tcPr>
          <w:p w14:paraId="069E4628" w14:textId="77777777" w:rsidR="0066624F" w:rsidRDefault="00000000">
            <w:r>
              <w:rPr>
                <w:sz w:val="20"/>
              </w:rPr>
              <w:t>-</w:t>
            </w:r>
          </w:p>
        </w:tc>
        <w:tc>
          <w:tcPr>
            <w:tcW w:w="2160" w:type="dxa"/>
          </w:tcPr>
          <w:p w14:paraId="00F62901" w14:textId="77777777" w:rsidR="0066624F" w:rsidRDefault="00000000">
            <w:pPr>
              <w:jc w:val="right"/>
            </w:pPr>
            <w:r>
              <w:rPr>
                <w:sz w:val="20"/>
              </w:rPr>
              <w:t>-</w:t>
            </w:r>
          </w:p>
        </w:tc>
      </w:tr>
      <w:tr w:rsidR="0066624F" w14:paraId="67BCE089" w14:textId="77777777">
        <w:tc>
          <w:tcPr>
            <w:tcW w:w="2160" w:type="dxa"/>
          </w:tcPr>
          <w:p w14:paraId="6934CB53" w14:textId="77777777" w:rsidR="0066624F" w:rsidRDefault="00000000">
            <w:r>
              <w:rPr>
                <w:sz w:val="20"/>
              </w:rPr>
              <w:t>Fee Acquisition w/o PILT</w:t>
            </w:r>
          </w:p>
        </w:tc>
        <w:tc>
          <w:tcPr>
            <w:tcW w:w="2160" w:type="dxa"/>
          </w:tcPr>
          <w:p w14:paraId="29690F96" w14:textId="77777777" w:rsidR="0066624F" w:rsidRDefault="00000000">
            <w:pPr>
              <w:jc w:val="right"/>
            </w:pPr>
            <w:r>
              <w:rPr>
                <w:sz w:val="20"/>
              </w:rPr>
              <w:t>-</w:t>
            </w:r>
          </w:p>
        </w:tc>
        <w:tc>
          <w:tcPr>
            <w:tcW w:w="2160" w:type="dxa"/>
          </w:tcPr>
          <w:p w14:paraId="3E87BE91" w14:textId="77777777" w:rsidR="0066624F" w:rsidRDefault="00000000">
            <w:pPr>
              <w:jc w:val="right"/>
            </w:pPr>
            <w:r>
              <w:rPr>
                <w:sz w:val="20"/>
              </w:rPr>
              <w:t>-</w:t>
            </w:r>
          </w:p>
        </w:tc>
        <w:tc>
          <w:tcPr>
            <w:tcW w:w="2160" w:type="dxa"/>
          </w:tcPr>
          <w:p w14:paraId="78A688AE" w14:textId="77777777" w:rsidR="0066624F" w:rsidRDefault="00000000">
            <w:r>
              <w:rPr>
                <w:sz w:val="20"/>
              </w:rPr>
              <w:t>-</w:t>
            </w:r>
          </w:p>
        </w:tc>
        <w:tc>
          <w:tcPr>
            <w:tcW w:w="2160" w:type="dxa"/>
          </w:tcPr>
          <w:p w14:paraId="27D66A68" w14:textId="77777777" w:rsidR="0066624F" w:rsidRDefault="00000000">
            <w:pPr>
              <w:jc w:val="right"/>
            </w:pPr>
            <w:r>
              <w:rPr>
                <w:sz w:val="20"/>
              </w:rPr>
              <w:t>-</w:t>
            </w:r>
          </w:p>
        </w:tc>
      </w:tr>
      <w:tr w:rsidR="0066624F" w14:paraId="6EB7AD8E" w14:textId="77777777">
        <w:tc>
          <w:tcPr>
            <w:tcW w:w="2160" w:type="dxa"/>
          </w:tcPr>
          <w:p w14:paraId="53FECFEB" w14:textId="77777777" w:rsidR="0066624F" w:rsidRDefault="00000000">
            <w:r>
              <w:rPr>
                <w:sz w:val="20"/>
              </w:rPr>
              <w:t>Easement Acquisition</w:t>
            </w:r>
          </w:p>
        </w:tc>
        <w:tc>
          <w:tcPr>
            <w:tcW w:w="2160" w:type="dxa"/>
          </w:tcPr>
          <w:p w14:paraId="717B56A4" w14:textId="77777777" w:rsidR="0066624F" w:rsidRDefault="00000000">
            <w:pPr>
              <w:jc w:val="right"/>
            </w:pPr>
            <w:r>
              <w:rPr>
                <w:sz w:val="20"/>
              </w:rPr>
              <w:t>$330,000</w:t>
            </w:r>
          </w:p>
        </w:tc>
        <w:tc>
          <w:tcPr>
            <w:tcW w:w="2160" w:type="dxa"/>
          </w:tcPr>
          <w:p w14:paraId="23B7BD7A" w14:textId="77777777" w:rsidR="0066624F" w:rsidRDefault="00000000">
            <w:pPr>
              <w:jc w:val="right"/>
            </w:pPr>
            <w:r>
              <w:rPr>
                <w:sz w:val="20"/>
              </w:rPr>
              <w:t>-</w:t>
            </w:r>
          </w:p>
        </w:tc>
        <w:tc>
          <w:tcPr>
            <w:tcW w:w="2160" w:type="dxa"/>
          </w:tcPr>
          <w:p w14:paraId="5AECBA60" w14:textId="77777777" w:rsidR="0066624F" w:rsidRDefault="00000000">
            <w:r>
              <w:rPr>
                <w:sz w:val="20"/>
              </w:rPr>
              <w:t>-</w:t>
            </w:r>
          </w:p>
        </w:tc>
        <w:tc>
          <w:tcPr>
            <w:tcW w:w="2160" w:type="dxa"/>
          </w:tcPr>
          <w:p w14:paraId="46B6D289" w14:textId="77777777" w:rsidR="0066624F" w:rsidRDefault="00000000">
            <w:pPr>
              <w:jc w:val="right"/>
            </w:pPr>
            <w:r>
              <w:rPr>
                <w:sz w:val="20"/>
              </w:rPr>
              <w:t>$330,000</w:t>
            </w:r>
          </w:p>
        </w:tc>
      </w:tr>
      <w:tr w:rsidR="0066624F" w14:paraId="2F590E7F" w14:textId="77777777">
        <w:tc>
          <w:tcPr>
            <w:tcW w:w="2160" w:type="dxa"/>
          </w:tcPr>
          <w:p w14:paraId="178A0DFC" w14:textId="77777777" w:rsidR="0066624F" w:rsidRDefault="00000000">
            <w:r>
              <w:rPr>
                <w:sz w:val="20"/>
              </w:rPr>
              <w:t>Easement Stewardship</w:t>
            </w:r>
          </w:p>
        </w:tc>
        <w:tc>
          <w:tcPr>
            <w:tcW w:w="2160" w:type="dxa"/>
          </w:tcPr>
          <w:p w14:paraId="26473784" w14:textId="77777777" w:rsidR="0066624F" w:rsidRDefault="00000000">
            <w:pPr>
              <w:jc w:val="right"/>
            </w:pPr>
            <w:r>
              <w:rPr>
                <w:sz w:val="20"/>
              </w:rPr>
              <w:t>$33,000</w:t>
            </w:r>
          </w:p>
        </w:tc>
        <w:tc>
          <w:tcPr>
            <w:tcW w:w="2160" w:type="dxa"/>
          </w:tcPr>
          <w:p w14:paraId="15299AEC" w14:textId="77777777" w:rsidR="0066624F" w:rsidRDefault="00000000">
            <w:pPr>
              <w:jc w:val="right"/>
            </w:pPr>
            <w:r>
              <w:rPr>
                <w:sz w:val="20"/>
              </w:rPr>
              <w:t>-</w:t>
            </w:r>
          </w:p>
        </w:tc>
        <w:tc>
          <w:tcPr>
            <w:tcW w:w="2160" w:type="dxa"/>
          </w:tcPr>
          <w:p w14:paraId="78290CA6" w14:textId="77777777" w:rsidR="0066624F" w:rsidRDefault="00000000">
            <w:r>
              <w:rPr>
                <w:sz w:val="20"/>
              </w:rPr>
              <w:t>-</w:t>
            </w:r>
          </w:p>
        </w:tc>
        <w:tc>
          <w:tcPr>
            <w:tcW w:w="2160" w:type="dxa"/>
          </w:tcPr>
          <w:p w14:paraId="59D72FFE" w14:textId="77777777" w:rsidR="0066624F" w:rsidRDefault="00000000">
            <w:pPr>
              <w:jc w:val="right"/>
            </w:pPr>
            <w:r>
              <w:rPr>
                <w:sz w:val="20"/>
              </w:rPr>
              <w:t>$33,000</w:t>
            </w:r>
          </w:p>
        </w:tc>
      </w:tr>
      <w:tr w:rsidR="0066624F" w14:paraId="400A73EA" w14:textId="77777777">
        <w:tc>
          <w:tcPr>
            <w:tcW w:w="2160" w:type="dxa"/>
          </w:tcPr>
          <w:p w14:paraId="068DF535" w14:textId="77777777" w:rsidR="0066624F" w:rsidRDefault="00000000">
            <w:r>
              <w:rPr>
                <w:sz w:val="20"/>
              </w:rPr>
              <w:t>Travel</w:t>
            </w:r>
          </w:p>
        </w:tc>
        <w:tc>
          <w:tcPr>
            <w:tcW w:w="2160" w:type="dxa"/>
          </w:tcPr>
          <w:p w14:paraId="0F04A848" w14:textId="77777777" w:rsidR="0066624F" w:rsidRDefault="00000000">
            <w:pPr>
              <w:jc w:val="right"/>
            </w:pPr>
            <w:r>
              <w:rPr>
                <w:sz w:val="20"/>
              </w:rPr>
              <w:t>$20,000</w:t>
            </w:r>
          </w:p>
        </w:tc>
        <w:tc>
          <w:tcPr>
            <w:tcW w:w="2160" w:type="dxa"/>
          </w:tcPr>
          <w:p w14:paraId="40B88435" w14:textId="77777777" w:rsidR="0066624F" w:rsidRDefault="00000000">
            <w:pPr>
              <w:jc w:val="right"/>
            </w:pPr>
            <w:r>
              <w:rPr>
                <w:sz w:val="20"/>
              </w:rPr>
              <w:t>-</w:t>
            </w:r>
          </w:p>
        </w:tc>
        <w:tc>
          <w:tcPr>
            <w:tcW w:w="2160" w:type="dxa"/>
          </w:tcPr>
          <w:p w14:paraId="01B4CBFC" w14:textId="77777777" w:rsidR="0066624F" w:rsidRDefault="00000000">
            <w:r>
              <w:rPr>
                <w:sz w:val="20"/>
              </w:rPr>
              <w:t>-</w:t>
            </w:r>
          </w:p>
        </w:tc>
        <w:tc>
          <w:tcPr>
            <w:tcW w:w="2160" w:type="dxa"/>
          </w:tcPr>
          <w:p w14:paraId="10023726" w14:textId="77777777" w:rsidR="0066624F" w:rsidRDefault="00000000">
            <w:pPr>
              <w:jc w:val="right"/>
            </w:pPr>
            <w:r>
              <w:rPr>
                <w:sz w:val="20"/>
              </w:rPr>
              <w:t>$20,000</w:t>
            </w:r>
          </w:p>
        </w:tc>
      </w:tr>
      <w:tr w:rsidR="0066624F" w14:paraId="10F0746E" w14:textId="77777777">
        <w:tc>
          <w:tcPr>
            <w:tcW w:w="2160" w:type="dxa"/>
          </w:tcPr>
          <w:p w14:paraId="6C0DB0F2" w14:textId="77777777" w:rsidR="0066624F" w:rsidRDefault="00000000">
            <w:r>
              <w:rPr>
                <w:sz w:val="20"/>
              </w:rPr>
              <w:t>Professional Services</w:t>
            </w:r>
          </w:p>
        </w:tc>
        <w:tc>
          <w:tcPr>
            <w:tcW w:w="2160" w:type="dxa"/>
          </w:tcPr>
          <w:p w14:paraId="644A250E" w14:textId="77777777" w:rsidR="0066624F" w:rsidRDefault="00000000">
            <w:pPr>
              <w:jc w:val="right"/>
            </w:pPr>
            <w:r>
              <w:rPr>
                <w:sz w:val="20"/>
              </w:rPr>
              <w:t>$649,000</w:t>
            </w:r>
          </w:p>
        </w:tc>
        <w:tc>
          <w:tcPr>
            <w:tcW w:w="2160" w:type="dxa"/>
          </w:tcPr>
          <w:p w14:paraId="0B7C6EB8" w14:textId="77777777" w:rsidR="0066624F" w:rsidRDefault="00000000">
            <w:pPr>
              <w:jc w:val="right"/>
            </w:pPr>
            <w:r>
              <w:rPr>
                <w:sz w:val="20"/>
              </w:rPr>
              <w:t>-</w:t>
            </w:r>
          </w:p>
        </w:tc>
        <w:tc>
          <w:tcPr>
            <w:tcW w:w="2160" w:type="dxa"/>
          </w:tcPr>
          <w:p w14:paraId="3FB03A26" w14:textId="77777777" w:rsidR="0066624F" w:rsidRDefault="00000000">
            <w:r>
              <w:rPr>
                <w:sz w:val="20"/>
              </w:rPr>
              <w:t>-</w:t>
            </w:r>
          </w:p>
        </w:tc>
        <w:tc>
          <w:tcPr>
            <w:tcW w:w="2160" w:type="dxa"/>
          </w:tcPr>
          <w:p w14:paraId="66B38B36" w14:textId="77777777" w:rsidR="0066624F" w:rsidRDefault="00000000">
            <w:pPr>
              <w:jc w:val="right"/>
            </w:pPr>
            <w:r>
              <w:rPr>
                <w:sz w:val="20"/>
              </w:rPr>
              <w:t>$649,000</w:t>
            </w:r>
          </w:p>
        </w:tc>
      </w:tr>
      <w:tr w:rsidR="0066624F" w14:paraId="595A7C43" w14:textId="77777777">
        <w:tc>
          <w:tcPr>
            <w:tcW w:w="2160" w:type="dxa"/>
          </w:tcPr>
          <w:p w14:paraId="73AF6352" w14:textId="77777777" w:rsidR="0066624F" w:rsidRDefault="00000000">
            <w:r>
              <w:rPr>
                <w:sz w:val="20"/>
              </w:rPr>
              <w:t>Direct Support Services</w:t>
            </w:r>
          </w:p>
        </w:tc>
        <w:tc>
          <w:tcPr>
            <w:tcW w:w="2160" w:type="dxa"/>
          </w:tcPr>
          <w:p w14:paraId="2A8225F2" w14:textId="77777777" w:rsidR="0066624F" w:rsidRDefault="00000000">
            <w:pPr>
              <w:jc w:val="right"/>
            </w:pPr>
            <w:r>
              <w:rPr>
                <w:sz w:val="20"/>
              </w:rPr>
              <w:t>$165,000</w:t>
            </w:r>
          </w:p>
        </w:tc>
        <w:tc>
          <w:tcPr>
            <w:tcW w:w="2160" w:type="dxa"/>
          </w:tcPr>
          <w:p w14:paraId="5DF670C8" w14:textId="77777777" w:rsidR="0066624F" w:rsidRDefault="00000000">
            <w:pPr>
              <w:jc w:val="right"/>
            </w:pPr>
            <w:r>
              <w:rPr>
                <w:sz w:val="20"/>
              </w:rPr>
              <w:t>-</w:t>
            </w:r>
          </w:p>
        </w:tc>
        <w:tc>
          <w:tcPr>
            <w:tcW w:w="2160" w:type="dxa"/>
          </w:tcPr>
          <w:p w14:paraId="52518784" w14:textId="77777777" w:rsidR="0066624F" w:rsidRDefault="00000000">
            <w:r>
              <w:rPr>
                <w:sz w:val="20"/>
              </w:rPr>
              <w:t>-</w:t>
            </w:r>
          </w:p>
        </w:tc>
        <w:tc>
          <w:tcPr>
            <w:tcW w:w="2160" w:type="dxa"/>
          </w:tcPr>
          <w:p w14:paraId="1CC8AB25" w14:textId="77777777" w:rsidR="0066624F" w:rsidRDefault="00000000">
            <w:pPr>
              <w:jc w:val="right"/>
            </w:pPr>
            <w:r>
              <w:rPr>
                <w:sz w:val="20"/>
              </w:rPr>
              <w:t>$165,000</w:t>
            </w:r>
          </w:p>
        </w:tc>
      </w:tr>
      <w:tr w:rsidR="0066624F" w14:paraId="1F78C328" w14:textId="77777777">
        <w:tc>
          <w:tcPr>
            <w:tcW w:w="2160" w:type="dxa"/>
          </w:tcPr>
          <w:p w14:paraId="7F5DFDAA" w14:textId="77777777" w:rsidR="0066624F" w:rsidRDefault="00000000">
            <w:r>
              <w:rPr>
                <w:sz w:val="20"/>
              </w:rPr>
              <w:t>DNR Land Acquisition Costs</w:t>
            </w:r>
          </w:p>
        </w:tc>
        <w:tc>
          <w:tcPr>
            <w:tcW w:w="2160" w:type="dxa"/>
          </w:tcPr>
          <w:p w14:paraId="53D94F1A" w14:textId="77777777" w:rsidR="0066624F" w:rsidRDefault="00000000">
            <w:pPr>
              <w:jc w:val="right"/>
            </w:pPr>
            <w:r>
              <w:rPr>
                <w:sz w:val="20"/>
              </w:rPr>
              <w:t>-</w:t>
            </w:r>
          </w:p>
        </w:tc>
        <w:tc>
          <w:tcPr>
            <w:tcW w:w="2160" w:type="dxa"/>
          </w:tcPr>
          <w:p w14:paraId="52BC8B76" w14:textId="77777777" w:rsidR="0066624F" w:rsidRDefault="00000000">
            <w:pPr>
              <w:jc w:val="right"/>
            </w:pPr>
            <w:r>
              <w:rPr>
                <w:sz w:val="20"/>
              </w:rPr>
              <w:t>-</w:t>
            </w:r>
          </w:p>
        </w:tc>
        <w:tc>
          <w:tcPr>
            <w:tcW w:w="2160" w:type="dxa"/>
          </w:tcPr>
          <w:p w14:paraId="263F00BD" w14:textId="77777777" w:rsidR="0066624F" w:rsidRDefault="00000000">
            <w:r>
              <w:rPr>
                <w:sz w:val="20"/>
              </w:rPr>
              <w:t>-</w:t>
            </w:r>
          </w:p>
        </w:tc>
        <w:tc>
          <w:tcPr>
            <w:tcW w:w="2160" w:type="dxa"/>
          </w:tcPr>
          <w:p w14:paraId="5A0C2874" w14:textId="77777777" w:rsidR="0066624F" w:rsidRDefault="00000000">
            <w:pPr>
              <w:jc w:val="right"/>
            </w:pPr>
            <w:r>
              <w:rPr>
                <w:sz w:val="20"/>
              </w:rPr>
              <w:t>-</w:t>
            </w:r>
          </w:p>
        </w:tc>
      </w:tr>
      <w:tr w:rsidR="0066624F" w14:paraId="6FFB3A34" w14:textId="77777777">
        <w:tc>
          <w:tcPr>
            <w:tcW w:w="2160" w:type="dxa"/>
          </w:tcPr>
          <w:p w14:paraId="76E3A746" w14:textId="77777777" w:rsidR="0066624F" w:rsidRDefault="00000000">
            <w:r>
              <w:rPr>
                <w:sz w:val="20"/>
              </w:rPr>
              <w:t>Capital Equipment</w:t>
            </w:r>
          </w:p>
        </w:tc>
        <w:tc>
          <w:tcPr>
            <w:tcW w:w="2160" w:type="dxa"/>
          </w:tcPr>
          <w:p w14:paraId="16952F27" w14:textId="77777777" w:rsidR="0066624F" w:rsidRDefault="00000000">
            <w:pPr>
              <w:jc w:val="right"/>
            </w:pPr>
            <w:r>
              <w:rPr>
                <w:sz w:val="20"/>
              </w:rPr>
              <w:t>-</w:t>
            </w:r>
          </w:p>
        </w:tc>
        <w:tc>
          <w:tcPr>
            <w:tcW w:w="2160" w:type="dxa"/>
          </w:tcPr>
          <w:p w14:paraId="743EB56B" w14:textId="77777777" w:rsidR="0066624F" w:rsidRDefault="00000000">
            <w:pPr>
              <w:jc w:val="right"/>
            </w:pPr>
            <w:r>
              <w:rPr>
                <w:sz w:val="20"/>
              </w:rPr>
              <w:t>-</w:t>
            </w:r>
          </w:p>
        </w:tc>
        <w:tc>
          <w:tcPr>
            <w:tcW w:w="2160" w:type="dxa"/>
          </w:tcPr>
          <w:p w14:paraId="24C2CA4D" w14:textId="77777777" w:rsidR="0066624F" w:rsidRDefault="00000000">
            <w:r>
              <w:rPr>
                <w:sz w:val="20"/>
              </w:rPr>
              <w:t>-</w:t>
            </w:r>
          </w:p>
        </w:tc>
        <w:tc>
          <w:tcPr>
            <w:tcW w:w="2160" w:type="dxa"/>
          </w:tcPr>
          <w:p w14:paraId="5FD7AC56" w14:textId="77777777" w:rsidR="0066624F" w:rsidRDefault="00000000">
            <w:pPr>
              <w:jc w:val="right"/>
            </w:pPr>
            <w:r>
              <w:rPr>
                <w:sz w:val="20"/>
              </w:rPr>
              <w:t>-</w:t>
            </w:r>
          </w:p>
        </w:tc>
      </w:tr>
      <w:tr w:rsidR="0066624F" w14:paraId="5A7DC4FB" w14:textId="77777777">
        <w:tc>
          <w:tcPr>
            <w:tcW w:w="2160" w:type="dxa"/>
          </w:tcPr>
          <w:p w14:paraId="13F4CA5D" w14:textId="77777777" w:rsidR="0066624F" w:rsidRDefault="00000000">
            <w:r>
              <w:rPr>
                <w:sz w:val="20"/>
              </w:rPr>
              <w:t>Other Equipment/Tools</w:t>
            </w:r>
          </w:p>
        </w:tc>
        <w:tc>
          <w:tcPr>
            <w:tcW w:w="2160" w:type="dxa"/>
          </w:tcPr>
          <w:p w14:paraId="310413CC" w14:textId="77777777" w:rsidR="0066624F" w:rsidRDefault="00000000">
            <w:pPr>
              <w:jc w:val="right"/>
            </w:pPr>
            <w:r>
              <w:rPr>
                <w:sz w:val="20"/>
              </w:rPr>
              <w:t>$3,000</w:t>
            </w:r>
          </w:p>
        </w:tc>
        <w:tc>
          <w:tcPr>
            <w:tcW w:w="2160" w:type="dxa"/>
          </w:tcPr>
          <w:p w14:paraId="047853ED" w14:textId="77777777" w:rsidR="0066624F" w:rsidRDefault="00000000">
            <w:pPr>
              <w:jc w:val="right"/>
            </w:pPr>
            <w:r>
              <w:rPr>
                <w:sz w:val="20"/>
              </w:rPr>
              <w:t>-</w:t>
            </w:r>
          </w:p>
        </w:tc>
        <w:tc>
          <w:tcPr>
            <w:tcW w:w="2160" w:type="dxa"/>
          </w:tcPr>
          <w:p w14:paraId="17386445" w14:textId="77777777" w:rsidR="0066624F" w:rsidRDefault="00000000">
            <w:r>
              <w:rPr>
                <w:sz w:val="20"/>
              </w:rPr>
              <w:t>-</w:t>
            </w:r>
          </w:p>
        </w:tc>
        <w:tc>
          <w:tcPr>
            <w:tcW w:w="2160" w:type="dxa"/>
          </w:tcPr>
          <w:p w14:paraId="696B753E" w14:textId="77777777" w:rsidR="0066624F" w:rsidRDefault="00000000">
            <w:pPr>
              <w:jc w:val="right"/>
            </w:pPr>
            <w:r>
              <w:rPr>
                <w:sz w:val="20"/>
              </w:rPr>
              <w:t>$3,000</w:t>
            </w:r>
          </w:p>
        </w:tc>
      </w:tr>
      <w:tr w:rsidR="0066624F" w14:paraId="01F97F83" w14:textId="77777777">
        <w:tc>
          <w:tcPr>
            <w:tcW w:w="2160" w:type="dxa"/>
          </w:tcPr>
          <w:p w14:paraId="25FABBE2" w14:textId="77777777" w:rsidR="0066624F" w:rsidRDefault="00000000">
            <w:r>
              <w:rPr>
                <w:sz w:val="20"/>
              </w:rPr>
              <w:t>Supplies/Materials</w:t>
            </w:r>
          </w:p>
        </w:tc>
        <w:tc>
          <w:tcPr>
            <w:tcW w:w="2160" w:type="dxa"/>
          </w:tcPr>
          <w:p w14:paraId="1F0699C1" w14:textId="77777777" w:rsidR="0066624F" w:rsidRDefault="00000000">
            <w:pPr>
              <w:jc w:val="right"/>
            </w:pPr>
            <w:r>
              <w:rPr>
                <w:sz w:val="20"/>
              </w:rPr>
              <w:t>$45,000</w:t>
            </w:r>
          </w:p>
        </w:tc>
        <w:tc>
          <w:tcPr>
            <w:tcW w:w="2160" w:type="dxa"/>
          </w:tcPr>
          <w:p w14:paraId="5B4553FC" w14:textId="77777777" w:rsidR="0066624F" w:rsidRDefault="00000000">
            <w:pPr>
              <w:jc w:val="right"/>
            </w:pPr>
            <w:r>
              <w:rPr>
                <w:sz w:val="20"/>
              </w:rPr>
              <w:t>-</w:t>
            </w:r>
          </w:p>
        </w:tc>
        <w:tc>
          <w:tcPr>
            <w:tcW w:w="2160" w:type="dxa"/>
          </w:tcPr>
          <w:p w14:paraId="0DB3C058" w14:textId="77777777" w:rsidR="0066624F" w:rsidRDefault="00000000">
            <w:r>
              <w:rPr>
                <w:sz w:val="20"/>
              </w:rPr>
              <w:t>-</w:t>
            </w:r>
          </w:p>
        </w:tc>
        <w:tc>
          <w:tcPr>
            <w:tcW w:w="2160" w:type="dxa"/>
          </w:tcPr>
          <w:p w14:paraId="43E6A29F" w14:textId="77777777" w:rsidR="0066624F" w:rsidRDefault="00000000">
            <w:pPr>
              <w:jc w:val="right"/>
            </w:pPr>
            <w:r>
              <w:rPr>
                <w:sz w:val="20"/>
              </w:rPr>
              <w:t>$45,000</w:t>
            </w:r>
          </w:p>
        </w:tc>
      </w:tr>
      <w:tr w:rsidR="0066624F" w14:paraId="4E2383DA" w14:textId="77777777">
        <w:tc>
          <w:tcPr>
            <w:tcW w:w="2160" w:type="dxa"/>
          </w:tcPr>
          <w:p w14:paraId="5B9D7E95" w14:textId="77777777" w:rsidR="0066624F" w:rsidRDefault="00000000">
            <w:r>
              <w:rPr>
                <w:sz w:val="20"/>
              </w:rPr>
              <w:t>DNR IDP</w:t>
            </w:r>
          </w:p>
        </w:tc>
        <w:tc>
          <w:tcPr>
            <w:tcW w:w="2160" w:type="dxa"/>
          </w:tcPr>
          <w:p w14:paraId="440E0A99" w14:textId="77777777" w:rsidR="0066624F" w:rsidRDefault="00000000">
            <w:pPr>
              <w:jc w:val="right"/>
            </w:pPr>
            <w:r>
              <w:rPr>
                <w:sz w:val="20"/>
              </w:rPr>
              <w:t>-</w:t>
            </w:r>
          </w:p>
        </w:tc>
        <w:tc>
          <w:tcPr>
            <w:tcW w:w="2160" w:type="dxa"/>
          </w:tcPr>
          <w:p w14:paraId="69B972B6" w14:textId="77777777" w:rsidR="0066624F" w:rsidRDefault="00000000">
            <w:pPr>
              <w:jc w:val="right"/>
            </w:pPr>
            <w:r>
              <w:rPr>
                <w:sz w:val="20"/>
              </w:rPr>
              <w:t>-</w:t>
            </w:r>
          </w:p>
        </w:tc>
        <w:tc>
          <w:tcPr>
            <w:tcW w:w="2160" w:type="dxa"/>
          </w:tcPr>
          <w:p w14:paraId="0A7295E0" w14:textId="77777777" w:rsidR="0066624F" w:rsidRDefault="00000000">
            <w:r>
              <w:rPr>
                <w:sz w:val="20"/>
              </w:rPr>
              <w:t>-</w:t>
            </w:r>
          </w:p>
        </w:tc>
        <w:tc>
          <w:tcPr>
            <w:tcW w:w="2160" w:type="dxa"/>
          </w:tcPr>
          <w:p w14:paraId="68EC591C" w14:textId="77777777" w:rsidR="0066624F" w:rsidRDefault="00000000">
            <w:pPr>
              <w:jc w:val="right"/>
            </w:pPr>
            <w:r>
              <w:rPr>
                <w:sz w:val="20"/>
              </w:rPr>
              <w:t>-</w:t>
            </w:r>
          </w:p>
        </w:tc>
      </w:tr>
      <w:tr w:rsidR="0066624F" w14:paraId="6759F95C" w14:textId="77777777">
        <w:tc>
          <w:tcPr>
            <w:tcW w:w="2160" w:type="dxa"/>
            <w:shd w:val="clear" w:color="auto" w:fill="EEEEEE"/>
          </w:tcPr>
          <w:p w14:paraId="438625A0" w14:textId="77777777" w:rsidR="0066624F" w:rsidRDefault="00000000">
            <w:r>
              <w:rPr>
                <w:b/>
                <w:color w:val="000000"/>
                <w:sz w:val="20"/>
              </w:rPr>
              <w:t>Grand Total</w:t>
            </w:r>
          </w:p>
        </w:tc>
        <w:tc>
          <w:tcPr>
            <w:tcW w:w="2160" w:type="dxa"/>
            <w:shd w:val="clear" w:color="auto" w:fill="EEEEEE"/>
          </w:tcPr>
          <w:p w14:paraId="0C5E4664" w14:textId="77777777" w:rsidR="0066624F" w:rsidRDefault="00000000">
            <w:pPr>
              <w:jc w:val="right"/>
            </w:pPr>
            <w:r>
              <w:rPr>
                <w:b/>
                <w:color w:val="000000"/>
                <w:sz w:val="20"/>
              </w:rPr>
              <w:t>$4,800,000</w:t>
            </w:r>
          </w:p>
        </w:tc>
        <w:tc>
          <w:tcPr>
            <w:tcW w:w="2160" w:type="dxa"/>
            <w:shd w:val="clear" w:color="auto" w:fill="EEEEEE"/>
          </w:tcPr>
          <w:p w14:paraId="17BF26F3" w14:textId="77777777" w:rsidR="0066624F" w:rsidRDefault="00000000">
            <w:pPr>
              <w:jc w:val="right"/>
            </w:pPr>
            <w:r>
              <w:rPr>
                <w:b/>
                <w:color w:val="000000"/>
                <w:sz w:val="20"/>
              </w:rPr>
              <w:t>$608,000</w:t>
            </w:r>
          </w:p>
        </w:tc>
        <w:tc>
          <w:tcPr>
            <w:tcW w:w="2160" w:type="dxa"/>
            <w:shd w:val="clear" w:color="auto" w:fill="EEEEEE"/>
          </w:tcPr>
          <w:p w14:paraId="1B45E9BC" w14:textId="77777777" w:rsidR="0066624F" w:rsidRDefault="00000000">
            <w:r>
              <w:rPr>
                <w:b/>
                <w:color w:val="000000"/>
                <w:sz w:val="20"/>
              </w:rPr>
              <w:t>-</w:t>
            </w:r>
          </w:p>
        </w:tc>
        <w:tc>
          <w:tcPr>
            <w:tcW w:w="2160" w:type="dxa"/>
            <w:shd w:val="clear" w:color="auto" w:fill="EEEEEE"/>
          </w:tcPr>
          <w:p w14:paraId="64248046" w14:textId="77777777" w:rsidR="0066624F" w:rsidRDefault="00000000">
            <w:pPr>
              <w:jc w:val="right"/>
            </w:pPr>
            <w:r>
              <w:rPr>
                <w:b/>
                <w:color w:val="000000"/>
                <w:sz w:val="20"/>
              </w:rPr>
              <w:t>$5,408,000</w:t>
            </w:r>
          </w:p>
        </w:tc>
      </w:tr>
    </w:tbl>
    <w:p w14:paraId="01C028E6" w14:textId="77777777" w:rsidR="0066624F" w:rsidRDefault="00000000">
      <w:pPr>
        <w:pStyle w:val="Heading3"/>
        <w:spacing w:before="60" w:after="80"/>
      </w:pPr>
      <w:r>
        <w:rPr>
          <w:color w:val="254885"/>
          <w:sz w:val="26"/>
        </w:rPr>
        <w:t>Personnel</w:t>
      </w:r>
    </w:p>
    <w:tbl>
      <w:tblPr>
        <w:tblStyle w:val="TableGrid"/>
        <w:tblW w:w="0" w:type="auto"/>
        <w:tblLook w:val="04A0" w:firstRow="1" w:lastRow="0" w:firstColumn="1" w:lastColumn="0" w:noHBand="0" w:noVBand="1"/>
      </w:tblPr>
      <w:tblGrid>
        <w:gridCol w:w="1543"/>
        <w:gridCol w:w="1543"/>
        <w:gridCol w:w="1543"/>
        <w:gridCol w:w="1543"/>
        <w:gridCol w:w="1543"/>
        <w:gridCol w:w="1543"/>
        <w:gridCol w:w="1543"/>
      </w:tblGrid>
      <w:tr w:rsidR="0066624F" w14:paraId="1BCF11F5" w14:textId="77777777">
        <w:tc>
          <w:tcPr>
            <w:tcW w:w="1543" w:type="dxa"/>
            <w:shd w:val="clear" w:color="auto" w:fill="AFC4E9"/>
          </w:tcPr>
          <w:p w14:paraId="43EDB74D" w14:textId="77777777" w:rsidR="0066624F" w:rsidRDefault="00000000">
            <w:r>
              <w:rPr>
                <w:b/>
                <w:color w:val="000000"/>
                <w:sz w:val="20"/>
              </w:rPr>
              <w:t>Position</w:t>
            </w:r>
          </w:p>
        </w:tc>
        <w:tc>
          <w:tcPr>
            <w:tcW w:w="1543" w:type="dxa"/>
            <w:shd w:val="clear" w:color="auto" w:fill="AFC4E9"/>
          </w:tcPr>
          <w:p w14:paraId="119DE436" w14:textId="77777777" w:rsidR="0066624F" w:rsidRDefault="00000000">
            <w:r>
              <w:rPr>
                <w:b/>
                <w:color w:val="000000"/>
                <w:sz w:val="20"/>
              </w:rPr>
              <w:t>Annual FTE</w:t>
            </w:r>
          </w:p>
        </w:tc>
        <w:tc>
          <w:tcPr>
            <w:tcW w:w="1543" w:type="dxa"/>
            <w:shd w:val="clear" w:color="auto" w:fill="AFC4E9"/>
          </w:tcPr>
          <w:p w14:paraId="7148B0EC" w14:textId="77777777" w:rsidR="0066624F" w:rsidRDefault="00000000">
            <w:r>
              <w:rPr>
                <w:b/>
                <w:color w:val="000000"/>
                <w:sz w:val="20"/>
              </w:rPr>
              <w:t>Years Working</w:t>
            </w:r>
          </w:p>
        </w:tc>
        <w:tc>
          <w:tcPr>
            <w:tcW w:w="1543" w:type="dxa"/>
            <w:shd w:val="clear" w:color="auto" w:fill="AFC4E9"/>
          </w:tcPr>
          <w:p w14:paraId="0CB84E9D" w14:textId="77777777" w:rsidR="0066624F" w:rsidRDefault="00000000">
            <w:r>
              <w:rPr>
                <w:b/>
                <w:color w:val="000000"/>
                <w:sz w:val="20"/>
              </w:rPr>
              <w:t>Funding Request</w:t>
            </w:r>
          </w:p>
        </w:tc>
        <w:tc>
          <w:tcPr>
            <w:tcW w:w="1543" w:type="dxa"/>
            <w:shd w:val="clear" w:color="auto" w:fill="AFC4E9"/>
          </w:tcPr>
          <w:p w14:paraId="15ACA0B3" w14:textId="77777777" w:rsidR="0066624F" w:rsidRDefault="00000000">
            <w:r>
              <w:rPr>
                <w:b/>
                <w:color w:val="000000"/>
                <w:sz w:val="20"/>
              </w:rPr>
              <w:t>Total Leverage</w:t>
            </w:r>
          </w:p>
        </w:tc>
        <w:tc>
          <w:tcPr>
            <w:tcW w:w="1543" w:type="dxa"/>
            <w:shd w:val="clear" w:color="auto" w:fill="AFC4E9"/>
          </w:tcPr>
          <w:p w14:paraId="1A9DA754" w14:textId="77777777" w:rsidR="0066624F" w:rsidRDefault="00000000">
            <w:r>
              <w:rPr>
                <w:b/>
                <w:color w:val="000000"/>
                <w:sz w:val="20"/>
              </w:rPr>
              <w:t>Leverage Source</w:t>
            </w:r>
          </w:p>
        </w:tc>
        <w:tc>
          <w:tcPr>
            <w:tcW w:w="1543" w:type="dxa"/>
            <w:shd w:val="clear" w:color="auto" w:fill="AFC4E9"/>
          </w:tcPr>
          <w:p w14:paraId="2D29131D" w14:textId="77777777" w:rsidR="0066624F" w:rsidRDefault="00000000">
            <w:r>
              <w:rPr>
                <w:b/>
                <w:color w:val="000000"/>
                <w:sz w:val="20"/>
              </w:rPr>
              <w:t>Total</w:t>
            </w:r>
          </w:p>
        </w:tc>
      </w:tr>
      <w:tr w:rsidR="0066624F" w14:paraId="2E38CB85" w14:textId="77777777">
        <w:tc>
          <w:tcPr>
            <w:tcW w:w="1543" w:type="dxa"/>
          </w:tcPr>
          <w:p w14:paraId="71F0B659" w14:textId="77777777" w:rsidR="0066624F" w:rsidRDefault="00000000">
            <w:r>
              <w:rPr>
                <w:sz w:val="20"/>
              </w:rPr>
              <w:t>Habitat enhancement staff</w:t>
            </w:r>
          </w:p>
        </w:tc>
        <w:tc>
          <w:tcPr>
            <w:tcW w:w="1543" w:type="dxa"/>
          </w:tcPr>
          <w:p w14:paraId="3A906613" w14:textId="77777777" w:rsidR="0066624F" w:rsidRDefault="00000000">
            <w:pPr>
              <w:jc w:val="right"/>
            </w:pPr>
            <w:r>
              <w:rPr>
                <w:sz w:val="20"/>
              </w:rPr>
              <w:t>2.5</w:t>
            </w:r>
          </w:p>
        </w:tc>
        <w:tc>
          <w:tcPr>
            <w:tcW w:w="1543" w:type="dxa"/>
          </w:tcPr>
          <w:p w14:paraId="50A8B68D" w14:textId="77777777" w:rsidR="0066624F" w:rsidRDefault="00000000">
            <w:pPr>
              <w:jc w:val="right"/>
            </w:pPr>
            <w:r>
              <w:rPr>
                <w:sz w:val="20"/>
              </w:rPr>
              <w:t>5.0</w:t>
            </w:r>
          </w:p>
        </w:tc>
        <w:tc>
          <w:tcPr>
            <w:tcW w:w="1543" w:type="dxa"/>
          </w:tcPr>
          <w:p w14:paraId="73701C48" w14:textId="77777777" w:rsidR="0066624F" w:rsidRDefault="00000000">
            <w:pPr>
              <w:jc w:val="right"/>
            </w:pPr>
            <w:r>
              <w:rPr>
                <w:sz w:val="20"/>
              </w:rPr>
              <w:t>$360,000</w:t>
            </w:r>
          </w:p>
        </w:tc>
        <w:tc>
          <w:tcPr>
            <w:tcW w:w="1543" w:type="dxa"/>
          </w:tcPr>
          <w:p w14:paraId="2EF9E6ED" w14:textId="77777777" w:rsidR="0066624F" w:rsidRDefault="00000000">
            <w:pPr>
              <w:jc w:val="right"/>
            </w:pPr>
            <w:r>
              <w:rPr>
                <w:sz w:val="20"/>
              </w:rPr>
              <w:t>-</w:t>
            </w:r>
          </w:p>
        </w:tc>
        <w:tc>
          <w:tcPr>
            <w:tcW w:w="1543" w:type="dxa"/>
          </w:tcPr>
          <w:p w14:paraId="441CD3CF" w14:textId="77777777" w:rsidR="0066624F" w:rsidRDefault="00000000">
            <w:r>
              <w:rPr>
                <w:sz w:val="20"/>
              </w:rPr>
              <w:t>-</w:t>
            </w:r>
          </w:p>
        </w:tc>
        <w:tc>
          <w:tcPr>
            <w:tcW w:w="1543" w:type="dxa"/>
          </w:tcPr>
          <w:p w14:paraId="20F69181" w14:textId="77777777" w:rsidR="0066624F" w:rsidRDefault="00000000">
            <w:pPr>
              <w:jc w:val="right"/>
            </w:pPr>
            <w:r>
              <w:rPr>
                <w:sz w:val="20"/>
              </w:rPr>
              <w:t>$360,000</w:t>
            </w:r>
          </w:p>
        </w:tc>
      </w:tr>
    </w:tbl>
    <w:p w14:paraId="53E475FF" w14:textId="77777777" w:rsidR="0066624F" w:rsidRDefault="0066624F"/>
    <w:p w14:paraId="7E8F98D1" w14:textId="77777777" w:rsidR="0066624F" w:rsidRDefault="00000000">
      <w:r>
        <w:rPr>
          <w:b/>
        </w:rPr>
        <w:t xml:space="preserve">Amount of Request: </w:t>
      </w:r>
      <w:r>
        <w:t>$4,800,000</w:t>
      </w:r>
      <w:r>
        <w:rPr>
          <w:b/>
        </w:rPr>
        <w:br/>
        <w:t xml:space="preserve">Amount of Leverage: </w:t>
      </w:r>
      <w:r>
        <w:t>$608,000</w:t>
      </w:r>
      <w:r>
        <w:rPr>
          <w:b/>
        </w:rPr>
        <w:br/>
        <w:t xml:space="preserve">Leverage as a percent of the Request: </w:t>
      </w:r>
      <w:r>
        <w:t>12.67%</w:t>
      </w:r>
      <w:r>
        <w:rPr>
          <w:b/>
        </w:rPr>
        <w:br/>
        <w:t xml:space="preserve">DSS + Personnel: </w:t>
      </w:r>
      <w:r>
        <w:t>$525,000</w:t>
      </w:r>
      <w:r>
        <w:rPr>
          <w:b/>
        </w:rPr>
        <w:br/>
        <w:t xml:space="preserve">As a % of the total request: </w:t>
      </w:r>
      <w:r>
        <w:t>10.94%</w:t>
      </w:r>
      <w:r>
        <w:rPr>
          <w:b/>
        </w:rPr>
        <w:br/>
        <w:t xml:space="preserve">Easement Stewardship: </w:t>
      </w:r>
      <w:r>
        <w:t>$33,000</w:t>
      </w:r>
      <w:r>
        <w:rPr>
          <w:b/>
        </w:rPr>
        <w:br/>
        <w:t xml:space="preserve">As a % of the Easement Acquisition: </w:t>
      </w:r>
      <w:r>
        <w:t>10.0%</w:t>
      </w:r>
    </w:p>
    <w:tbl>
      <w:tblPr>
        <w:tblStyle w:val="TableGrid"/>
        <w:tblW w:w="0" w:type="auto"/>
        <w:tblLook w:val="04A0" w:firstRow="1" w:lastRow="0" w:firstColumn="1" w:lastColumn="0" w:noHBand="0" w:noVBand="1"/>
      </w:tblPr>
      <w:tblGrid>
        <w:gridCol w:w="2160"/>
        <w:gridCol w:w="2160"/>
        <w:gridCol w:w="2160"/>
        <w:gridCol w:w="2160"/>
        <w:gridCol w:w="2160"/>
      </w:tblGrid>
      <w:tr w:rsidR="0066624F" w14:paraId="185EEC4D" w14:textId="77777777">
        <w:tc>
          <w:tcPr>
            <w:tcW w:w="2160" w:type="dxa"/>
            <w:shd w:val="clear" w:color="auto" w:fill="AFC4E9"/>
          </w:tcPr>
          <w:p w14:paraId="65E67A51" w14:textId="77777777" w:rsidR="0066624F" w:rsidRDefault="00000000">
            <w:r>
              <w:rPr>
                <w:b/>
                <w:color w:val="000000"/>
                <w:sz w:val="20"/>
              </w:rPr>
              <w:t>Total Leverage (from above)</w:t>
            </w:r>
          </w:p>
        </w:tc>
        <w:tc>
          <w:tcPr>
            <w:tcW w:w="2160" w:type="dxa"/>
            <w:shd w:val="clear" w:color="auto" w:fill="AFC4E9"/>
          </w:tcPr>
          <w:p w14:paraId="55EF60F2" w14:textId="77777777" w:rsidR="0066624F" w:rsidRDefault="00000000">
            <w:r>
              <w:rPr>
                <w:b/>
                <w:color w:val="000000"/>
                <w:sz w:val="20"/>
              </w:rPr>
              <w:t>Amount Confirmed</w:t>
            </w:r>
          </w:p>
        </w:tc>
        <w:tc>
          <w:tcPr>
            <w:tcW w:w="2160" w:type="dxa"/>
            <w:shd w:val="clear" w:color="auto" w:fill="AFC4E9"/>
          </w:tcPr>
          <w:p w14:paraId="5B6716DA" w14:textId="77777777" w:rsidR="0066624F" w:rsidRDefault="00000000">
            <w:r>
              <w:rPr>
                <w:b/>
                <w:color w:val="000000"/>
                <w:sz w:val="20"/>
              </w:rPr>
              <w:t>% of Total Leverage</w:t>
            </w:r>
          </w:p>
        </w:tc>
        <w:tc>
          <w:tcPr>
            <w:tcW w:w="2160" w:type="dxa"/>
            <w:shd w:val="clear" w:color="auto" w:fill="AFC4E9"/>
          </w:tcPr>
          <w:p w14:paraId="1CE49B77" w14:textId="77777777" w:rsidR="0066624F" w:rsidRDefault="00000000">
            <w:r>
              <w:rPr>
                <w:b/>
                <w:color w:val="000000"/>
                <w:sz w:val="20"/>
              </w:rPr>
              <w:t>Amount Anticipated</w:t>
            </w:r>
          </w:p>
        </w:tc>
        <w:tc>
          <w:tcPr>
            <w:tcW w:w="2160" w:type="dxa"/>
            <w:shd w:val="clear" w:color="auto" w:fill="AFC4E9"/>
          </w:tcPr>
          <w:p w14:paraId="092CD7C9" w14:textId="77777777" w:rsidR="0066624F" w:rsidRDefault="00000000">
            <w:r>
              <w:rPr>
                <w:b/>
                <w:color w:val="000000"/>
                <w:sz w:val="20"/>
              </w:rPr>
              <w:t>% of Total Leverage</w:t>
            </w:r>
          </w:p>
        </w:tc>
      </w:tr>
      <w:tr w:rsidR="0066624F" w14:paraId="13C1470D" w14:textId="77777777">
        <w:tc>
          <w:tcPr>
            <w:tcW w:w="2160" w:type="dxa"/>
          </w:tcPr>
          <w:p w14:paraId="0C9BF4E2" w14:textId="77777777" w:rsidR="0066624F" w:rsidRDefault="00000000">
            <w:pPr>
              <w:jc w:val="right"/>
            </w:pPr>
            <w:r>
              <w:rPr>
                <w:sz w:val="20"/>
              </w:rPr>
              <w:t>$608,000</w:t>
            </w:r>
          </w:p>
        </w:tc>
        <w:tc>
          <w:tcPr>
            <w:tcW w:w="2160" w:type="dxa"/>
          </w:tcPr>
          <w:p w14:paraId="560E2A56" w14:textId="77777777" w:rsidR="0066624F" w:rsidRDefault="00000000">
            <w:pPr>
              <w:jc w:val="right"/>
            </w:pPr>
            <w:r>
              <w:rPr>
                <w:sz w:val="20"/>
              </w:rPr>
              <w:t>-</w:t>
            </w:r>
          </w:p>
        </w:tc>
        <w:tc>
          <w:tcPr>
            <w:tcW w:w="2160" w:type="dxa"/>
          </w:tcPr>
          <w:p w14:paraId="787B13D5" w14:textId="77777777" w:rsidR="0066624F" w:rsidRDefault="00000000">
            <w:r>
              <w:rPr>
                <w:sz w:val="20"/>
              </w:rPr>
              <w:t>0.0%</w:t>
            </w:r>
          </w:p>
        </w:tc>
        <w:tc>
          <w:tcPr>
            <w:tcW w:w="2160" w:type="dxa"/>
          </w:tcPr>
          <w:p w14:paraId="24B4D67B" w14:textId="77777777" w:rsidR="0066624F" w:rsidRDefault="00000000">
            <w:pPr>
              <w:jc w:val="right"/>
            </w:pPr>
            <w:r>
              <w:rPr>
                <w:sz w:val="20"/>
              </w:rPr>
              <w:t>$608,000</w:t>
            </w:r>
          </w:p>
        </w:tc>
        <w:tc>
          <w:tcPr>
            <w:tcW w:w="2160" w:type="dxa"/>
          </w:tcPr>
          <w:p w14:paraId="4894E927" w14:textId="77777777" w:rsidR="0066624F" w:rsidRDefault="00000000">
            <w:r>
              <w:rPr>
                <w:sz w:val="20"/>
              </w:rPr>
              <w:t>100.0%</w:t>
            </w:r>
          </w:p>
        </w:tc>
      </w:tr>
    </w:tbl>
    <w:p w14:paraId="78CF74F1" w14:textId="77777777" w:rsidR="0066624F" w:rsidRDefault="00000000">
      <w:r>
        <w:rPr>
          <w:b/>
        </w:rPr>
        <w:t xml:space="preserve">Detail leverage sources and confirmation of funds: </w:t>
      </w:r>
      <w:r>
        <w:rPr>
          <w:b/>
        </w:rPr>
        <w:br/>
      </w:r>
      <w:r>
        <w:t>NRCS in southeast MN projects; USFWS on Greenwood River.  The leverage estimates are estimates only. We will aggressively pursue leverage, including federal Farm Bill funding on southeast Minnesota and other federal funding for trout passage projects.</w:t>
      </w:r>
    </w:p>
    <w:p w14:paraId="49C63CBC" w14:textId="77777777" w:rsidR="0066624F" w:rsidRDefault="00000000">
      <w:r>
        <w:rPr>
          <w:b/>
        </w:rPr>
        <w:t xml:space="preserve">Does this proposal have the ability to be scalable?  </w:t>
      </w:r>
      <w:r>
        <w:rPr>
          <w:b/>
        </w:rPr>
        <w:br/>
      </w:r>
      <w:r>
        <w:t>Yes</w:t>
      </w:r>
    </w:p>
    <w:p w14:paraId="5514C373" w14:textId="77777777" w:rsidR="0066624F" w:rsidRDefault="00000000">
      <w:pPr>
        <w:pStyle w:val="Heading3"/>
        <w:spacing w:before="60" w:after="80"/>
      </w:pPr>
      <w:r>
        <w:rPr>
          <w:color w:val="254885"/>
          <w:sz w:val="26"/>
        </w:rPr>
        <w:lastRenderedPageBreak/>
        <w:t>If the project received 50% of the requested funding</w:t>
      </w:r>
    </w:p>
    <w:p w14:paraId="189AF3BD" w14:textId="77777777" w:rsidR="0066624F" w:rsidRDefault="00000000">
      <w:pPr>
        <w:ind w:left="720"/>
      </w:pPr>
      <w:r>
        <w:rPr>
          <w:b/>
        </w:rPr>
        <w:t xml:space="preserve">Describe how the scaling would affect acres/activities and if not proportionately reduced, why? </w:t>
      </w:r>
      <w:r>
        <w:rPr>
          <w:b/>
        </w:rPr>
        <w:br/>
      </w:r>
      <w:r>
        <w:t>We anticipate that acre amounts could be proportionately reduced.</w:t>
      </w:r>
    </w:p>
    <w:p w14:paraId="0B854ECA" w14:textId="77777777" w:rsidR="0066624F" w:rsidRDefault="00000000">
      <w:pPr>
        <w:ind w:left="720"/>
      </w:pPr>
      <w:r>
        <w:rPr>
          <w:b/>
        </w:rPr>
        <w:t xml:space="preserve">Describe how personnel and DSS expenses would be adjusted and if not proportionately reduced, why? </w:t>
      </w:r>
      <w:r>
        <w:rPr>
          <w:b/>
        </w:rPr>
        <w:br/>
      </w:r>
      <w:r>
        <w:t>Personnel and DSS expenses would be adjusted downward but not strictly proportionally. Some projects with lower construction costs can require as much or more staff time as projects with much larger construction costs. Program oversight costs also remain consistent regardless of appropriation amount.</w:t>
      </w:r>
    </w:p>
    <w:p w14:paraId="142C468B" w14:textId="77777777" w:rsidR="0066624F" w:rsidRDefault="00000000">
      <w:pPr>
        <w:pStyle w:val="Heading3"/>
        <w:spacing w:before="60" w:after="80"/>
      </w:pPr>
      <w:r>
        <w:rPr>
          <w:color w:val="254885"/>
          <w:sz w:val="26"/>
        </w:rPr>
        <w:t>If the project received 30% of the requested funding</w:t>
      </w:r>
    </w:p>
    <w:p w14:paraId="019B0DF4" w14:textId="77777777" w:rsidR="0066624F" w:rsidRDefault="00000000">
      <w:pPr>
        <w:ind w:left="720"/>
      </w:pPr>
      <w:r>
        <w:rPr>
          <w:b/>
        </w:rPr>
        <w:t xml:space="preserve">Describe how the scaling would affect acres/activities and if not proportionately reduced, why? </w:t>
      </w:r>
      <w:r>
        <w:rPr>
          <w:b/>
        </w:rPr>
        <w:br/>
      </w:r>
      <w:r>
        <w:t>We anticipate that acre amounts could be proportionately reduced. However, individual projects will cost more per acre if they are of larger scope than other smaller scope projects that enhance a similar number of acres.</w:t>
      </w:r>
    </w:p>
    <w:p w14:paraId="3472F9BF" w14:textId="77777777" w:rsidR="0066624F" w:rsidRDefault="00000000">
      <w:pPr>
        <w:ind w:left="720"/>
      </w:pPr>
      <w:r>
        <w:rPr>
          <w:b/>
        </w:rPr>
        <w:t xml:space="preserve">Describe how personnel and DSS expenses would be adjusted and if not proportionately reduced, why? </w:t>
      </w:r>
      <w:r>
        <w:rPr>
          <w:b/>
        </w:rPr>
        <w:br/>
      </w:r>
      <w:r>
        <w:t>Personnel and DSS expenses would be adjusted downward but not strictly proportionally. Some projects with lower construction costs can require as much or more staff time as projects with much larger construction costs. Program oversight costs also remain consistent regardless of appropriation amount.</w:t>
      </w:r>
    </w:p>
    <w:p w14:paraId="39E3DF64" w14:textId="77777777" w:rsidR="0066624F" w:rsidRDefault="00000000">
      <w:pPr>
        <w:pStyle w:val="Heading3"/>
        <w:spacing w:before="60" w:after="80"/>
      </w:pPr>
      <w:r>
        <w:rPr>
          <w:color w:val="254885"/>
          <w:sz w:val="26"/>
        </w:rPr>
        <w:t>Personnel</w:t>
      </w:r>
    </w:p>
    <w:p w14:paraId="75FDDDD9" w14:textId="77777777" w:rsidR="0066624F" w:rsidRDefault="00000000">
      <w:r>
        <w:rPr>
          <w:b/>
        </w:rPr>
        <w:t xml:space="preserve">Has funding for these positions been requested in the past?  </w:t>
      </w:r>
      <w:r>
        <w:rPr>
          <w:b/>
        </w:rPr>
        <w:br/>
      </w:r>
      <w:r>
        <w:t>Yes</w:t>
      </w:r>
    </w:p>
    <w:p w14:paraId="2734C02D" w14:textId="77777777" w:rsidR="0066624F" w:rsidRDefault="00000000">
      <w:pPr>
        <w:ind w:left="720"/>
      </w:pPr>
      <w:r>
        <w:rPr>
          <w:b/>
        </w:rPr>
        <w:t xml:space="preserve">Please explain the overlap of past and future staffing and position levels previously received and how that is coordinated over multiple years? </w:t>
      </w:r>
      <w:r>
        <w:rPr>
          <w:b/>
        </w:rPr>
        <w:br/>
      </w:r>
      <w:r>
        <w:t>Funding for the current personnel who perform similar work to that required to implement the FY2027 projects has been requested in the past.  All staff code each hour they work to the particular OHF grant which funds the particular project worked on.  The personnel costs in each OHF grant are estimates only.  We may hire new staff to implement work in northern MN.  Any unused dollars budgeted for personnel and travel in a given grant will be shifted into contracts and materials budget categories to complete additional habitat work under that grant.</w:t>
      </w:r>
    </w:p>
    <w:p w14:paraId="2DBD3905" w14:textId="77777777" w:rsidR="0066624F" w:rsidRDefault="00000000">
      <w:pPr>
        <w:pStyle w:val="Heading3"/>
        <w:spacing w:before="60" w:after="80"/>
      </w:pPr>
      <w:r>
        <w:rPr>
          <w:color w:val="254885"/>
          <w:sz w:val="26"/>
        </w:rPr>
        <w:t>Contracts</w:t>
      </w:r>
    </w:p>
    <w:p w14:paraId="4F4130E9" w14:textId="77777777" w:rsidR="0066624F" w:rsidRDefault="00000000">
      <w:r>
        <w:rPr>
          <w:b/>
        </w:rPr>
        <w:t xml:space="preserve">What is included in the contracts line?  </w:t>
      </w:r>
      <w:r>
        <w:rPr>
          <w:b/>
        </w:rPr>
        <w:br/>
      </w:r>
      <w:r>
        <w:t>This is for contracted services to construct the project on the ground, and includes heavy equipment use (with operators), other labor, and materials that the construction contractor must incorporate into the project features.</w:t>
      </w:r>
    </w:p>
    <w:p w14:paraId="4619A1F1" w14:textId="77777777" w:rsidR="002D757E" w:rsidRDefault="002D757E">
      <w:pPr>
        <w:rPr>
          <w:rFonts w:asciiTheme="majorHAnsi" w:eastAsiaTheme="majorEastAsia" w:hAnsiTheme="majorHAnsi" w:cstheme="majorBidi"/>
          <w:b/>
          <w:bCs/>
          <w:color w:val="254885"/>
          <w:sz w:val="26"/>
        </w:rPr>
      </w:pPr>
      <w:r>
        <w:rPr>
          <w:color w:val="254885"/>
          <w:sz w:val="26"/>
        </w:rPr>
        <w:br w:type="page"/>
      </w:r>
    </w:p>
    <w:p w14:paraId="12FE280C" w14:textId="6DFAB5B4" w:rsidR="0066624F" w:rsidRDefault="00000000">
      <w:pPr>
        <w:pStyle w:val="Heading3"/>
        <w:spacing w:before="60" w:after="80"/>
      </w:pPr>
      <w:r>
        <w:rPr>
          <w:color w:val="254885"/>
          <w:sz w:val="26"/>
        </w:rPr>
        <w:lastRenderedPageBreak/>
        <w:t>Professional Services</w:t>
      </w:r>
    </w:p>
    <w:p w14:paraId="3B532030" w14:textId="77777777" w:rsidR="0066624F" w:rsidRDefault="00000000">
      <w:r>
        <w:rPr>
          <w:b/>
        </w:rPr>
        <w:t xml:space="preserve">What is included in the Professional Services line?  </w:t>
      </w:r>
      <w:r>
        <w:rPr>
          <w:b/>
        </w:rPr>
        <w:br/>
      </w:r>
    </w:p>
    <w:p w14:paraId="7F06A461" w14:textId="77777777" w:rsidR="0066624F" w:rsidRDefault="00000000">
      <w:pPr>
        <w:ind w:left="360"/>
      </w:pPr>
      <w:r>
        <w:t>Design/Engineering</w:t>
      </w:r>
    </w:p>
    <w:p w14:paraId="3CDD205D" w14:textId="77777777" w:rsidR="0066624F" w:rsidRDefault="00000000">
      <w:pPr>
        <w:ind w:left="360"/>
      </w:pPr>
      <w:r>
        <w:t>Other : Permitting and construction oversight.</w:t>
      </w:r>
    </w:p>
    <w:p w14:paraId="0A2F64D5" w14:textId="77777777" w:rsidR="0066624F" w:rsidRDefault="00000000">
      <w:pPr>
        <w:ind w:left="360"/>
      </w:pPr>
      <w:r>
        <w:t>Title Insurance and Legal Fees</w:t>
      </w:r>
    </w:p>
    <w:p w14:paraId="573BF913" w14:textId="77777777" w:rsidR="0066624F" w:rsidRDefault="00000000">
      <w:pPr>
        <w:pStyle w:val="Heading3"/>
        <w:spacing w:before="60" w:after="80"/>
      </w:pPr>
      <w:r>
        <w:rPr>
          <w:color w:val="254885"/>
          <w:sz w:val="26"/>
        </w:rPr>
        <w:t>Easement Stewardship</w:t>
      </w:r>
    </w:p>
    <w:p w14:paraId="32CF227F" w14:textId="77777777" w:rsidR="0066624F" w:rsidRDefault="00000000">
      <w:r>
        <w:rPr>
          <w:b/>
        </w:rPr>
        <w:t xml:space="preserve">What is the number of easements anticipated, cost per easement for stewardship, and explain how that amount is calculated?  </w:t>
      </w:r>
      <w:r>
        <w:rPr>
          <w:b/>
        </w:rPr>
        <w:br/>
      </w:r>
      <w:r>
        <w:t>The stewardship amount is ten percent of the purchase price.  It was calculated based upon DNR's experience with trout stream easements.</w:t>
      </w:r>
    </w:p>
    <w:p w14:paraId="4F6B3EBF" w14:textId="77777777" w:rsidR="0066624F" w:rsidRDefault="00000000">
      <w:pPr>
        <w:pStyle w:val="Heading3"/>
        <w:spacing w:before="60" w:after="80"/>
      </w:pPr>
      <w:r>
        <w:rPr>
          <w:color w:val="254885"/>
          <w:sz w:val="26"/>
        </w:rPr>
        <w:t>Travel</w:t>
      </w:r>
    </w:p>
    <w:p w14:paraId="605312B5" w14:textId="77777777" w:rsidR="0066624F" w:rsidRDefault="00000000">
      <w:r>
        <w:rPr>
          <w:b/>
        </w:rPr>
        <w:t xml:space="preserve">Does the amount in the travel line include equipment/vehicle rental?  </w:t>
      </w:r>
      <w:r>
        <w:rPr>
          <w:b/>
        </w:rPr>
        <w:br/>
      </w:r>
      <w:r>
        <w:t>No</w:t>
      </w:r>
    </w:p>
    <w:p w14:paraId="6E01841D" w14:textId="77777777" w:rsidR="0066624F" w:rsidRDefault="00000000">
      <w:r>
        <w:rPr>
          <w:b/>
        </w:rPr>
        <w:t xml:space="preserve">Explain the amount in the travel line outside of traditional travel costs of mileage, food, and lodging  </w:t>
      </w:r>
      <w:r>
        <w:rPr>
          <w:b/>
        </w:rPr>
        <w:br/>
      </w:r>
      <w:r>
        <w:t>None.</w:t>
      </w:r>
    </w:p>
    <w:p w14:paraId="4B364EFC" w14:textId="77777777" w:rsidR="0066624F" w:rsidRDefault="00000000">
      <w:r>
        <w:rPr>
          <w:b/>
        </w:rPr>
        <w:t xml:space="preserve">I understand and agree that lodging, meals, and mileage must comply with the current MMB Commissioner Plan:  </w:t>
      </w:r>
      <w:r>
        <w:rPr>
          <w:b/>
        </w:rPr>
        <w:br/>
      </w:r>
      <w:r>
        <w:t>Yes</w:t>
      </w:r>
    </w:p>
    <w:p w14:paraId="7D80FC86" w14:textId="77777777" w:rsidR="0066624F" w:rsidRDefault="00000000">
      <w:pPr>
        <w:pStyle w:val="Heading3"/>
        <w:spacing w:before="60" w:after="80"/>
      </w:pPr>
      <w:r>
        <w:rPr>
          <w:color w:val="254885"/>
          <w:sz w:val="26"/>
        </w:rPr>
        <w:t>Direct Support Services</w:t>
      </w:r>
    </w:p>
    <w:p w14:paraId="58649EDC" w14:textId="77777777" w:rsidR="0066624F" w:rsidRDefault="00000000">
      <w:r>
        <w:rPr>
          <w:b/>
        </w:rPr>
        <w:t xml:space="preserve">How did you determine which portions of the Direct Support Services of your shared support services is direct to this program?  </w:t>
      </w:r>
      <w:r>
        <w:rPr>
          <w:b/>
        </w:rPr>
        <w:br/>
      </w:r>
      <w:r>
        <w:t>The Direct Support Services parallels Trout Unlimited's federal rate, which is approved every two years.  It is based only upon the amount of personnel time, travel, and professional services actually expended on the individual habitat projects in this proposal.</w:t>
      </w:r>
    </w:p>
    <w:p w14:paraId="272F3344" w14:textId="77777777" w:rsidR="0066624F" w:rsidRDefault="00000000">
      <w:pPr>
        <w:pStyle w:val="Heading3"/>
        <w:spacing w:before="60" w:after="80"/>
      </w:pPr>
      <w:r>
        <w:rPr>
          <w:color w:val="254885"/>
          <w:sz w:val="26"/>
        </w:rPr>
        <w:t>Other Equipment/Tools</w:t>
      </w:r>
    </w:p>
    <w:p w14:paraId="58CE8D45" w14:textId="77777777" w:rsidR="0066624F" w:rsidRDefault="00000000">
      <w:r>
        <w:rPr>
          <w:b/>
        </w:rPr>
        <w:t xml:space="preserve">Give examples of the types of Equipment and Tools that will be purchased?  </w:t>
      </w:r>
      <w:r>
        <w:rPr>
          <w:b/>
        </w:rPr>
        <w:br/>
      </w:r>
      <w:r>
        <w:t>Primarily hand tools and safety gear for cutting trees and brush, raking and seeding areas, etc.</w:t>
      </w:r>
    </w:p>
    <w:p w14:paraId="070E7A8B" w14:textId="77777777" w:rsidR="0066624F" w:rsidRDefault="00000000">
      <w:pPr>
        <w:pStyle w:val="Heading2"/>
        <w:spacing w:before="0" w:after="80"/>
        <w:jc w:val="center"/>
      </w:pPr>
      <w:r>
        <w:rPr>
          <w:color w:val="2C559C"/>
          <w:sz w:val="28"/>
          <w:u w:val="single"/>
        </w:rPr>
        <w:t>Federal Funds</w:t>
      </w:r>
    </w:p>
    <w:p w14:paraId="517FDE3E" w14:textId="77777777" w:rsidR="0066624F" w:rsidRDefault="00000000">
      <w:r>
        <w:rPr>
          <w:b/>
        </w:rPr>
        <w:t xml:space="preserve">Do you anticipate federal funds as a match for this program?  </w:t>
      </w:r>
      <w:r>
        <w:rPr>
          <w:b/>
        </w:rPr>
        <w:br/>
      </w:r>
      <w:r>
        <w:t>No</w:t>
      </w:r>
    </w:p>
    <w:p w14:paraId="317DCFC2" w14:textId="77777777" w:rsidR="0066624F" w:rsidRDefault="00000000">
      <w:r>
        <w:br w:type="page"/>
      </w:r>
    </w:p>
    <w:p w14:paraId="42981A25" w14:textId="77777777" w:rsidR="0066624F" w:rsidRDefault="00000000">
      <w:pPr>
        <w:pStyle w:val="Heading2"/>
        <w:spacing w:before="0" w:after="80"/>
        <w:jc w:val="center"/>
      </w:pPr>
      <w:r>
        <w:rPr>
          <w:color w:val="2C559C"/>
          <w:sz w:val="28"/>
          <w:u w:val="single"/>
        </w:rPr>
        <w:lastRenderedPageBreak/>
        <w:t>Output Tables</w:t>
      </w:r>
    </w:p>
    <w:p w14:paraId="602FE105" w14:textId="77777777" w:rsidR="0066624F" w:rsidRDefault="00000000">
      <w:pPr>
        <w:pStyle w:val="Heading3"/>
        <w:spacing w:before="60" w:after="80"/>
      </w:pPr>
      <w:r>
        <w:rPr>
          <w:color w:val="254885"/>
          <w:sz w:val="26"/>
        </w:rPr>
        <w:t>Acres by Resource Type (Table 1)</w:t>
      </w:r>
    </w:p>
    <w:tbl>
      <w:tblPr>
        <w:tblStyle w:val="TableGrid"/>
        <w:tblW w:w="0" w:type="auto"/>
        <w:tblLook w:val="04A0" w:firstRow="1" w:lastRow="0" w:firstColumn="1" w:lastColumn="0" w:noHBand="0" w:noVBand="1"/>
      </w:tblPr>
      <w:tblGrid>
        <w:gridCol w:w="3537"/>
        <w:gridCol w:w="1429"/>
        <w:gridCol w:w="1426"/>
        <w:gridCol w:w="1424"/>
        <w:gridCol w:w="1427"/>
        <w:gridCol w:w="1773"/>
      </w:tblGrid>
      <w:tr w:rsidR="0066624F" w14:paraId="4B41DE51" w14:textId="77777777">
        <w:tc>
          <w:tcPr>
            <w:tcW w:w="3600" w:type="dxa"/>
            <w:shd w:val="clear" w:color="auto" w:fill="AFC4E9"/>
          </w:tcPr>
          <w:p w14:paraId="27D86604" w14:textId="77777777" w:rsidR="0066624F" w:rsidRDefault="00000000">
            <w:r>
              <w:rPr>
                <w:b/>
                <w:color w:val="000000"/>
                <w:sz w:val="20"/>
              </w:rPr>
              <w:t>Type</w:t>
            </w:r>
          </w:p>
        </w:tc>
        <w:tc>
          <w:tcPr>
            <w:tcW w:w="1440" w:type="dxa"/>
            <w:shd w:val="clear" w:color="auto" w:fill="AFC4E9"/>
          </w:tcPr>
          <w:p w14:paraId="33CE8231" w14:textId="77777777" w:rsidR="0066624F" w:rsidRDefault="00000000">
            <w:r>
              <w:rPr>
                <w:b/>
                <w:color w:val="000000"/>
                <w:sz w:val="20"/>
              </w:rPr>
              <w:t>Wetland</w:t>
            </w:r>
          </w:p>
        </w:tc>
        <w:tc>
          <w:tcPr>
            <w:tcW w:w="1440" w:type="dxa"/>
            <w:shd w:val="clear" w:color="auto" w:fill="AFC4E9"/>
          </w:tcPr>
          <w:p w14:paraId="14656A5E" w14:textId="77777777" w:rsidR="0066624F" w:rsidRDefault="00000000">
            <w:r>
              <w:rPr>
                <w:b/>
                <w:color w:val="000000"/>
                <w:sz w:val="20"/>
              </w:rPr>
              <w:t>Prairie</w:t>
            </w:r>
          </w:p>
        </w:tc>
        <w:tc>
          <w:tcPr>
            <w:tcW w:w="1440" w:type="dxa"/>
            <w:shd w:val="clear" w:color="auto" w:fill="AFC4E9"/>
          </w:tcPr>
          <w:p w14:paraId="11AE6674" w14:textId="77777777" w:rsidR="0066624F" w:rsidRDefault="00000000">
            <w:r>
              <w:rPr>
                <w:b/>
                <w:color w:val="000000"/>
                <w:sz w:val="20"/>
              </w:rPr>
              <w:t>Forest</w:t>
            </w:r>
          </w:p>
        </w:tc>
        <w:tc>
          <w:tcPr>
            <w:tcW w:w="1440" w:type="dxa"/>
            <w:shd w:val="clear" w:color="auto" w:fill="AFC4E9"/>
          </w:tcPr>
          <w:p w14:paraId="6A9D1C7F" w14:textId="77777777" w:rsidR="0066624F" w:rsidRDefault="00000000">
            <w:r>
              <w:rPr>
                <w:b/>
                <w:color w:val="000000"/>
                <w:sz w:val="20"/>
              </w:rPr>
              <w:t>Habitat</w:t>
            </w:r>
          </w:p>
        </w:tc>
        <w:tc>
          <w:tcPr>
            <w:tcW w:w="1800" w:type="dxa"/>
            <w:shd w:val="clear" w:color="auto" w:fill="AFC4E9"/>
          </w:tcPr>
          <w:p w14:paraId="285B225C" w14:textId="77777777" w:rsidR="0066624F" w:rsidRDefault="00000000">
            <w:r>
              <w:rPr>
                <w:b/>
                <w:color w:val="000000"/>
                <w:sz w:val="20"/>
              </w:rPr>
              <w:t>Total Acres</w:t>
            </w:r>
          </w:p>
        </w:tc>
      </w:tr>
      <w:tr w:rsidR="0066624F" w14:paraId="7E163AB1" w14:textId="77777777">
        <w:tc>
          <w:tcPr>
            <w:tcW w:w="3600" w:type="dxa"/>
          </w:tcPr>
          <w:p w14:paraId="38FA9A6D" w14:textId="77777777" w:rsidR="0066624F" w:rsidRDefault="00000000">
            <w:r>
              <w:rPr>
                <w:sz w:val="20"/>
              </w:rPr>
              <w:t>Restore</w:t>
            </w:r>
          </w:p>
        </w:tc>
        <w:tc>
          <w:tcPr>
            <w:tcW w:w="1440" w:type="dxa"/>
          </w:tcPr>
          <w:p w14:paraId="010308A4" w14:textId="77777777" w:rsidR="0066624F" w:rsidRDefault="00000000">
            <w:pPr>
              <w:jc w:val="right"/>
            </w:pPr>
            <w:r>
              <w:rPr>
                <w:sz w:val="20"/>
              </w:rPr>
              <w:t>0</w:t>
            </w:r>
          </w:p>
        </w:tc>
        <w:tc>
          <w:tcPr>
            <w:tcW w:w="1440" w:type="dxa"/>
          </w:tcPr>
          <w:p w14:paraId="6C6F222A" w14:textId="77777777" w:rsidR="0066624F" w:rsidRDefault="00000000">
            <w:pPr>
              <w:jc w:val="right"/>
            </w:pPr>
            <w:r>
              <w:rPr>
                <w:sz w:val="20"/>
              </w:rPr>
              <w:t>0</w:t>
            </w:r>
          </w:p>
        </w:tc>
        <w:tc>
          <w:tcPr>
            <w:tcW w:w="1440" w:type="dxa"/>
          </w:tcPr>
          <w:p w14:paraId="7E7E9400" w14:textId="77777777" w:rsidR="0066624F" w:rsidRDefault="00000000">
            <w:pPr>
              <w:jc w:val="right"/>
            </w:pPr>
            <w:r>
              <w:rPr>
                <w:sz w:val="20"/>
              </w:rPr>
              <w:t>0</w:t>
            </w:r>
          </w:p>
        </w:tc>
        <w:tc>
          <w:tcPr>
            <w:tcW w:w="1440" w:type="dxa"/>
          </w:tcPr>
          <w:p w14:paraId="5900BB36" w14:textId="77777777" w:rsidR="0066624F" w:rsidRDefault="00000000">
            <w:pPr>
              <w:jc w:val="right"/>
            </w:pPr>
            <w:r>
              <w:rPr>
                <w:sz w:val="20"/>
              </w:rPr>
              <w:t>0</w:t>
            </w:r>
          </w:p>
        </w:tc>
        <w:tc>
          <w:tcPr>
            <w:tcW w:w="1800" w:type="dxa"/>
          </w:tcPr>
          <w:p w14:paraId="0C1AE029" w14:textId="77777777" w:rsidR="0066624F" w:rsidRDefault="00000000">
            <w:pPr>
              <w:jc w:val="right"/>
            </w:pPr>
            <w:r>
              <w:rPr>
                <w:sz w:val="20"/>
              </w:rPr>
              <w:t>0</w:t>
            </w:r>
          </w:p>
        </w:tc>
      </w:tr>
      <w:tr w:rsidR="0066624F" w14:paraId="17966EC7" w14:textId="77777777">
        <w:tc>
          <w:tcPr>
            <w:tcW w:w="3600" w:type="dxa"/>
          </w:tcPr>
          <w:p w14:paraId="35D6822D" w14:textId="77777777" w:rsidR="0066624F" w:rsidRDefault="00000000">
            <w:r>
              <w:rPr>
                <w:sz w:val="20"/>
              </w:rPr>
              <w:t>Protect in Fee with State PILT Liability</w:t>
            </w:r>
          </w:p>
        </w:tc>
        <w:tc>
          <w:tcPr>
            <w:tcW w:w="1440" w:type="dxa"/>
          </w:tcPr>
          <w:p w14:paraId="014CC527" w14:textId="77777777" w:rsidR="0066624F" w:rsidRDefault="00000000">
            <w:pPr>
              <w:jc w:val="right"/>
            </w:pPr>
            <w:r>
              <w:rPr>
                <w:sz w:val="20"/>
              </w:rPr>
              <w:t>0</w:t>
            </w:r>
          </w:p>
        </w:tc>
        <w:tc>
          <w:tcPr>
            <w:tcW w:w="1440" w:type="dxa"/>
          </w:tcPr>
          <w:p w14:paraId="7934239C" w14:textId="77777777" w:rsidR="0066624F" w:rsidRDefault="00000000">
            <w:pPr>
              <w:jc w:val="right"/>
            </w:pPr>
            <w:r>
              <w:rPr>
                <w:sz w:val="20"/>
              </w:rPr>
              <w:t>0</w:t>
            </w:r>
          </w:p>
        </w:tc>
        <w:tc>
          <w:tcPr>
            <w:tcW w:w="1440" w:type="dxa"/>
          </w:tcPr>
          <w:p w14:paraId="60470B96" w14:textId="77777777" w:rsidR="0066624F" w:rsidRDefault="00000000">
            <w:pPr>
              <w:jc w:val="right"/>
            </w:pPr>
            <w:r>
              <w:rPr>
                <w:sz w:val="20"/>
              </w:rPr>
              <w:t>0</w:t>
            </w:r>
          </w:p>
        </w:tc>
        <w:tc>
          <w:tcPr>
            <w:tcW w:w="1440" w:type="dxa"/>
          </w:tcPr>
          <w:p w14:paraId="20945EDF" w14:textId="77777777" w:rsidR="0066624F" w:rsidRDefault="00000000">
            <w:pPr>
              <w:jc w:val="right"/>
            </w:pPr>
            <w:r>
              <w:rPr>
                <w:sz w:val="20"/>
              </w:rPr>
              <w:t>0</w:t>
            </w:r>
          </w:p>
        </w:tc>
        <w:tc>
          <w:tcPr>
            <w:tcW w:w="1800" w:type="dxa"/>
          </w:tcPr>
          <w:p w14:paraId="770861A2" w14:textId="77777777" w:rsidR="0066624F" w:rsidRDefault="00000000">
            <w:pPr>
              <w:jc w:val="right"/>
            </w:pPr>
            <w:r>
              <w:rPr>
                <w:sz w:val="20"/>
              </w:rPr>
              <w:t>0</w:t>
            </w:r>
          </w:p>
        </w:tc>
      </w:tr>
      <w:tr w:rsidR="0066624F" w14:paraId="35F48DB8" w14:textId="77777777">
        <w:tc>
          <w:tcPr>
            <w:tcW w:w="3600" w:type="dxa"/>
          </w:tcPr>
          <w:p w14:paraId="01248391" w14:textId="77777777" w:rsidR="0066624F" w:rsidRDefault="00000000">
            <w:r>
              <w:rPr>
                <w:sz w:val="20"/>
              </w:rPr>
              <w:t>Protect in Fee w/o State PILT Liability</w:t>
            </w:r>
          </w:p>
        </w:tc>
        <w:tc>
          <w:tcPr>
            <w:tcW w:w="1440" w:type="dxa"/>
          </w:tcPr>
          <w:p w14:paraId="70D7F8C9" w14:textId="77777777" w:rsidR="0066624F" w:rsidRDefault="00000000">
            <w:pPr>
              <w:jc w:val="right"/>
            </w:pPr>
            <w:r>
              <w:rPr>
                <w:sz w:val="20"/>
              </w:rPr>
              <w:t>0</w:t>
            </w:r>
          </w:p>
        </w:tc>
        <w:tc>
          <w:tcPr>
            <w:tcW w:w="1440" w:type="dxa"/>
          </w:tcPr>
          <w:p w14:paraId="2870302E" w14:textId="77777777" w:rsidR="0066624F" w:rsidRDefault="00000000">
            <w:pPr>
              <w:jc w:val="right"/>
            </w:pPr>
            <w:r>
              <w:rPr>
                <w:sz w:val="20"/>
              </w:rPr>
              <w:t>0</w:t>
            </w:r>
          </w:p>
        </w:tc>
        <w:tc>
          <w:tcPr>
            <w:tcW w:w="1440" w:type="dxa"/>
          </w:tcPr>
          <w:p w14:paraId="72F52F26" w14:textId="77777777" w:rsidR="0066624F" w:rsidRDefault="00000000">
            <w:pPr>
              <w:jc w:val="right"/>
            </w:pPr>
            <w:r>
              <w:rPr>
                <w:sz w:val="20"/>
              </w:rPr>
              <w:t>0</w:t>
            </w:r>
          </w:p>
        </w:tc>
        <w:tc>
          <w:tcPr>
            <w:tcW w:w="1440" w:type="dxa"/>
          </w:tcPr>
          <w:p w14:paraId="431EA7DC" w14:textId="77777777" w:rsidR="0066624F" w:rsidRDefault="00000000">
            <w:pPr>
              <w:jc w:val="right"/>
            </w:pPr>
            <w:r>
              <w:rPr>
                <w:sz w:val="20"/>
              </w:rPr>
              <w:t>0</w:t>
            </w:r>
          </w:p>
        </w:tc>
        <w:tc>
          <w:tcPr>
            <w:tcW w:w="1800" w:type="dxa"/>
          </w:tcPr>
          <w:p w14:paraId="0A1A81DC" w14:textId="77777777" w:rsidR="0066624F" w:rsidRDefault="00000000">
            <w:pPr>
              <w:jc w:val="right"/>
            </w:pPr>
            <w:r>
              <w:rPr>
                <w:sz w:val="20"/>
              </w:rPr>
              <w:t>0</w:t>
            </w:r>
          </w:p>
        </w:tc>
      </w:tr>
      <w:tr w:rsidR="0066624F" w14:paraId="0BF3FB91" w14:textId="77777777">
        <w:tc>
          <w:tcPr>
            <w:tcW w:w="3600" w:type="dxa"/>
          </w:tcPr>
          <w:p w14:paraId="01ED998C" w14:textId="77777777" w:rsidR="0066624F" w:rsidRDefault="00000000">
            <w:r>
              <w:rPr>
                <w:sz w:val="20"/>
              </w:rPr>
              <w:t>Protect in Easement</w:t>
            </w:r>
          </w:p>
        </w:tc>
        <w:tc>
          <w:tcPr>
            <w:tcW w:w="1440" w:type="dxa"/>
          </w:tcPr>
          <w:p w14:paraId="13285133" w14:textId="77777777" w:rsidR="0066624F" w:rsidRDefault="00000000">
            <w:pPr>
              <w:jc w:val="right"/>
            </w:pPr>
            <w:r>
              <w:rPr>
                <w:sz w:val="20"/>
              </w:rPr>
              <w:t>0</w:t>
            </w:r>
          </w:p>
        </w:tc>
        <w:tc>
          <w:tcPr>
            <w:tcW w:w="1440" w:type="dxa"/>
          </w:tcPr>
          <w:p w14:paraId="0CBFD3FF" w14:textId="77777777" w:rsidR="0066624F" w:rsidRDefault="00000000">
            <w:pPr>
              <w:jc w:val="right"/>
            </w:pPr>
            <w:r>
              <w:rPr>
                <w:sz w:val="20"/>
              </w:rPr>
              <w:t>0</w:t>
            </w:r>
          </w:p>
        </w:tc>
        <w:tc>
          <w:tcPr>
            <w:tcW w:w="1440" w:type="dxa"/>
          </w:tcPr>
          <w:p w14:paraId="3634862D" w14:textId="77777777" w:rsidR="0066624F" w:rsidRDefault="00000000">
            <w:pPr>
              <w:jc w:val="right"/>
            </w:pPr>
            <w:r>
              <w:rPr>
                <w:sz w:val="20"/>
              </w:rPr>
              <w:t>0</w:t>
            </w:r>
          </w:p>
        </w:tc>
        <w:tc>
          <w:tcPr>
            <w:tcW w:w="1440" w:type="dxa"/>
          </w:tcPr>
          <w:p w14:paraId="180C2A17" w14:textId="77777777" w:rsidR="0066624F" w:rsidRDefault="00000000">
            <w:pPr>
              <w:jc w:val="right"/>
            </w:pPr>
            <w:r>
              <w:rPr>
                <w:sz w:val="20"/>
              </w:rPr>
              <w:t>36</w:t>
            </w:r>
          </w:p>
        </w:tc>
        <w:tc>
          <w:tcPr>
            <w:tcW w:w="1800" w:type="dxa"/>
          </w:tcPr>
          <w:p w14:paraId="25B7819C" w14:textId="77777777" w:rsidR="0066624F" w:rsidRDefault="00000000">
            <w:pPr>
              <w:jc w:val="right"/>
            </w:pPr>
            <w:r>
              <w:rPr>
                <w:sz w:val="20"/>
              </w:rPr>
              <w:t>36</w:t>
            </w:r>
          </w:p>
        </w:tc>
      </w:tr>
      <w:tr w:rsidR="0066624F" w14:paraId="636D67C4" w14:textId="77777777">
        <w:tc>
          <w:tcPr>
            <w:tcW w:w="3600" w:type="dxa"/>
          </w:tcPr>
          <w:p w14:paraId="2A069E80" w14:textId="77777777" w:rsidR="0066624F" w:rsidRDefault="00000000">
            <w:r>
              <w:rPr>
                <w:sz w:val="20"/>
              </w:rPr>
              <w:t>Enhance</w:t>
            </w:r>
          </w:p>
        </w:tc>
        <w:tc>
          <w:tcPr>
            <w:tcW w:w="1440" w:type="dxa"/>
          </w:tcPr>
          <w:p w14:paraId="5AFB7083" w14:textId="77777777" w:rsidR="0066624F" w:rsidRDefault="00000000">
            <w:pPr>
              <w:jc w:val="right"/>
            </w:pPr>
            <w:r>
              <w:rPr>
                <w:sz w:val="20"/>
              </w:rPr>
              <w:t>0</w:t>
            </w:r>
          </w:p>
        </w:tc>
        <w:tc>
          <w:tcPr>
            <w:tcW w:w="1440" w:type="dxa"/>
          </w:tcPr>
          <w:p w14:paraId="7B182D86" w14:textId="77777777" w:rsidR="0066624F" w:rsidRDefault="00000000">
            <w:pPr>
              <w:jc w:val="right"/>
            </w:pPr>
            <w:r>
              <w:rPr>
                <w:sz w:val="20"/>
              </w:rPr>
              <w:t>0</w:t>
            </w:r>
          </w:p>
        </w:tc>
        <w:tc>
          <w:tcPr>
            <w:tcW w:w="1440" w:type="dxa"/>
          </w:tcPr>
          <w:p w14:paraId="69976902" w14:textId="77777777" w:rsidR="0066624F" w:rsidRDefault="00000000">
            <w:pPr>
              <w:jc w:val="right"/>
            </w:pPr>
            <w:r>
              <w:rPr>
                <w:sz w:val="20"/>
              </w:rPr>
              <w:t>0</w:t>
            </w:r>
          </w:p>
        </w:tc>
        <w:tc>
          <w:tcPr>
            <w:tcW w:w="1440" w:type="dxa"/>
          </w:tcPr>
          <w:p w14:paraId="70A47154" w14:textId="77777777" w:rsidR="0066624F" w:rsidRDefault="00000000">
            <w:pPr>
              <w:jc w:val="right"/>
            </w:pPr>
            <w:r>
              <w:rPr>
                <w:sz w:val="20"/>
              </w:rPr>
              <w:t>116</w:t>
            </w:r>
          </w:p>
        </w:tc>
        <w:tc>
          <w:tcPr>
            <w:tcW w:w="1800" w:type="dxa"/>
          </w:tcPr>
          <w:p w14:paraId="6F9C8A2A" w14:textId="77777777" w:rsidR="0066624F" w:rsidRDefault="00000000">
            <w:pPr>
              <w:jc w:val="right"/>
            </w:pPr>
            <w:r>
              <w:rPr>
                <w:sz w:val="20"/>
              </w:rPr>
              <w:t>116</w:t>
            </w:r>
          </w:p>
        </w:tc>
      </w:tr>
      <w:tr w:rsidR="0066624F" w14:paraId="18F364EB" w14:textId="77777777">
        <w:tc>
          <w:tcPr>
            <w:tcW w:w="3600" w:type="dxa"/>
            <w:shd w:val="clear" w:color="auto" w:fill="EEEEEE"/>
          </w:tcPr>
          <w:p w14:paraId="7732A371" w14:textId="77777777" w:rsidR="0066624F" w:rsidRDefault="00000000">
            <w:r>
              <w:rPr>
                <w:b/>
                <w:color w:val="000000"/>
                <w:sz w:val="20"/>
              </w:rPr>
              <w:t>Total</w:t>
            </w:r>
          </w:p>
        </w:tc>
        <w:tc>
          <w:tcPr>
            <w:tcW w:w="1440" w:type="dxa"/>
            <w:shd w:val="clear" w:color="auto" w:fill="EEEEEE"/>
          </w:tcPr>
          <w:p w14:paraId="6CB50CB3" w14:textId="77777777" w:rsidR="0066624F" w:rsidRDefault="00000000">
            <w:pPr>
              <w:jc w:val="right"/>
            </w:pPr>
            <w:r>
              <w:rPr>
                <w:b/>
                <w:color w:val="000000"/>
                <w:sz w:val="20"/>
              </w:rPr>
              <w:t>0</w:t>
            </w:r>
          </w:p>
        </w:tc>
        <w:tc>
          <w:tcPr>
            <w:tcW w:w="1440" w:type="dxa"/>
            <w:shd w:val="clear" w:color="auto" w:fill="EEEEEE"/>
          </w:tcPr>
          <w:p w14:paraId="78B52988" w14:textId="77777777" w:rsidR="0066624F" w:rsidRDefault="00000000">
            <w:pPr>
              <w:jc w:val="right"/>
            </w:pPr>
            <w:r>
              <w:rPr>
                <w:b/>
                <w:color w:val="000000"/>
                <w:sz w:val="20"/>
              </w:rPr>
              <w:t>0</w:t>
            </w:r>
          </w:p>
        </w:tc>
        <w:tc>
          <w:tcPr>
            <w:tcW w:w="1440" w:type="dxa"/>
            <w:shd w:val="clear" w:color="auto" w:fill="EEEEEE"/>
          </w:tcPr>
          <w:p w14:paraId="59074602" w14:textId="77777777" w:rsidR="0066624F" w:rsidRDefault="00000000">
            <w:pPr>
              <w:jc w:val="right"/>
            </w:pPr>
            <w:r>
              <w:rPr>
                <w:b/>
                <w:color w:val="000000"/>
                <w:sz w:val="20"/>
              </w:rPr>
              <w:t>0</w:t>
            </w:r>
          </w:p>
        </w:tc>
        <w:tc>
          <w:tcPr>
            <w:tcW w:w="1440" w:type="dxa"/>
            <w:shd w:val="clear" w:color="auto" w:fill="EEEEEE"/>
          </w:tcPr>
          <w:p w14:paraId="0715A175" w14:textId="77777777" w:rsidR="0066624F" w:rsidRDefault="00000000">
            <w:pPr>
              <w:jc w:val="right"/>
            </w:pPr>
            <w:r>
              <w:rPr>
                <w:b/>
                <w:color w:val="000000"/>
                <w:sz w:val="20"/>
              </w:rPr>
              <w:t>152</w:t>
            </w:r>
          </w:p>
        </w:tc>
        <w:tc>
          <w:tcPr>
            <w:tcW w:w="1800" w:type="dxa"/>
            <w:shd w:val="clear" w:color="auto" w:fill="EEEEEE"/>
          </w:tcPr>
          <w:p w14:paraId="63DFBA1A" w14:textId="77777777" w:rsidR="0066624F" w:rsidRDefault="00000000">
            <w:pPr>
              <w:jc w:val="right"/>
            </w:pPr>
            <w:r>
              <w:rPr>
                <w:b/>
                <w:color w:val="000000"/>
                <w:sz w:val="20"/>
              </w:rPr>
              <w:t>152</w:t>
            </w:r>
          </w:p>
        </w:tc>
      </w:tr>
    </w:tbl>
    <w:p w14:paraId="4C734D4F" w14:textId="77777777" w:rsidR="0066624F" w:rsidRDefault="00000000">
      <w:pPr>
        <w:pStyle w:val="Heading3"/>
        <w:spacing w:before="60" w:after="80"/>
      </w:pPr>
      <w:r>
        <w:rPr>
          <w:color w:val="254885"/>
          <w:sz w:val="26"/>
        </w:rPr>
        <w:t>Restoration/Enhancement Acres of OHF Acquired Lands (Table 1a.1)</w:t>
      </w:r>
    </w:p>
    <w:tbl>
      <w:tblPr>
        <w:tblStyle w:val="TableGrid"/>
        <w:tblW w:w="0" w:type="auto"/>
        <w:tblLook w:val="04A0" w:firstRow="1" w:lastRow="0" w:firstColumn="1" w:lastColumn="0" w:noHBand="0" w:noVBand="1"/>
      </w:tblPr>
      <w:tblGrid>
        <w:gridCol w:w="2535"/>
        <w:gridCol w:w="1364"/>
        <w:gridCol w:w="2044"/>
        <w:gridCol w:w="833"/>
        <w:gridCol w:w="1363"/>
        <w:gridCol w:w="2044"/>
        <w:gridCol w:w="833"/>
      </w:tblGrid>
      <w:tr w:rsidR="0066624F" w14:paraId="4ED327B1" w14:textId="77777777">
        <w:tc>
          <w:tcPr>
            <w:tcW w:w="2880" w:type="dxa"/>
            <w:shd w:val="clear" w:color="auto" w:fill="AFC4E9"/>
          </w:tcPr>
          <w:p w14:paraId="7E69A38A" w14:textId="77777777" w:rsidR="0066624F" w:rsidRDefault="0066624F"/>
        </w:tc>
        <w:tc>
          <w:tcPr>
            <w:tcW w:w="2160" w:type="dxa"/>
            <w:gridSpan w:val="2"/>
            <w:shd w:val="clear" w:color="auto" w:fill="AFC4E9"/>
          </w:tcPr>
          <w:p w14:paraId="35B3EF27" w14:textId="77777777" w:rsidR="0066624F" w:rsidRDefault="00000000">
            <w:r>
              <w:rPr>
                <w:b/>
                <w:color w:val="000000"/>
                <w:sz w:val="20"/>
              </w:rPr>
              <w:t>RESTORE</w:t>
            </w:r>
          </w:p>
          <w:p w14:paraId="52EA751F" w14:textId="77777777" w:rsidR="0066624F" w:rsidRDefault="0066624F"/>
        </w:tc>
        <w:tc>
          <w:tcPr>
            <w:tcW w:w="864" w:type="dxa"/>
            <w:shd w:val="clear" w:color="auto" w:fill="AFC4E9"/>
          </w:tcPr>
          <w:p w14:paraId="079C0AD2" w14:textId="77777777" w:rsidR="0066624F" w:rsidRDefault="00000000">
            <w:r>
              <w:rPr>
                <w:b/>
                <w:color w:val="000000"/>
                <w:sz w:val="20"/>
              </w:rPr>
              <w:t>Total</w:t>
            </w:r>
          </w:p>
        </w:tc>
        <w:tc>
          <w:tcPr>
            <w:tcW w:w="2160" w:type="dxa"/>
            <w:gridSpan w:val="2"/>
            <w:shd w:val="clear" w:color="auto" w:fill="AFC4E9"/>
          </w:tcPr>
          <w:p w14:paraId="0857C4A1" w14:textId="77777777" w:rsidR="0066624F" w:rsidRDefault="00000000">
            <w:r>
              <w:rPr>
                <w:b/>
                <w:color w:val="000000"/>
                <w:sz w:val="20"/>
              </w:rPr>
              <w:t>ENHANCE</w:t>
            </w:r>
          </w:p>
          <w:p w14:paraId="2A1EF9A8" w14:textId="77777777" w:rsidR="0066624F" w:rsidRDefault="0066624F"/>
        </w:tc>
        <w:tc>
          <w:tcPr>
            <w:tcW w:w="864" w:type="dxa"/>
            <w:shd w:val="clear" w:color="auto" w:fill="AFC4E9"/>
          </w:tcPr>
          <w:p w14:paraId="015C591C" w14:textId="77777777" w:rsidR="0066624F" w:rsidRDefault="00000000">
            <w:r>
              <w:rPr>
                <w:b/>
                <w:color w:val="000000"/>
                <w:sz w:val="20"/>
              </w:rPr>
              <w:t>Total</w:t>
            </w:r>
          </w:p>
        </w:tc>
      </w:tr>
      <w:tr w:rsidR="0066624F" w14:paraId="33AC739B" w14:textId="77777777">
        <w:tc>
          <w:tcPr>
            <w:tcW w:w="2880" w:type="dxa"/>
            <w:shd w:val="clear" w:color="auto" w:fill="AFC4E9"/>
          </w:tcPr>
          <w:p w14:paraId="15A684B3" w14:textId="77777777" w:rsidR="0066624F" w:rsidRDefault="0066624F"/>
        </w:tc>
        <w:tc>
          <w:tcPr>
            <w:tcW w:w="1440" w:type="dxa"/>
            <w:shd w:val="clear" w:color="auto" w:fill="AFC4E9"/>
          </w:tcPr>
          <w:p w14:paraId="303D8C56" w14:textId="77777777" w:rsidR="0066624F" w:rsidRDefault="00000000">
            <w:pPr>
              <w:jc w:val="right"/>
            </w:pPr>
            <w:r>
              <w:rPr>
                <w:b/>
                <w:color w:val="000000"/>
                <w:sz w:val="20"/>
              </w:rPr>
              <w:t>Lands acquired in this proposal</w:t>
            </w:r>
          </w:p>
        </w:tc>
        <w:tc>
          <w:tcPr>
            <w:tcW w:w="2160" w:type="dxa"/>
            <w:shd w:val="clear" w:color="auto" w:fill="AFC4E9"/>
          </w:tcPr>
          <w:p w14:paraId="443D99C1" w14:textId="77777777" w:rsidR="0066624F" w:rsidRDefault="00000000">
            <w:pPr>
              <w:jc w:val="right"/>
            </w:pPr>
            <w:r>
              <w:rPr>
                <w:b/>
                <w:color w:val="000000"/>
                <w:sz w:val="20"/>
              </w:rPr>
              <w:t>Lands acquired with previous OHF approprations (&lt;5yrs old)</w:t>
            </w:r>
          </w:p>
        </w:tc>
        <w:tc>
          <w:tcPr>
            <w:tcW w:w="864" w:type="dxa"/>
            <w:shd w:val="clear" w:color="auto" w:fill="AFC4E9"/>
          </w:tcPr>
          <w:p w14:paraId="0A406B24" w14:textId="77777777" w:rsidR="0066624F" w:rsidRDefault="0066624F">
            <w:pPr>
              <w:jc w:val="right"/>
            </w:pPr>
          </w:p>
        </w:tc>
        <w:tc>
          <w:tcPr>
            <w:tcW w:w="1440" w:type="dxa"/>
            <w:shd w:val="clear" w:color="auto" w:fill="AFC4E9"/>
          </w:tcPr>
          <w:p w14:paraId="645AF860" w14:textId="77777777" w:rsidR="0066624F" w:rsidRDefault="00000000">
            <w:pPr>
              <w:jc w:val="right"/>
            </w:pPr>
            <w:r>
              <w:rPr>
                <w:b/>
                <w:color w:val="000000"/>
                <w:sz w:val="20"/>
              </w:rPr>
              <w:t>Lands acquired in this proposal</w:t>
            </w:r>
          </w:p>
        </w:tc>
        <w:tc>
          <w:tcPr>
            <w:tcW w:w="2160" w:type="dxa"/>
            <w:shd w:val="clear" w:color="auto" w:fill="AFC4E9"/>
          </w:tcPr>
          <w:p w14:paraId="10F772D7" w14:textId="77777777" w:rsidR="0066624F" w:rsidRDefault="00000000">
            <w:pPr>
              <w:jc w:val="right"/>
            </w:pPr>
            <w:r>
              <w:rPr>
                <w:b/>
                <w:color w:val="000000"/>
                <w:sz w:val="20"/>
              </w:rPr>
              <w:t>Lands acquired with previous OHF approprations (&lt;5yrs old)</w:t>
            </w:r>
          </w:p>
        </w:tc>
        <w:tc>
          <w:tcPr>
            <w:tcW w:w="864" w:type="dxa"/>
            <w:shd w:val="clear" w:color="auto" w:fill="AFC4E9"/>
          </w:tcPr>
          <w:p w14:paraId="7FFD4E29" w14:textId="77777777" w:rsidR="0066624F" w:rsidRDefault="0066624F">
            <w:pPr>
              <w:jc w:val="right"/>
            </w:pPr>
          </w:p>
        </w:tc>
      </w:tr>
      <w:tr w:rsidR="0066624F" w14:paraId="18E0DD1C" w14:textId="77777777">
        <w:tc>
          <w:tcPr>
            <w:tcW w:w="2880" w:type="dxa"/>
          </w:tcPr>
          <w:p w14:paraId="79DBCCC2" w14:textId="77777777" w:rsidR="0066624F" w:rsidRDefault="00000000">
            <w:r>
              <w:rPr>
                <w:sz w:val="20"/>
              </w:rPr>
              <w:t>Protect in Fee with State PILT Liability</w:t>
            </w:r>
          </w:p>
        </w:tc>
        <w:tc>
          <w:tcPr>
            <w:tcW w:w="1440" w:type="dxa"/>
          </w:tcPr>
          <w:p w14:paraId="004B2B50" w14:textId="77777777" w:rsidR="0066624F" w:rsidRDefault="00000000">
            <w:pPr>
              <w:jc w:val="right"/>
            </w:pPr>
            <w:r>
              <w:rPr>
                <w:sz w:val="20"/>
              </w:rPr>
              <w:t>-</w:t>
            </w:r>
          </w:p>
        </w:tc>
        <w:tc>
          <w:tcPr>
            <w:tcW w:w="2160" w:type="dxa"/>
          </w:tcPr>
          <w:p w14:paraId="5EC940DA" w14:textId="77777777" w:rsidR="0066624F" w:rsidRDefault="00000000">
            <w:pPr>
              <w:jc w:val="right"/>
            </w:pPr>
            <w:r>
              <w:rPr>
                <w:sz w:val="20"/>
              </w:rPr>
              <w:t>-</w:t>
            </w:r>
          </w:p>
        </w:tc>
        <w:tc>
          <w:tcPr>
            <w:tcW w:w="864" w:type="dxa"/>
          </w:tcPr>
          <w:p w14:paraId="69C9CC27" w14:textId="77777777" w:rsidR="0066624F" w:rsidRDefault="00000000">
            <w:pPr>
              <w:jc w:val="right"/>
            </w:pPr>
            <w:r>
              <w:rPr>
                <w:sz w:val="20"/>
              </w:rPr>
              <w:t>-</w:t>
            </w:r>
          </w:p>
        </w:tc>
        <w:tc>
          <w:tcPr>
            <w:tcW w:w="1440" w:type="dxa"/>
          </w:tcPr>
          <w:p w14:paraId="7DA9DE0A" w14:textId="77777777" w:rsidR="0066624F" w:rsidRDefault="00000000">
            <w:pPr>
              <w:jc w:val="right"/>
            </w:pPr>
            <w:r>
              <w:rPr>
                <w:sz w:val="20"/>
              </w:rPr>
              <w:t>-</w:t>
            </w:r>
          </w:p>
        </w:tc>
        <w:tc>
          <w:tcPr>
            <w:tcW w:w="2160" w:type="dxa"/>
          </w:tcPr>
          <w:p w14:paraId="78B818B8" w14:textId="77777777" w:rsidR="0066624F" w:rsidRDefault="00000000">
            <w:pPr>
              <w:jc w:val="right"/>
            </w:pPr>
            <w:r>
              <w:rPr>
                <w:sz w:val="20"/>
              </w:rPr>
              <w:t>-</w:t>
            </w:r>
          </w:p>
        </w:tc>
        <w:tc>
          <w:tcPr>
            <w:tcW w:w="864" w:type="dxa"/>
          </w:tcPr>
          <w:p w14:paraId="49994B0C" w14:textId="77777777" w:rsidR="0066624F" w:rsidRDefault="00000000">
            <w:pPr>
              <w:jc w:val="right"/>
            </w:pPr>
            <w:r>
              <w:rPr>
                <w:sz w:val="20"/>
              </w:rPr>
              <w:t>-</w:t>
            </w:r>
          </w:p>
        </w:tc>
      </w:tr>
      <w:tr w:rsidR="0066624F" w14:paraId="6CB44F89" w14:textId="77777777">
        <w:tc>
          <w:tcPr>
            <w:tcW w:w="2880" w:type="dxa"/>
          </w:tcPr>
          <w:p w14:paraId="058F352C" w14:textId="77777777" w:rsidR="0066624F" w:rsidRDefault="00000000">
            <w:r>
              <w:rPr>
                <w:sz w:val="20"/>
              </w:rPr>
              <w:t>Protect in Fee w/o State PILT Liability</w:t>
            </w:r>
          </w:p>
        </w:tc>
        <w:tc>
          <w:tcPr>
            <w:tcW w:w="1440" w:type="dxa"/>
          </w:tcPr>
          <w:p w14:paraId="61F77CB9" w14:textId="77777777" w:rsidR="0066624F" w:rsidRDefault="00000000">
            <w:pPr>
              <w:jc w:val="right"/>
            </w:pPr>
            <w:r>
              <w:rPr>
                <w:sz w:val="20"/>
              </w:rPr>
              <w:t>-</w:t>
            </w:r>
          </w:p>
        </w:tc>
        <w:tc>
          <w:tcPr>
            <w:tcW w:w="2160" w:type="dxa"/>
          </w:tcPr>
          <w:p w14:paraId="6E78B7B2" w14:textId="77777777" w:rsidR="0066624F" w:rsidRDefault="00000000">
            <w:pPr>
              <w:jc w:val="right"/>
            </w:pPr>
            <w:r>
              <w:rPr>
                <w:sz w:val="20"/>
              </w:rPr>
              <w:t>-</w:t>
            </w:r>
          </w:p>
        </w:tc>
        <w:tc>
          <w:tcPr>
            <w:tcW w:w="864" w:type="dxa"/>
          </w:tcPr>
          <w:p w14:paraId="282C167C" w14:textId="77777777" w:rsidR="0066624F" w:rsidRDefault="00000000">
            <w:pPr>
              <w:jc w:val="right"/>
            </w:pPr>
            <w:r>
              <w:rPr>
                <w:sz w:val="20"/>
              </w:rPr>
              <w:t>-</w:t>
            </w:r>
          </w:p>
        </w:tc>
        <w:tc>
          <w:tcPr>
            <w:tcW w:w="1440" w:type="dxa"/>
          </w:tcPr>
          <w:p w14:paraId="3E675F66" w14:textId="77777777" w:rsidR="0066624F" w:rsidRDefault="00000000">
            <w:pPr>
              <w:jc w:val="right"/>
            </w:pPr>
            <w:r>
              <w:rPr>
                <w:sz w:val="20"/>
              </w:rPr>
              <w:t>-</w:t>
            </w:r>
          </w:p>
        </w:tc>
        <w:tc>
          <w:tcPr>
            <w:tcW w:w="2160" w:type="dxa"/>
          </w:tcPr>
          <w:p w14:paraId="1EC3A96B" w14:textId="77777777" w:rsidR="0066624F" w:rsidRDefault="00000000">
            <w:pPr>
              <w:jc w:val="right"/>
            </w:pPr>
            <w:r>
              <w:rPr>
                <w:sz w:val="20"/>
              </w:rPr>
              <w:t>-</w:t>
            </w:r>
          </w:p>
        </w:tc>
        <w:tc>
          <w:tcPr>
            <w:tcW w:w="864" w:type="dxa"/>
          </w:tcPr>
          <w:p w14:paraId="53472DC9" w14:textId="77777777" w:rsidR="0066624F" w:rsidRDefault="00000000">
            <w:pPr>
              <w:jc w:val="right"/>
            </w:pPr>
            <w:r>
              <w:rPr>
                <w:sz w:val="20"/>
              </w:rPr>
              <w:t>-</w:t>
            </w:r>
          </w:p>
        </w:tc>
      </w:tr>
      <w:tr w:rsidR="0066624F" w14:paraId="11D4CC35" w14:textId="77777777">
        <w:tc>
          <w:tcPr>
            <w:tcW w:w="2880" w:type="dxa"/>
          </w:tcPr>
          <w:p w14:paraId="5C5C1A9A" w14:textId="77777777" w:rsidR="0066624F" w:rsidRDefault="00000000">
            <w:r>
              <w:rPr>
                <w:sz w:val="20"/>
              </w:rPr>
              <w:t>Protect in Easement</w:t>
            </w:r>
          </w:p>
        </w:tc>
        <w:tc>
          <w:tcPr>
            <w:tcW w:w="1440" w:type="dxa"/>
          </w:tcPr>
          <w:p w14:paraId="54756C12" w14:textId="77777777" w:rsidR="0066624F" w:rsidRDefault="00000000">
            <w:pPr>
              <w:jc w:val="right"/>
            </w:pPr>
            <w:r>
              <w:rPr>
                <w:sz w:val="20"/>
              </w:rPr>
              <w:t>0</w:t>
            </w:r>
          </w:p>
        </w:tc>
        <w:tc>
          <w:tcPr>
            <w:tcW w:w="2160" w:type="dxa"/>
          </w:tcPr>
          <w:p w14:paraId="37BFDE7C" w14:textId="77777777" w:rsidR="0066624F" w:rsidRDefault="00000000">
            <w:pPr>
              <w:jc w:val="right"/>
            </w:pPr>
            <w:r>
              <w:rPr>
                <w:sz w:val="20"/>
              </w:rPr>
              <w:t>0</w:t>
            </w:r>
          </w:p>
        </w:tc>
        <w:tc>
          <w:tcPr>
            <w:tcW w:w="864" w:type="dxa"/>
          </w:tcPr>
          <w:p w14:paraId="56C6FCC2" w14:textId="77777777" w:rsidR="0066624F" w:rsidRDefault="00000000">
            <w:pPr>
              <w:jc w:val="right"/>
            </w:pPr>
            <w:r>
              <w:rPr>
                <w:sz w:val="20"/>
              </w:rPr>
              <w:t>0</w:t>
            </w:r>
          </w:p>
        </w:tc>
        <w:tc>
          <w:tcPr>
            <w:tcW w:w="1440" w:type="dxa"/>
          </w:tcPr>
          <w:p w14:paraId="2ADB83C8" w14:textId="77777777" w:rsidR="0066624F" w:rsidRDefault="00000000">
            <w:pPr>
              <w:jc w:val="right"/>
            </w:pPr>
            <w:r>
              <w:rPr>
                <w:sz w:val="20"/>
              </w:rPr>
              <w:t>0</w:t>
            </w:r>
          </w:p>
        </w:tc>
        <w:tc>
          <w:tcPr>
            <w:tcW w:w="2160" w:type="dxa"/>
          </w:tcPr>
          <w:p w14:paraId="425B5950" w14:textId="77777777" w:rsidR="0066624F" w:rsidRDefault="00000000">
            <w:pPr>
              <w:jc w:val="right"/>
            </w:pPr>
            <w:r>
              <w:rPr>
                <w:sz w:val="20"/>
              </w:rPr>
              <w:t>0</w:t>
            </w:r>
          </w:p>
        </w:tc>
        <w:tc>
          <w:tcPr>
            <w:tcW w:w="864" w:type="dxa"/>
          </w:tcPr>
          <w:p w14:paraId="457E1ABE" w14:textId="77777777" w:rsidR="0066624F" w:rsidRDefault="00000000">
            <w:pPr>
              <w:jc w:val="right"/>
            </w:pPr>
            <w:r>
              <w:rPr>
                <w:sz w:val="20"/>
              </w:rPr>
              <w:t>0</w:t>
            </w:r>
          </w:p>
        </w:tc>
      </w:tr>
      <w:tr w:rsidR="0066624F" w14:paraId="325A039A" w14:textId="77777777">
        <w:tc>
          <w:tcPr>
            <w:tcW w:w="2880" w:type="dxa"/>
            <w:shd w:val="clear" w:color="auto" w:fill="EEEEEE"/>
          </w:tcPr>
          <w:p w14:paraId="2BAAD749" w14:textId="77777777" w:rsidR="0066624F" w:rsidRDefault="00000000">
            <w:r>
              <w:rPr>
                <w:b/>
                <w:color w:val="000000"/>
                <w:sz w:val="20"/>
              </w:rPr>
              <w:t>Total</w:t>
            </w:r>
          </w:p>
        </w:tc>
        <w:tc>
          <w:tcPr>
            <w:tcW w:w="1440" w:type="dxa"/>
            <w:shd w:val="clear" w:color="auto" w:fill="EEEEEE"/>
          </w:tcPr>
          <w:p w14:paraId="5411D0AD" w14:textId="77777777" w:rsidR="0066624F" w:rsidRDefault="00000000">
            <w:pPr>
              <w:jc w:val="right"/>
            </w:pPr>
            <w:r>
              <w:rPr>
                <w:b/>
                <w:color w:val="000000"/>
                <w:sz w:val="20"/>
              </w:rPr>
              <w:t>0</w:t>
            </w:r>
          </w:p>
        </w:tc>
        <w:tc>
          <w:tcPr>
            <w:tcW w:w="2160" w:type="dxa"/>
            <w:shd w:val="clear" w:color="auto" w:fill="EEEEEE"/>
          </w:tcPr>
          <w:p w14:paraId="4A7F6FCA" w14:textId="77777777" w:rsidR="0066624F" w:rsidRDefault="00000000">
            <w:pPr>
              <w:jc w:val="right"/>
            </w:pPr>
            <w:r>
              <w:rPr>
                <w:b/>
                <w:color w:val="000000"/>
                <w:sz w:val="20"/>
              </w:rPr>
              <w:t>0</w:t>
            </w:r>
          </w:p>
        </w:tc>
        <w:tc>
          <w:tcPr>
            <w:tcW w:w="864" w:type="dxa"/>
            <w:shd w:val="clear" w:color="auto" w:fill="EEEEEE"/>
          </w:tcPr>
          <w:p w14:paraId="15F0644A" w14:textId="77777777" w:rsidR="0066624F" w:rsidRDefault="00000000">
            <w:pPr>
              <w:jc w:val="right"/>
            </w:pPr>
            <w:r>
              <w:rPr>
                <w:b/>
                <w:color w:val="000000"/>
                <w:sz w:val="20"/>
              </w:rPr>
              <w:t>0</w:t>
            </w:r>
          </w:p>
        </w:tc>
        <w:tc>
          <w:tcPr>
            <w:tcW w:w="1440" w:type="dxa"/>
            <w:shd w:val="clear" w:color="auto" w:fill="EEEEEE"/>
          </w:tcPr>
          <w:p w14:paraId="42441E6F" w14:textId="77777777" w:rsidR="0066624F" w:rsidRDefault="00000000">
            <w:pPr>
              <w:jc w:val="right"/>
            </w:pPr>
            <w:r>
              <w:rPr>
                <w:b/>
                <w:color w:val="000000"/>
                <w:sz w:val="20"/>
              </w:rPr>
              <w:t>0</w:t>
            </w:r>
          </w:p>
        </w:tc>
        <w:tc>
          <w:tcPr>
            <w:tcW w:w="2160" w:type="dxa"/>
            <w:shd w:val="clear" w:color="auto" w:fill="EEEEEE"/>
          </w:tcPr>
          <w:p w14:paraId="4A5060F7" w14:textId="77777777" w:rsidR="0066624F" w:rsidRDefault="00000000">
            <w:pPr>
              <w:jc w:val="right"/>
            </w:pPr>
            <w:r>
              <w:rPr>
                <w:b/>
                <w:color w:val="000000"/>
                <w:sz w:val="20"/>
              </w:rPr>
              <w:t>0</w:t>
            </w:r>
          </w:p>
        </w:tc>
        <w:tc>
          <w:tcPr>
            <w:tcW w:w="864" w:type="dxa"/>
            <w:shd w:val="clear" w:color="auto" w:fill="EEEEEE"/>
          </w:tcPr>
          <w:p w14:paraId="08A4B901" w14:textId="77777777" w:rsidR="0066624F" w:rsidRDefault="00000000">
            <w:pPr>
              <w:jc w:val="right"/>
            </w:pPr>
            <w:r>
              <w:rPr>
                <w:b/>
                <w:color w:val="000000"/>
                <w:sz w:val="20"/>
              </w:rPr>
              <w:t>0</w:t>
            </w:r>
          </w:p>
        </w:tc>
      </w:tr>
    </w:tbl>
    <w:p w14:paraId="4248F32D" w14:textId="77777777" w:rsidR="0066624F" w:rsidRDefault="00000000">
      <w:pPr>
        <w:pStyle w:val="Heading3"/>
        <w:spacing w:before="60" w:after="80"/>
      </w:pPr>
      <w:r>
        <w:rPr>
          <w:color w:val="254885"/>
          <w:sz w:val="26"/>
        </w:rPr>
        <w:t>Restoration/Enhancement Acres Breakdown of Existing Protected Lands (Table 1a.2)</w:t>
      </w:r>
    </w:p>
    <w:tbl>
      <w:tblPr>
        <w:tblStyle w:val="TableGrid"/>
        <w:tblW w:w="0" w:type="auto"/>
        <w:tblLook w:val="04A0" w:firstRow="1" w:lastRow="0" w:firstColumn="1" w:lastColumn="0" w:noHBand="0" w:noVBand="1"/>
      </w:tblPr>
      <w:tblGrid>
        <w:gridCol w:w="3711"/>
        <w:gridCol w:w="1790"/>
        <w:gridCol w:w="1862"/>
        <w:gridCol w:w="1791"/>
        <w:gridCol w:w="1862"/>
      </w:tblGrid>
      <w:tr w:rsidR="0066624F" w14:paraId="25386B94" w14:textId="77777777">
        <w:tc>
          <w:tcPr>
            <w:tcW w:w="3744" w:type="dxa"/>
            <w:shd w:val="clear" w:color="auto" w:fill="AFC4E9"/>
          </w:tcPr>
          <w:p w14:paraId="03A5E316" w14:textId="77777777" w:rsidR="0066624F" w:rsidRDefault="0066624F"/>
        </w:tc>
        <w:tc>
          <w:tcPr>
            <w:tcW w:w="1872" w:type="dxa"/>
            <w:gridSpan w:val="2"/>
            <w:shd w:val="clear" w:color="auto" w:fill="AFC4E9"/>
          </w:tcPr>
          <w:p w14:paraId="0E057F63" w14:textId="77777777" w:rsidR="0066624F" w:rsidRDefault="00000000">
            <w:r>
              <w:rPr>
                <w:b/>
                <w:color w:val="000000"/>
                <w:sz w:val="20"/>
              </w:rPr>
              <w:t>RESTORE</w:t>
            </w:r>
          </w:p>
          <w:p w14:paraId="03F4BBE1" w14:textId="77777777" w:rsidR="0066624F" w:rsidRDefault="0066624F"/>
        </w:tc>
        <w:tc>
          <w:tcPr>
            <w:tcW w:w="1872" w:type="dxa"/>
            <w:gridSpan w:val="2"/>
            <w:shd w:val="clear" w:color="auto" w:fill="AFC4E9"/>
          </w:tcPr>
          <w:p w14:paraId="5ED86214" w14:textId="77777777" w:rsidR="0066624F" w:rsidRDefault="00000000">
            <w:r>
              <w:rPr>
                <w:b/>
                <w:color w:val="000000"/>
                <w:sz w:val="20"/>
              </w:rPr>
              <w:t>ENHANCE</w:t>
            </w:r>
          </w:p>
          <w:p w14:paraId="2E379413" w14:textId="77777777" w:rsidR="0066624F" w:rsidRDefault="0066624F"/>
        </w:tc>
      </w:tr>
      <w:tr w:rsidR="0066624F" w14:paraId="0C887310" w14:textId="77777777">
        <w:tc>
          <w:tcPr>
            <w:tcW w:w="3744" w:type="dxa"/>
            <w:shd w:val="clear" w:color="auto" w:fill="AFC4E9"/>
          </w:tcPr>
          <w:p w14:paraId="0083DBF8" w14:textId="77777777" w:rsidR="0066624F" w:rsidRDefault="0066624F"/>
        </w:tc>
        <w:tc>
          <w:tcPr>
            <w:tcW w:w="1800" w:type="dxa"/>
            <w:shd w:val="clear" w:color="auto" w:fill="AFC4E9"/>
          </w:tcPr>
          <w:p w14:paraId="5D9A6C58" w14:textId="77777777" w:rsidR="0066624F" w:rsidRDefault="00000000">
            <w:pPr>
              <w:jc w:val="right"/>
            </w:pPr>
            <w:r>
              <w:rPr>
                <w:b/>
                <w:color w:val="000000"/>
                <w:sz w:val="20"/>
              </w:rPr>
              <w:t>Lands acquired with OHF</w:t>
            </w:r>
          </w:p>
        </w:tc>
        <w:tc>
          <w:tcPr>
            <w:tcW w:w="1872" w:type="dxa"/>
            <w:shd w:val="clear" w:color="auto" w:fill="AFC4E9"/>
          </w:tcPr>
          <w:p w14:paraId="083B4F1B" w14:textId="77777777" w:rsidR="0066624F" w:rsidRDefault="00000000">
            <w:pPr>
              <w:jc w:val="right"/>
            </w:pPr>
            <w:r>
              <w:rPr>
                <w:b/>
                <w:color w:val="000000"/>
                <w:sz w:val="20"/>
              </w:rPr>
              <w:t>Lands NOT acquired with OHF</w:t>
            </w:r>
          </w:p>
        </w:tc>
        <w:tc>
          <w:tcPr>
            <w:tcW w:w="1800" w:type="dxa"/>
            <w:shd w:val="clear" w:color="auto" w:fill="AFC4E9"/>
          </w:tcPr>
          <w:p w14:paraId="6656634C" w14:textId="77777777" w:rsidR="0066624F" w:rsidRDefault="00000000">
            <w:pPr>
              <w:jc w:val="right"/>
            </w:pPr>
            <w:r>
              <w:rPr>
                <w:b/>
                <w:color w:val="000000"/>
                <w:sz w:val="20"/>
              </w:rPr>
              <w:t>Lands acquired with OHF</w:t>
            </w:r>
          </w:p>
        </w:tc>
        <w:tc>
          <w:tcPr>
            <w:tcW w:w="1872" w:type="dxa"/>
            <w:shd w:val="clear" w:color="auto" w:fill="AFC4E9"/>
          </w:tcPr>
          <w:p w14:paraId="1B2C460F" w14:textId="77777777" w:rsidR="0066624F" w:rsidRDefault="00000000">
            <w:pPr>
              <w:jc w:val="right"/>
            </w:pPr>
            <w:r>
              <w:rPr>
                <w:b/>
                <w:color w:val="000000"/>
                <w:sz w:val="20"/>
              </w:rPr>
              <w:t>Lands NOT acquired with OHF</w:t>
            </w:r>
          </w:p>
        </w:tc>
      </w:tr>
      <w:tr w:rsidR="0066624F" w14:paraId="44A3B4C5" w14:textId="77777777">
        <w:tc>
          <w:tcPr>
            <w:tcW w:w="3744" w:type="dxa"/>
          </w:tcPr>
          <w:p w14:paraId="69B2D678" w14:textId="77777777" w:rsidR="0066624F" w:rsidRDefault="00000000">
            <w:r>
              <w:rPr>
                <w:sz w:val="20"/>
              </w:rPr>
              <w:t>DNR Lands (WMA, State Forests, etc)</w:t>
            </w:r>
          </w:p>
        </w:tc>
        <w:tc>
          <w:tcPr>
            <w:tcW w:w="1800" w:type="dxa"/>
          </w:tcPr>
          <w:p w14:paraId="0CDAB980" w14:textId="77777777" w:rsidR="0066624F" w:rsidRDefault="00000000">
            <w:pPr>
              <w:jc w:val="right"/>
            </w:pPr>
            <w:r>
              <w:rPr>
                <w:sz w:val="20"/>
              </w:rPr>
              <w:t>-</w:t>
            </w:r>
          </w:p>
        </w:tc>
        <w:tc>
          <w:tcPr>
            <w:tcW w:w="1872" w:type="dxa"/>
          </w:tcPr>
          <w:p w14:paraId="3E0B194D" w14:textId="77777777" w:rsidR="0066624F" w:rsidRDefault="00000000">
            <w:pPr>
              <w:jc w:val="right"/>
            </w:pPr>
            <w:r>
              <w:rPr>
                <w:sz w:val="20"/>
              </w:rPr>
              <w:t>-</w:t>
            </w:r>
          </w:p>
        </w:tc>
        <w:tc>
          <w:tcPr>
            <w:tcW w:w="1800" w:type="dxa"/>
          </w:tcPr>
          <w:p w14:paraId="4AD6627C" w14:textId="77777777" w:rsidR="0066624F" w:rsidRDefault="00000000">
            <w:pPr>
              <w:jc w:val="right"/>
            </w:pPr>
            <w:r>
              <w:rPr>
                <w:sz w:val="20"/>
              </w:rPr>
              <w:t>-</w:t>
            </w:r>
          </w:p>
        </w:tc>
        <w:tc>
          <w:tcPr>
            <w:tcW w:w="1872" w:type="dxa"/>
          </w:tcPr>
          <w:p w14:paraId="1D8CFBC7" w14:textId="77777777" w:rsidR="0066624F" w:rsidRDefault="00000000">
            <w:pPr>
              <w:jc w:val="right"/>
            </w:pPr>
            <w:r>
              <w:rPr>
                <w:sz w:val="20"/>
              </w:rPr>
              <w:t>-</w:t>
            </w:r>
          </w:p>
        </w:tc>
      </w:tr>
      <w:tr w:rsidR="0066624F" w14:paraId="4908BFA2" w14:textId="77777777">
        <w:tc>
          <w:tcPr>
            <w:tcW w:w="3744" w:type="dxa"/>
          </w:tcPr>
          <w:p w14:paraId="575ABB3D" w14:textId="77777777" w:rsidR="0066624F" w:rsidRDefault="00000000">
            <w:r>
              <w:rPr>
                <w:sz w:val="20"/>
              </w:rPr>
              <w:t>Non-DNR Lands (city, state, federal, etc.)</w:t>
            </w:r>
          </w:p>
        </w:tc>
        <w:tc>
          <w:tcPr>
            <w:tcW w:w="1800" w:type="dxa"/>
          </w:tcPr>
          <w:p w14:paraId="4ECDEC8D" w14:textId="77777777" w:rsidR="0066624F" w:rsidRDefault="00000000">
            <w:pPr>
              <w:jc w:val="right"/>
            </w:pPr>
            <w:r>
              <w:rPr>
                <w:sz w:val="20"/>
              </w:rPr>
              <w:t>-</w:t>
            </w:r>
          </w:p>
        </w:tc>
        <w:tc>
          <w:tcPr>
            <w:tcW w:w="1872" w:type="dxa"/>
          </w:tcPr>
          <w:p w14:paraId="4CF8AB73" w14:textId="77777777" w:rsidR="0066624F" w:rsidRDefault="00000000">
            <w:pPr>
              <w:jc w:val="right"/>
            </w:pPr>
            <w:r>
              <w:rPr>
                <w:sz w:val="20"/>
              </w:rPr>
              <w:t>-</w:t>
            </w:r>
          </w:p>
        </w:tc>
        <w:tc>
          <w:tcPr>
            <w:tcW w:w="1800" w:type="dxa"/>
          </w:tcPr>
          <w:p w14:paraId="7AD62687" w14:textId="77777777" w:rsidR="0066624F" w:rsidRDefault="00000000">
            <w:pPr>
              <w:jc w:val="right"/>
            </w:pPr>
            <w:r>
              <w:rPr>
                <w:sz w:val="20"/>
              </w:rPr>
              <w:t>-</w:t>
            </w:r>
          </w:p>
        </w:tc>
        <w:tc>
          <w:tcPr>
            <w:tcW w:w="1872" w:type="dxa"/>
          </w:tcPr>
          <w:p w14:paraId="0490FB63" w14:textId="77777777" w:rsidR="0066624F" w:rsidRDefault="00000000">
            <w:pPr>
              <w:jc w:val="right"/>
            </w:pPr>
            <w:r>
              <w:rPr>
                <w:sz w:val="20"/>
              </w:rPr>
              <w:t>-</w:t>
            </w:r>
          </w:p>
        </w:tc>
      </w:tr>
      <w:tr w:rsidR="0066624F" w14:paraId="6D523A4F" w14:textId="77777777">
        <w:tc>
          <w:tcPr>
            <w:tcW w:w="3744" w:type="dxa"/>
          </w:tcPr>
          <w:p w14:paraId="6FAC8C4E" w14:textId="77777777" w:rsidR="0066624F" w:rsidRDefault="00000000">
            <w:r>
              <w:rPr>
                <w:sz w:val="20"/>
              </w:rPr>
              <w:t>Easements</w:t>
            </w:r>
          </w:p>
        </w:tc>
        <w:tc>
          <w:tcPr>
            <w:tcW w:w="1800" w:type="dxa"/>
          </w:tcPr>
          <w:p w14:paraId="498F801A" w14:textId="77777777" w:rsidR="0066624F" w:rsidRDefault="00000000">
            <w:pPr>
              <w:jc w:val="right"/>
            </w:pPr>
            <w:r>
              <w:rPr>
                <w:sz w:val="20"/>
              </w:rPr>
              <w:t>-</w:t>
            </w:r>
          </w:p>
        </w:tc>
        <w:tc>
          <w:tcPr>
            <w:tcW w:w="1872" w:type="dxa"/>
          </w:tcPr>
          <w:p w14:paraId="2132315A" w14:textId="77777777" w:rsidR="0066624F" w:rsidRDefault="00000000">
            <w:pPr>
              <w:jc w:val="right"/>
            </w:pPr>
            <w:r>
              <w:rPr>
                <w:sz w:val="20"/>
              </w:rPr>
              <w:t>-</w:t>
            </w:r>
          </w:p>
        </w:tc>
        <w:tc>
          <w:tcPr>
            <w:tcW w:w="1800" w:type="dxa"/>
          </w:tcPr>
          <w:p w14:paraId="1D9BFD40" w14:textId="77777777" w:rsidR="0066624F" w:rsidRDefault="00000000">
            <w:pPr>
              <w:jc w:val="right"/>
            </w:pPr>
            <w:r>
              <w:rPr>
                <w:sz w:val="20"/>
              </w:rPr>
              <w:t>-</w:t>
            </w:r>
          </w:p>
        </w:tc>
        <w:tc>
          <w:tcPr>
            <w:tcW w:w="1872" w:type="dxa"/>
          </w:tcPr>
          <w:p w14:paraId="044F3288" w14:textId="77777777" w:rsidR="0066624F" w:rsidRDefault="00000000">
            <w:pPr>
              <w:jc w:val="right"/>
            </w:pPr>
            <w:r>
              <w:rPr>
                <w:sz w:val="20"/>
              </w:rPr>
              <w:t>-</w:t>
            </w:r>
          </w:p>
        </w:tc>
      </w:tr>
      <w:tr w:rsidR="0066624F" w14:paraId="220BDA44" w14:textId="77777777">
        <w:tc>
          <w:tcPr>
            <w:tcW w:w="3744" w:type="dxa"/>
            <w:shd w:val="clear" w:color="auto" w:fill="EEEEEE"/>
          </w:tcPr>
          <w:p w14:paraId="0693DDAB" w14:textId="77777777" w:rsidR="0066624F" w:rsidRDefault="00000000">
            <w:r>
              <w:rPr>
                <w:b/>
                <w:color w:val="000000"/>
                <w:sz w:val="20"/>
              </w:rPr>
              <w:t>Total</w:t>
            </w:r>
          </w:p>
        </w:tc>
        <w:tc>
          <w:tcPr>
            <w:tcW w:w="1800" w:type="dxa"/>
            <w:shd w:val="clear" w:color="auto" w:fill="EEEEEE"/>
          </w:tcPr>
          <w:p w14:paraId="71AB8B10" w14:textId="77777777" w:rsidR="0066624F" w:rsidRDefault="00000000">
            <w:pPr>
              <w:jc w:val="right"/>
            </w:pPr>
            <w:r>
              <w:rPr>
                <w:b/>
                <w:color w:val="000000"/>
                <w:sz w:val="20"/>
              </w:rPr>
              <w:t>-</w:t>
            </w:r>
          </w:p>
        </w:tc>
        <w:tc>
          <w:tcPr>
            <w:tcW w:w="1872" w:type="dxa"/>
            <w:shd w:val="clear" w:color="auto" w:fill="EEEEEE"/>
          </w:tcPr>
          <w:p w14:paraId="5D02C984" w14:textId="77777777" w:rsidR="0066624F" w:rsidRDefault="00000000">
            <w:pPr>
              <w:jc w:val="right"/>
            </w:pPr>
            <w:r>
              <w:rPr>
                <w:b/>
                <w:color w:val="000000"/>
                <w:sz w:val="20"/>
              </w:rPr>
              <w:t>-</w:t>
            </w:r>
          </w:p>
        </w:tc>
        <w:tc>
          <w:tcPr>
            <w:tcW w:w="1800" w:type="dxa"/>
            <w:shd w:val="clear" w:color="auto" w:fill="EEEEEE"/>
          </w:tcPr>
          <w:p w14:paraId="4EF9AB96" w14:textId="77777777" w:rsidR="0066624F" w:rsidRDefault="00000000">
            <w:pPr>
              <w:jc w:val="right"/>
            </w:pPr>
            <w:r>
              <w:rPr>
                <w:b/>
                <w:color w:val="000000"/>
                <w:sz w:val="20"/>
              </w:rPr>
              <w:t>-</w:t>
            </w:r>
          </w:p>
        </w:tc>
        <w:tc>
          <w:tcPr>
            <w:tcW w:w="1872" w:type="dxa"/>
            <w:shd w:val="clear" w:color="auto" w:fill="EEEEEE"/>
          </w:tcPr>
          <w:p w14:paraId="5B388324" w14:textId="77777777" w:rsidR="0066624F" w:rsidRDefault="00000000">
            <w:pPr>
              <w:jc w:val="right"/>
            </w:pPr>
            <w:r>
              <w:rPr>
                <w:b/>
                <w:color w:val="000000"/>
                <w:sz w:val="20"/>
              </w:rPr>
              <w:t>-</w:t>
            </w:r>
          </w:p>
        </w:tc>
      </w:tr>
    </w:tbl>
    <w:p w14:paraId="3BC1228B" w14:textId="77777777" w:rsidR="0066624F" w:rsidRDefault="00000000">
      <w:pPr>
        <w:pStyle w:val="Heading3"/>
        <w:spacing w:before="60" w:after="80"/>
      </w:pPr>
      <w:r>
        <w:rPr>
          <w:color w:val="254885"/>
          <w:sz w:val="26"/>
        </w:rPr>
        <w:t>Total Requested Funding by Resource Type (Table 2)</w:t>
      </w:r>
    </w:p>
    <w:tbl>
      <w:tblPr>
        <w:tblStyle w:val="TableGrid"/>
        <w:tblW w:w="0" w:type="auto"/>
        <w:tblLook w:val="04A0" w:firstRow="1" w:lastRow="0" w:firstColumn="1" w:lastColumn="0" w:noHBand="0" w:noVBand="1"/>
      </w:tblPr>
      <w:tblGrid>
        <w:gridCol w:w="3527"/>
        <w:gridCol w:w="1427"/>
        <w:gridCol w:w="1423"/>
        <w:gridCol w:w="1421"/>
        <w:gridCol w:w="1434"/>
        <w:gridCol w:w="1784"/>
      </w:tblGrid>
      <w:tr w:rsidR="0066624F" w14:paraId="39FB543B" w14:textId="77777777">
        <w:tc>
          <w:tcPr>
            <w:tcW w:w="3600" w:type="dxa"/>
            <w:shd w:val="clear" w:color="auto" w:fill="AFC4E9"/>
          </w:tcPr>
          <w:p w14:paraId="7B56FF0A" w14:textId="77777777" w:rsidR="0066624F" w:rsidRDefault="00000000">
            <w:r>
              <w:rPr>
                <w:b/>
                <w:color w:val="000000"/>
                <w:sz w:val="20"/>
              </w:rPr>
              <w:t>Type</w:t>
            </w:r>
          </w:p>
        </w:tc>
        <w:tc>
          <w:tcPr>
            <w:tcW w:w="1440" w:type="dxa"/>
            <w:shd w:val="clear" w:color="auto" w:fill="AFC4E9"/>
          </w:tcPr>
          <w:p w14:paraId="53832CF3" w14:textId="77777777" w:rsidR="0066624F" w:rsidRDefault="00000000">
            <w:r>
              <w:rPr>
                <w:b/>
                <w:color w:val="000000"/>
                <w:sz w:val="20"/>
              </w:rPr>
              <w:t>Wetland</w:t>
            </w:r>
          </w:p>
        </w:tc>
        <w:tc>
          <w:tcPr>
            <w:tcW w:w="1440" w:type="dxa"/>
            <w:shd w:val="clear" w:color="auto" w:fill="AFC4E9"/>
          </w:tcPr>
          <w:p w14:paraId="6A604C1A" w14:textId="77777777" w:rsidR="0066624F" w:rsidRDefault="00000000">
            <w:r>
              <w:rPr>
                <w:b/>
                <w:color w:val="000000"/>
                <w:sz w:val="20"/>
              </w:rPr>
              <w:t>Prairie</w:t>
            </w:r>
          </w:p>
        </w:tc>
        <w:tc>
          <w:tcPr>
            <w:tcW w:w="1440" w:type="dxa"/>
            <w:shd w:val="clear" w:color="auto" w:fill="AFC4E9"/>
          </w:tcPr>
          <w:p w14:paraId="0B547BE2" w14:textId="77777777" w:rsidR="0066624F" w:rsidRDefault="00000000">
            <w:r>
              <w:rPr>
                <w:b/>
                <w:color w:val="000000"/>
                <w:sz w:val="20"/>
              </w:rPr>
              <w:t>Forest</w:t>
            </w:r>
          </w:p>
        </w:tc>
        <w:tc>
          <w:tcPr>
            <w:tcW w:w="1440" w:type="dxa"/>
            <w:shd w:val="clear" w:color="auto" w:fill="AFC4E9"/>
          </w:tcPr>
          <w:p w14:paraId="432138EF" w14:textId="77777777" w:rsidR="0066624F" w:rsidRDefault="00000000">
            <w:r>
              <w:rPr>
                <w:b/>
                <w:color w:val="000000"/>
                <w:sz w:val="20"/>
              </w:rPr>
              <w:t>Habitat</w:t>
            </w:r>
          </w:p>
        </w:tc>
        <w:tc>
          <w:tcPr>
            <w:tcW w:w="1800" w:type="dxa"/>
            <w:shd w:val="clear" w:color="auto" w:fill="AFC4E9"/>
          </w:tcPr>
          <w:p w14:paraId="6C920CA0" w14:textId="77777777" w:rsidR="0066624F" w:rsidRDefault="00000000">
            <w:r>
              <w:rPr>
                <w:b/>
                <w:color w:val="000000"/>
                <w:sz w:val="20"/>
              </w:rPr>
              <w:t>Total Funding</w:t>
            </w:r>
          </w:p>
        </w:tc>
      </w:tr>
      <w:tr w:rsidR="0066624F" w14:paraId="785E871F" w14:textId="77777777">
        <w:tc>
          <w:tcPr>
            <w:tcW w:w="3600" w:type="dxa"/>
          </w:tcPr>
          <w:p w14:paraId="79DB29E1" w14:textId="77777777" w:rsidR="0066624F" w:rsidRDefault="00000000">
            <w:r>
              <w:rPr>
                <w:sz w:val="20"/>
              </w:rPr>
              <w:t>Restore</w:t>
            </w:r>
          </w:p>
        </w:tc>
        <w:tc>
          <w:tcPr>
            <w:tcW w:w="1440" w:type="dxa"/>
          </w:tcPr>
          <w:p w14:paraId="67E2A3C2" w14:textId="77777777" w:rsidR="0066624F" w:rsidRDefault="00000000">
            <w:pPr>
              <w:jc w:val="right"/>
            </w:pPr>
            <w:r>
              <w:rPr>
                <w:sz w:val="20"/>
              </w:rPr>
              <w:t>-</w:t>
            </w:r>
          </w:p>
        </w:tc>
        <w:tc>
          <w:tcPr>
            <w:tcW w:w="1440" w:type="dxa"/>
          </w:tcPr>
          <w:p w14:paraId="7CB12F9A" w14:textId="77777777" w:rsidR="0066624F" w:rsidRDefault="00000000">
            <w:pPr>
              <w:jc w:val="right"/>
            </w:pPr>
            <w:r>
              <w:rPr>
                <w:sz w:val="20"/>
              </w:rPr>
              <w:t>-</w:t>
            </w:r>
          </w:p>
        </w:tc>
        <w:tc>
          <w:tcPr>
            <w:tcW w:w="1440" w:type="dxa"/>
          </w:tcPr>
          <w:p w14:paraId="347C16E4" w14:textId="77777777" w:rsidR="0066624F" w:rsidRDefault="00000000">
            <w:pPr>
              <w:jc w:val="right"/>
            </w:pPr>
            <w:r>
              <w:rPr>
                <w:sz w:val="20"/>
              </w:rPr>
              <w:t>-</w:t>
            </w:r>
          </w:p>
        </w:tc>
        <w:tc>
          <w:tcPr>
            <w:tcW w:w="1440" w:type="dxa"/>
          </w:tcPr>
          <w:p w14:paraId="1786EAB1" w14:textId="77777777" w:rsidR="0066624F" w:rsidRDefault="00000000">
            <w:pPr>
              <w:jc w:val="right"/>
            </w:pPr>
            <w:r>
              <w:rPr>
                <w:sz w:val="20"/>
              </w:rPr>
              <w:t>-</w:t>
            </w:r>
          </w:p>
        </w:tc>
        <w:tc>
          <w:tcPr>
            <w:tcW w:w="1800" w:type="dxa"/>
          </w:tcPr>
          <w:p w14:paraId="2DE6552E" w14:textId="77777777" w:rsidR="0066624F" w:rsidRDefault="00000000">
            <w:pPr>
              <w:jc w:val="right"/>
            </w:pPr>
            <w:r>
              <w:rPr>
                <w:sz w:val="20"/>
              </w:rPr>
              <w:t>-</w:t>
            </w:r>
          </w:p>
        </w:tc>
      </w:tr>
      <w:tr w:rsidR="0066624F" w14:paraId="3279920B" w14:textId="77777777">
        <w:tc>
          <w:tcPr>
            <w:tcW w:w="3600" w:type="dxa"/>
          </w:tcPr>
          <w:p w14:paraId="5D72A00E" w14:textId="77777777" w:rsidR="0066624F" w:rsidRDefault="00000000">
            <w:r>
              <w:rPr>
                <w:sz w:val="20"/>
              </w:rPr>
              <w:t>Protect in Fee with State PILT Liability</w:t>
            </w:r>
          </w:p>
        </w:tc>
        <w:tc>
          <w:tcPr>
            <w:tcW w:w="1440" w:type="dxa"/>
          </w:tcPr>
          <w:p w14:paraId="1173133A" w14:textId="77777777" w:rsidR="0066624F" w:rsidRDefault="00000000">
            <w:pPr>
              <w:jc w:val="right"/>
            </w:pPr>
            <w:r>
              <w:rPr>
                <w:sz w:val="20"/>
              </w:rPr>
              <w:t>-</w:t>
            </w:r>
          </w:p>
        </w:tc>
        <w:tc>
          <w:tcPr>
            <w:tcW w:w="1440" w:type="dxa"/>
          </w:tcPr>
          <w:p w14:paraId="06B55F42" w14:textId="77777777" w:rsidR="0066624F" w:rsidRDefault="00000000">
            <w:pPr>
              <w:jc w:val="right"/>
            </w:pPr>
            <w:r>
              <w:rPr>
                <w:sz w:val="20"/>
              </w:rPr>
              <w:t>-</w:t>
            </w:r>
          </w:p>
        </w:tc>
        <w:tc>
          <w:tcPr>
            <w:tcW w:w="1440" w:type="dxa"/>
          </w:tcPr>
          <w:p w14:paraId="77140984" w14:textId="77777777" w:rsidR="0066624F" w:rsidRDefault="00000000">
            <w:pPr>
              <w:jc w:val="right"/>
            </w:pPr>
            <w:r>
              <w:rPr>
                <w:sz w:val="20"/>
              </w:rPr>
              <w:t>-</w:t>
            </w:r>
          </w:p>
        </w:tc>
        <w:tc>
          <w:tcPr>
            <w:tcW w:w="1440" w:type="dxa"/>
          </w:tcPr>
          <w:p w14:paraId="56BE030A" w14:textId="77777777" w:rsidR="0066624F" w:rsidRDefault="00000000">
            <w:pPr>
              <w:jc w:val="right"/>
            </w:pPr>
            <w:r>
              <w:rPr>
                <w:sz w:val="20"/>
              </w:rPr>
              <w:t>-</w:t>
            </w:r>
          </w:p>
        </w:tc>
        <w:tc>
          <w:tcPr>
            <w:tcW w:w="1800" w:type="dxa"/>
          </w:tcPr>
          <w:p w14:paraId="52877AA9" w14:textId="77777777" w:rsidR="0066624F" w:rsidRDefault="00000000">
            <w:pPr>
              <w:jc w:val="right"/>
            </w:pPr>
            <w:r>
              <w:rPr>
                <w:sz w:val="20"/>
              </w:rPr>
              <w:t>-</w:t>
            </w:r>
          </w:p>
        </w:tc>
      </w:tr>
      <w:tr w:rsidR="0066624F" w14:paraId="4E89AD07" w14:textId="77777777">
        <w:tc>
          <w:tcPr>
            <w:tcW w:w="3600" w:type="dxa"/>
          </w:tcPr>
          <w:p w14:paraId="7CE47201" w14:textId="77777777" w:rsidR="0066624F" w:rsidRDefault="00000000">
            <w:r>
              <w:rPr>
                <w:sz w:val="20"/>
              </w:rPr>
              <w:t>Protect in Fee w/o State PILT Liability</w:t>
            </w:r>
          </w:p>
        </w:tc>
        <w:tc>
          <w:tcPr>
            <w:tcW w:w="1440" w:type="dxa"/>
          </w:tcPr>
          <w:p w14:paraId="62F6918A" w14:textId="77777777" w:rsidR="0066624F" w:rsidRDefault="00000000">
            <w:pPr>
              <w:jc w:val="right"/>
            </w:pPr>
            <w:r>
              <w:rPr>
                <w:sz w:val="20"/>
              </w:rPr>
              <w:t>-</w:t>
            </w:r>
          </w:p>
        </w:tc>
        <w:tc>
          <w:tcPr>
            <w:tcW w:w="1440" w:type="dxa"/>
          </w:tcPr>
          <w:p w14:paraId="283A3AAB" w14:textId="77777777" w:rsidR="0066624F" w:rsidRDefault="00000000">
            <w:pPr>
              <w:jc w:val="right"/>
            </w:pPr>
            <w:r>
              <w:rPr>
                <w:sz w:val="20"/>
              </w:rPr>
              <w:t>-</w:t>
            </w:r>
          </w:p>
        </w:tc>
        <w:tc>
          <w:tcPr>
            <w:tcW w:w="1440" w:type="dxa"/>
          </w:tcPr>
          <w:p w14:paraId="5CE97C4C" w14:textId="77777777" w:rsidR="0066624F" w:rsidRDefault="00000000">
            <w:pPr>
              <w:jc w:val="right"/>
            </w:pPr>
            <w:r>
              <w:rPr>
                <w:sz w:val="20"/>
              </w:rPr>
              <w:t>-</w:t>
            </w:r>
          </w:p>
        </w:tc>
        <w:tc>
          <w:tcPr>
            <w:tcW w:w="1440" w:type="dxa"/>
          </w:tcPr>
          <w:p w14:paraId="04526912" w14:textId="77777777" w:rsidR="0066624F" w:rsidRDefault="00000000">
            <w:pPr>
              <w:jc w:val="right"/>
            </w:pPr>
            <w:r>
              <w:rPr>
                <w:sz w:val="20"/>
              </w:rPr>
              <w:t>-</w:t>
            </w:r>
          </w:p>
        </w:tc>
        <w:tc>
          <w:tcPr>
            <w:tcW w:w="1800" w:type="dxa"/>
          </w:tcPr>
          <w:p w14:paraId="68959BDF" w14:textId="77777777" w:rsidR="0066624F" w:rsidRDefault="00000000">
            <w:pPr>
              <w:jc w:val="right"/>
            </w:pPr>
            <w:r>
              <w:rPr>
                <w:sz w:val="20"/>
              </w:rPr>
              <w:t>-</w:t>
            </w:r>
          </w:p>
        </w:tc>
      </w:tr>
      <w:tr w:rsidR="0066624F" w14:paraId="1B6C8A87" w14:textId="77777777">
        <w:tc>
          <w:tcPr>
            <w:tcW w:w="3600" w:type="dxa"/>
          </w:tcPr>
          <w:p w14:paraId="12BFB86B" w14:textId="77777777" w:rsidR="0066624F" w:rsidRDefault="00000000">
            <w:r>
              <w:rPr>
                <w:sz w:val="20"/>
              </w:rPr>
              <w:t>Protect in Easement</w:t>
            </w:r>
          </w:p>
        </w:tc>
        <w:tc>
          <w:tcPr>
            <w:tcW w:w="1440" w:type="dxa"/>
          </w:tcPr>
          <w:p w14:paraId="6012904D" w14:textId="77777777" w:rsidR="0066624F" w:rsidRDefault="00000000">
            <w:pPr>
              <w:jc w:val="right"/>
            </w:pPr>
            <w:r>
              <w:rPr>
                <w:sz w:val="20"/>
              </w:rPr>
              <w:t>-</w:t>
            </w:r>
          </w:p>
        </w:tc>
        <w:tc>
          <w:tcPr>
            <w:tcW w:w="1440" w:type="dxa"/>
          </w:tcPr>
          <w:p w14:paraId="4336B2FD" w14:textId="77777777" w:rsidR="0066624F" w:rsidRDefault="00000000">
            <w:pPr>
              <w:jc w:val="right"/>
            </w:pPr>
            <w:r>
              <w:rPr>
                <w:sz w:val="20"/>
              </w:rPr>
              <w:t>-</w:t>
            </w:r>
          </w:p>
        </w:tc>
        <w:tc>
          <w:tcPr>
            <w:tcW w:w="1440" w:type="dxa"/>
          </w:tcPr>
          <w:p w14:paraId="247D65A9" w14:textId="77777777" w:rsidR="0066624F" w:rsidRDefault="00000000">
            <w:pPr>
              <w:jc w:val="right"/>
            </w:pPr>
            <w:r>
              <w:rPr>
                <w:sz w:val="20"/>
              </w:rPr>
              <w:t>-</w:t>
            </w:r>
          </w:p>
        </w:tc>
        <w:tc>
          <w:tcPr>
            <w:tcW w:w="1440" w:type="dxa"/>
          </w:tcPr>
          <w:p w14:paraId="79B1BE63" w14:textId="77777777" w:rsidR="0066624F" w:rsidRDefault="00000000">
            <w:pPr>
              <w:jc w:val="right"/>
            </w:pPr>
            <w:r>
              <w:rPr>
                <w:sz w:val="20"/>
              </w:rPr>
              <w:t>$429,000</w:t>
            </w:r>
          </w:p>
        </w:tc>
        <w:tc>
          <w:tcPr>
            <w:tcW w:w="1800" w:type="dxa"/>
          </w:tcPr>
          <w:p w14:paraId="32E1CC6F" w14:textId="77777777" w:rsidR="0066624F" w:rsidRDefault="00000000">
            <w:pPr>
              <w:jc w:val="right"/>
            </w:pPr>
            <w:r>
              <w:rPr>
                <w:sz w:val="20"/>
              </w:rPr>
              <w:t>$429,000</w:t>
            </w:r>
          </w:p>
        </w:tc>
      </w:tr>
      <w:tr w:rsidR="0066624F" w14:paraId="15414F41" w14:textId="77777777">
        <w:tc>
          <w:tcPr>
            <w:tcW w:w="3600" w:type="dxa"/>
          </w:tcPr>
          <w:p w14:paraId="2E0B2C78" w14:textId="77777777" w:rsidR="0066624F" w:rsidRDefault="00000000">
            <w:r>
              <w:rPr>
                <w:sz w:val="20"/>
              </w:rPr>
              <w:t>Enhance</w:t>
            </w:r>
          </w:p>
        </w:tc>
        <w:tc>
          <w:tcPr>
            <w:tcW w:w="1440" w:type="dxa"/>
          </w:tcPr>
          <w:p w14:paraId="7DB5BFBF" w14:textId="77777777" w:rsidR="0066624F" w:rsidRDefault="00000000">
            <w:pPr>
              <w:jc w:val="right"/>
            </w:pPr>
            <w:r>
              <w:rPr>
                <w:sz w:val="20"/>
              </w:rPr>
              <w:t>-</w:t>
            </w:r>
          </w:p>
        </w:tc>
        <w:tc>
          <w:tcPr>
            <w:tcW w:w="1440" w:type="dxa"/>
          </w:tcPr>
          <w:p w14:paraId="4089FF84" w14:textId="77777777" w:rsidR="0066624F" w:rsidRDefault="00000000">
            <w:pPr>
              <w:jc w:val="right"/>
            </w:pPr>
            <w:r>
              <w:rPr>
                <w:sz w:val="20"/>
              </w:rPr>
              <w:t>-</w:t>
            </w:r>
          </w:p>
        </w:tc>
        <w:tc>
          <w:tcPr>
            <w:tcW w:w="1440" w:type="dxa"/>
          </w:tcPr>
          <w:p w14:paraId="091C51FC" w14:textId="77777777" w:rsidR="0066624F" w:rsidRDefault="00000000">
            <w:pPr>
              <w:jc w:val="right"/>
            </w:pPr>
            <w:r>
              <w:rPr>
                <w:sz w:val="20"/>
              </w:rPr>
              <w:t>-</w:t>
            </w:r>
          </w:p>
        </w:tc>
        <w:tc>
          <w:tcPr>
            <w:tcW w:w="1440" w:type="dxa"/>
          </w:tcPr>
          <w:p w14:paraId="1E81DAA9" w14:textId="77777777" w:rsidR="0066624F" w:rsidRDefault="00000000">
            <w:pPr>
              <w:jc w:val="right"/>
            </w:pPr>
            <w:r>
              <w:rPr>
                <w:sz w:val="20"/>
              </w:rPr>
              <w:t>$4,371,000</w:t>
            </w:r>
          </w:p>
        </w:tc>
        <w:tc>
          <w:tcPr>
            <w:tcW w:w="1800" w:type="dxa"/>
          </w:tcPr>
          <w:p w14:paraId="76AE3C04" w14:textId="77777777" w:rsidR="0066624F" w:rsidRDefault="00000000">
            <w:pPr>
              <w:jc w:val="right"/>
            </w:pPr>
            <w:r>
              <w:rPr>
                <w:sz w:val="20"/>
              </w:rPr>
              <w:t>$4,371,000</w:t>
            </w:r>
          </w:p>
        </w:tc>
      </w:tr>
      <w:tr w:rsidR="0066624F" w14:paraId="575D642E" w14:textId="77777777">
        <w:tc>
          <w:tcPr>
            <w:tcW w:w="3600" w:type="dxa"/>
            <w:shd w:val="clear" w:color="auto" w:fill="EEEEEE"/>
          </w:tcPr>
          <w:p w14:paraId="058A3660" w14:textId="77777777" w:rsidR="0066624F" w:rsidRDefault="00000000">
            <w:r>
              <w:rPr>
                <w:b/>
                <w:color w:val="000000"/>
                <w:sz w:val="20"/>
              </w:rPr>
              <w:t>Total</w:t>
            </w:r>
          </w:p>
        </w:tc>
        <w:tc>
          <w:tcPr>
            <w:tcW w:w="1440" w:type="dxa"/>
            <w:shd w:val="clear" w:color="auto" w:fill="EEEEEE"/>
          </w:tcPr>
          <w:p w14:paraId="2254B879" w14:textId="77777777" w:rsidR="0066624F" w:rsidRDefault="00000000">
            <w:pPr>
              <w:jc w:val="right"/>
            </w:pPr>
            <w:r>
              <w:rPr>
                <w:b/>
                <w:color w:val="000000"/>
                <w:sz w:val="20"/>
              </w:rPr>
              <w:t>-</w:t>
            </w:r>
          </w:p>
        </w:tc>
        <w:tc>
          <w:tcPr>
            <w:tcW w:w="1440" w:type="dxa"/>
            <w:shd w:val="clear" w:color="auto" w:fill="EEEEEE"/>
          </w:tcPr>
          <w:p w14:paraId="2735CB42" w14:textId="77777777" w:rsidR="0066624F" w:rsidRDefault="00000000">
            <w:pPr>
              <w:jc w:val="right"/>
            </w:pPr>
            <w:r>
              <w:rPr>
                <w:b/>
                <w:color w:val="000000"/>
                <w:sz w:val="20"/>
              </w:rPr>
              <w:t>-</w:t>
            </w:r>
          </w:p>
        </w:tc>
        <w:tc>
          <w:tcPr>
            <w:tcW w:w="1440" w:type="dxa"/>
            <w:shd w:val="clear" w:color="auto" w:fill="EEEEEE"/>
          </w:tcPr>
          <w:p w14:paraId="55C35986" w14:textId="77777777" w:rsidR="0066624F" w:rsidRDefault="00000000">
            <w:pPr>
              <w:jc w:val="right"/>
            </w:pPr>
            <w:r>
              <w:rPr>
                <w:b/>
                <w:color w:val="000000"/>
                <w:sz w:val="20"/>
              </w:rPr>
              <w:t>-</w:t>
            </w:r>
          </w:p>
        </w:tc>
        <w:tc>
          <w:tcPr>
            <w:tcW w:w="1440" w:type="dxa"/>
            <w:shd w:val="clear" w:color="auto" w:fill="EEEEEE"/>
          </w:tcPr>
          <w:p w14:paraId="424E4C83" w14:textId="77777777" w:rsidR="0066624F" w:rsidRDefault="00000000">
            <w:pPr>
              <w:jc w:val="right"/>
            </w:pPr>
            <w:r>
              <w:rPr>
                <w:b/>
                <w:color w:val="000000"/>
                <w:sz w:val="20"/>
              </w:rPr>
              <w:t>$4,800,000</w:t>
            </w:r>
          </w:p>
        </w:tc>
        <w:tc>
          <w:tcPr>
            <w:tcW w:w="1800" w:type="dxa"/>
            <w:shd w:val="clear" w:color="auto" w:fill="EEEEEE"/>
          </w:tcPr>
          <w:p w14:paraId="50DA0778" w14:textId="77777777" w:rsidR="0066624F" w:rsidRDefault="00000000">
            <w:pPr>
              <w:jc w:val="right"/>
            </w:pPr>
            <w:r>
              <w:rPr>
                <w:b/>
                <w:color w:val="000000"/>
                <w:sz w:val="20"/>
              </w:rPr>
              <w:t>$4,800,000</w:t>
            </w:r>
          </w:p>
        </w:tc>
      </w:tr>
    </w:tbl>
    <w:p w14:paraId="34D90D88" w14:textId="77777777" w:rsidR="0066624F" w:rsidRDefault="00000000">
      <w:pPr>
        <w:pStyle w:val="Heading3"/>
        <w:spacing w:before="60" w:after="80"/>
      </w:pPr>
      <w:r>
        <w:rPr>
          <w:color w:val="254885"/>
          <w:sz w:val="26"/>
        </w:rPr>
        <w:t>Acres within each Ecological Section (Table 3)</w:t>
      </w:r>
    </w:p>
    <w:tbl>
      <w:tblPr>
        <w:tblStyle w:val="TableGrid"/>
        <w:tblW w:w="0" w:type="auto"/>
        <w:tblLook w:val="04A0" w:firstRow="1" w:lastRow="0" w:firstColumn="1" w:lastColumn="0" w:noHBand="0" w:noVBand="1"/>
      </w:tblPr>
      <w:tblGrid>
        <w:gridCol w:w="2621"/>
        <w:gridCol w:w="1446"/>
        <w:gridCol w:w="1551"/>
        <w:gridCol w:w="1350"/>
        <w:gridCol w:w="1358"/>
        <w:gridCol w:w="1350"/>
        <w:gridCol w:w="1340"/>
      </w:tblGrid>
      <w:tr w:rsidR="0066624F" w14:paraId="77EB42B8" w14:textId="77777777">
        <w:tc>
          <w:tcPr>
            <w:tcW w:w="2880" w:type="dxa"/>
            <w:shd w:val="clear" w:color="auto" w:fill="AFC4E9"/>
          </w:tcPr>
          <w:p w14:paraId="05E8E590" w14:textId="77777777" w:rsidR="0066624F" w:rsidRDefault="00000000">
            <w:r>
              <w:rPr>
                <w:b/>
                <w:color w:val="000000"/>
                <w:sz w:val="20"/>
              </w:rPr>
              <w:t>Type</w:t>
            </w:r>
          </w:p>
        </w:tc>
        <w:tc>
          <w:tcPr>
            <w:tcW w:w="1440" w:type="dxa"/>
            <w:shd w:val="clear" w:color="auto" w:fill="AFC4E9"/>
          </w:tcPr>
          <w:p w14:paraId="52BB7FE8" w14:textId="77777777" w:rsidR="0066624F" w:rsidRDefault="00000000">
            <w:r>
              <w:rPr>
                <w:b/>
                <w:color w:val="000000"/>
                <w:sz w:val="20"/>
              </w:rPr>
              <w:t>Metro/Urban</w:t>
            </w:r>
          </w:p>
        </w:tc>
        <w:tc>
          <w:tcPr>
            <w:tcW w:w="1440" w:type="dxa"/>
            <w:shd w:val="clear" w:color="auto" w:fill="AFC4E9"/>
          </w:tcPr>
          <w:p w14:paraId="7E26C2C4" w14:textId="77777777" w:rsidR="0066624F" w:rsidRDefault="00000000">
            <w:r>
              <w:rPr>
                <w:b/>
                <w:color w:val="000000"/>
                <w:sz w:val="20"/>
              </w:rPr>
              <w:t>Forest/Prairie</w:t>
            </w:r>
          </w:p>
        </w:tc>
        <w:tc>
          <w:tcPr>
            <w:tcW w:w="1440" w:type="dxa"/>
            <w:shd w:val="clear" w:color="auto" w:fill="AFC4E9"/>
          </w:tcPr>
          <w:p w14:paraId="300AD117" w14:textId="77777777" w:rsidR="0066624F" w:rsidRDefault="00000000">
            <w:r>
              <w:rPr>
                <w:b/>
                <w:color w:val="000000"/>
                <w:sz w:val="20"/>
              </w:rPr>
              <w:t>SE Forest</w:t>
            </w:r>
          </w:p>
        </w:tc>
        <w:tc>
          <w:tcPr>
            <w:tcW w:w="1440" w:type="dxa"/>
            <w:shd w:val="clear" w:color="auto" w:fill="AFC4E9"/>
          </w:tcPr>
          <w:p w14:paraId="2A042ACF" w14:textId="77777777" w:rsidR="0066624F" w:rsidRDefault="00000000">
            <w:r>
              <w:rPr>
                <w:b/>
                <w:color w:val="000000"/>
                <w:sz w:val="20"/>
              </w:rPr>
              <w:t>Prairie</w:t>
            </w:r>
          </w:p>
        </w:tc>
        <w:tc>
          <w:tcPr>
            <w:tcW w:w="1440" w:type="dxa"/>
            <w:shd w:val="clear" w:color="auto" w:fill="AFC4E9"/>
          </w:tcPr>
          <w:p w14:paraId="7CEB1DAA" w14:textId="77777777" w:rsidR="0066624F" w:rsidRDefault="00000000">
            <w:r>
              <w:rPr>
                <w:b/>
                <w:color w:val="000000"/>
                <w:sz w:val="20"/>
              </w:rPr>
              <w:t>N. Forest</w:t>
            </w:r>
          </w:p>
        </w:tc>
        <w:tc>
          <w:tcPr>
            <w:tcW w:w="1440" w:type="dxa"/>
            <w:shd w:val="clear" w:color="auto" w:fill="AFC4E9"/>
          </w:tcPr>
          <w:p w14:paraId="62DDF41F" w14:textId="77777777" w:rsidR="0066624F" w:rsidRDefault="00000000">
            <w:r>
              <w:rPr>
                <w:b/>
                <w:color w:val="000000"/>
                <w:sz w:val="20"/>
              </w:rPr>
              <w:t>Total Acres</w:t>
            </w:r>
          </w:p>
        </w:tc>
      </w:tr>
      <w:tr w:rsidR="0066624F" w14:paraId="3349508E" w14:textId="77777777">
        <w:tc>
          <w:tcPr>
            <w:tcW w:w="2880" w:type="dxa"/>
          </w:tcPr>
          <w:p w14:paraId="176B778B" w14:textId="77777777" w:rsidR="0066624F" w:rsidRDefault="00000000">
            <w:r>
              <w:rPr>
                <w:sz w:val="20"/>
              </w:rPr>
              <w:t>Restore</w:t>
            </w:r>
          </w:p>
        </w:tc>
        <w:tc>
          <w:tcPr>
            <w:tcW w:w="1440" w:type="dxa"/>
          </w:tcPr>
          <w:p w14:paraId="10D5DC27" w14:textId="77777777" w:rsidR="0066624F" w:rsidRDefault="00000000">
            <w:pPr>
              <w:jc w:val="right"/>
            </w:pPr>
            <w:r>
              <w:rPr>
                <w:sz w:val="20"/>
              </w:rPr>
              <w:t>0</w:t>
            </w:r>
          </w:p>
        </w:tc>
        <w:tc>
          <w:tcPr>
            <w:tcW w:w="1440" w:type="dxa"/>
          </w:tcPr>
          <w:p w14:paraId="776B70AC" w14:textId="77777777" w:rsidR="0066624F" w:rsidRDefault="00000000">
            <w:pPr>
              <w:jc w:val="right"/>
            </w:pPr>
            <w:r>
              <w:rPr>
                <w:sz w:val="20"/>
              </w:rPr>
              <w:t>0</w:t>
            </w:r>
          </w:p>
        </w:tc>
        <w:tc>
          <w:tcPr>
            <w:tcW w:w="1440" w:type="dxa"/>
          </w:tcPr>
          <w:p w14:paraId="6FCE72A3" w14:textId="77777777" w:rsidR="0066624F" w:rsidRDefault="00000000">
            <w:pPr>
              <w:jc w:val="right"/>
            </w:pPr>
            <w:r>
              <w:rPr>
                <w:sz w:val="20"/>
              </w:rPr>
              <w:t>0</w:t>
            </w:r>
          </w:p>
        </w:tc>
        <w:tc>
          <w:tcPr>
            <w:tcW w:w="1440" w:type="dxa"/>
          </w:tcPr>
          <w:p w14:paraId="5E10D6AB" w14:textId="77777777" w:rsidR="0066624F" w:rsidRDefault="00000000">
            <w:pPr>
              <w:jc w:val="right"/>
            </w:pPr>
            <w:r>
              <w:rPr>
                <w:sz w:val="20"/>
              </w:rPr>
              <w:t>0</w:t>
            </w:r>
          </w:p>
        </w:tc>
        <w:tc>
          <w:tcPr>
            <w:tcW w:w="1440" w:type="dxa"/>
          </w:tcPr>
          <w:p w14:paraId="470836E9" w14:textId="77777777" w:rsidR="0066624F" w:rsidRDefault="00000000">
            <w:pPr>
              <w:jc w:val="right"/>
            </w:pPr>
            <w:r>
              <w:rPr>
                <w:sz w:val="20"/>
              </w:rPr>
              <w:t>0</w:t>
            </w:r>
          </w:p>
        </w:tc>
        <w:tc>
          <w:tcPr>
            <w:tcW w:w="1440" w:type="dxa"/>
          </w:tcPr>
          <w:p w14:paraId="212F6BDA" w14:textId="77777777" w:rsidR="0066624F" w:rsidRDefault="00000000">
            <w:pPr>
              <w:jc w:val="right"/>
            </w:pPr>
            <w:r>
              <w:rPr>
                <w:sz w:val="20"/>
              </w:rPr>
              <w:t>0</w:t>
            </w:r>
          </w:p>
        </w:tc>
      </w:tr>
      <w:tr w:rsidR="0066624F" w14:paraId="3B64C298" w14:textId="77777777">
        <w:tc>
          <w:tcPr>
            <w:tcW w:w="2880" w:type="dxa"/>
          </w:tcPr>
          <w:p w14:paraId="1EA42092" w14:textId="77777777" w:rsidR="0066624F" w:rsidRDefault="00000000">
            <w:r>
              <w:rPr>
                <w:sz w:val="20"/>
              </w:rPr>
              <w:t>Protect in Fee with State PILT Liability</w:t>
            </w:r>
          </w:p>
        </w:tc>
        <w:tc>
          <w:tcPr>
            <w:tcW w:w="1440" w:type="dxa"/>
          </w:tcPr>
          <w:p w14:paraId="1982315F" w14:textId="77777777" w:rsidR="0066624F" w:rsidRDefault="00000000">
            <w:pPr>
              <w:jc w:val="right"/>
            </w:pPr>
            <w:r>
              <w:rPr>
                <w:sz w:val="20"/>
              </w:rPr>
              <w:t>0</w:t>
            </w:r>
          </w:p>
        </w:tc>
        <w:tc>
          <w:tcPr>
            <w:tcW w:w="1440" w:type="dxa"/>
          </w:tcPr>
          <w:p w14:paraId="32ACC30F" w14:textId="77777777" w:rsidR="0066624F" w:rsidRDefault="00000000">
            <w:pPr>
              <w:jc w:val="right"/>
            </w:pPr>
            <w:r>
              <w:rPr>
                <w:sz w:val="20"/>
              </w:rPr>
              <w:t>0</w:t>
            </w:r>
          </w:p>
        </w:tc>
        <w:tc>
          <w:tcPr>
            <w:tcW w:w="1440" w:type="dxa"/>
          </w:tcPr>
          <w:p w14:paraId="28C3DD1C" w14:textId="77777777" w:rsidR="0066624F" w:rsidRDefault="00000000">
            <w:pPr>
              <w:jc w:val="right"/>
            </w:pPr>
            <w:r>
              <w:rPr>
                <w:sz w:val="20"/>
              </w:rPr>
              <w:t>0</w:t>
            </w:r>
          </w:p>
        </w:tc>
        <w:tc>
          <w:tcPr>
            <w:tcW w:w="1440" w:type="dxa"/>
          </w:tcPr>
          <w:p w14:paraId="7D0639A9" w14:textId="77777777" w:rsidR="0066624F" w:rsidRDefault="00000000">
            <w:pPr>
              <w:jc w:val="right"/>
            </w:pPr>
            <w:r>
              <w:rPr>
                <w:sz w:val="20"/>
              </w:rPr>
              <w:t>0</w:t>
            </w:r>
          </w:p>
        </w:tc>
        <w:tc>
          <w:tcPr>
            <w:tcW w:w="1440" w:type="dxa"/>
          </w:tcPr>
          <w:p w14:paraId="72DEF4F6" w14:textId="77777777" w:rsidR="0066624F" w:rsidRDefault="00000000">
            <w:pPr>
              <w:jc w:val="right"/>
            </w:pPr>
            <w:r>
              <w:rPr>
                <w:sz w:val="20"/>
              </w:rPr>
              <w:t>0</w:t>
            </w:r>
          </w:p>
        </w:tc>
        <w:tc>
          <w:tcPr>
            <w:tcW w:w="1440" w:type="dxa"/>
          </w:tcPr>
          <w:p w14:paraId="6E688936" w14:textId="77777777" w:rsidR="0066624F" w:rsidRDefault="00000000">
            <w:pPr>
              <w:jc w:val="right"/>
            </w:pPr>
            <w:r>
              <w:rPr>
                <w:sz w:val="20"/>
              </w:rPr>
              <w:t>0</w:t>
            </w:r>
          </w:p>
        </w:tc>
      </w:tr>
      <w:tr w:rsidR="0066624F" w14:paraId="11DA5441" w14:textId="77777777">
        <w:tc>
          <w:tcPr>
            <w:tcW w:w="2880" w:type="dxa"/>
          </w:tcPr>
          <w:p w14:paraId="238A234D" w14:textId="77777777" w:rsidR="0066624F" w:rsidRDefault="00000000">
            <w:r>
              <w:rPr>
                <w:sz w:val="20"/>
              </w:rPr>
              <w:t>Protect in Fee w/o State PILT Liability</w:t>
            </w:r>
          </w:p>
        </w:tc>
        <w:tc>
          <w:tcPr>
            <w:tcW w:w="1440" w:type="dxa"/>
          </w:tcPr>
          <w:p w14:paraId="057911E6" w14:textId="77777777" w:rsidR="0066624F" w:rsidRDefault="00000000">
            <w:pPr>
              <w:jc w:val="right"/>
            </w:pPr>
            <w:r>
              <w:rPr>
                <w:sz w:val="20"/>
              </w:rPr>
              <w:t>0</w:t>
            </w:r>
          </w:p>
        </w:tc>
        <w:tc>
          <w:tcPr>
            <w:tcW w:w="1440" w:type="dxa"/>
          </w:tcPr>
          <w:p w14:paraId="10B05EA1" w14:textId="77777777" w:rsidR="0066624F" w:rsidRDefault="00000000">
            <w:pPr>
              <w:jc w:val="right"/>
            </w:pPr>
            <w:r>
              <w:rPr>
                <w:sz w:val="20"/>
              </w:rPr>
              <w:t>0</w:t>
            </w:r>
          </w:p>
        </w:tc>
        <w:tc>
          <w:tcPr>
            <w:tcW w:w="1440" w:type="dxa"/>
          </w:tcPr>
          <w:p w14:paraId="592AF132" w14:textId="77777777" w:rsidR="0066624F" w:rsidRDefault="00000000">
            <w:pPr>
              <w:jc w:val="right"/>
            </w:pPr>
            <w:r>
              <w:rPr>
                <w:sz w:val="20"/>
              </w:rPr>
              <w:t>0</w:t>
            </w:r>
          </w:p>
        </w:tc>
        <w:tc>
          <w:tcPr>
            <w:tcW w:w="1440" w:type="dxa"/>
          </w:tcPr>
          <w:p w14:paraId="5F73F988" w14:textId="77777777" w:rsidR="0066624F" w:rsidRDefault="00000000">
            <w:pPr>
              <w:jc w:val="right"/>
            </w:pPr>
            <w:r>
              <w:rPr>
                <w:sz w:val="20"/>
              </w:rPr>
              <w:t>0</w:t>
            </w:r>
          </w:p>
        </w:tc>
        <w:tc>
          <w:tcPr>
            <w:tcW w:w="1440" w:type="dxa"/>
          </w:tcPr>
          <w:p w14:paraId="7F38C599" w14:textId="77777777" w:rsidR="0066624F" w:rsidRDefault="00000000">
            <w:pPr>
              <w:jc w:val="right"/>
            </w:pPr>
            <w:r>
              <w:rPr>
                <w:sz w:val="20"/>
              </w:rPr>
              <w:t>0</w:t>
            </w:r>
          </w:p>
        </w:tc>
        <w:tc>
          <w:tcPr>
            <w:tcW w:w="1440" w:type="dxa"/>
          </w:tcPr>
          <w:p w14:paraId="40016DB3" w14:textId="77777777" w:rsidR="0066624F" w:rsidRDefault="00000000">
            <w:pPr>
              <w:jc w:val="right"/>
            </w:pPr>
            <w:r>
              <w:rPr>
                <w:sz w:val="20"/>
              </w:rPr>
              <w:t>0</w:t>
            </w:r>
          </w:p>
        </w:tc>
      </w:tr>
      <w:tr w:rsidR="0066624F" w14:paraId="7BCB0B05" w14:textId="77777777">
        <w:tc>
          <w:tcPr>
            <w:tcW w:w="2880" w:type="dxa"/>
          </w:tcPr>
          <w:p w14:paraId="7FDF0E7C" w14:textId="77777777" w:rsidR="0066624F" w:rsidRDefault="00000000">
            <w:r>
              <w:rPr>
                <w:sz w:val="20"/>
              </w:rPr>
              <w:t>Protect in Easement</w:t>
            </w:r>
          </w:p>
        </w:tc>
        <w:tc>
          <w:tcPr>
            <w:tcW w:w="1440" w:type="dxa"/>
          </w:tcPr>
          <w:p w14:paraId="2B3BB930" w14:textId="77777777" w:rsidR="0066624F" w:rsidRDefault="00000000">
            <w:pPr>
              <w:jc w:val="right"/>
            </w:pPr>
            <w:r>
              <w:rPr>
                <w:sz w:val="20"/>
              </w:rPr>
              <w:t>12</w:t>
            </w:r>
          </w:p>
        </w:tc>
        <w:tc>
          <w:tcPr>
            <w:tcW w:w="1440" w:type="dxa"/>
          </w:tcPr>
          <w:p w14:paraId="2D3C2FF2" w14:textId="77777777" w:rsidR="0066624F" w:rsidRDefault="00000000">
            <w:pPr>
              <w:jc w:val="right"/>
            </w:pPr>
            <w:r>
              <w:rPr>
                <w:sz w:val="20"/>
              </w:rPr>
              <w:t>0</w:t>
            </w:r>
          </w:p>
        </w:tc>
        <w:tc>
          <w:tcPr>
            <w:tcW w:w="1440" w:type="dxa"/>
          </w:tcPr>
          <w:p w14:paraId="790811A8" w14:textId="77777777" w:rsidR="0066624F" w:rsidRDefault="00000000">
            <w:pPr>
              <w:jc w:val="right"/>
            </w:pPr>
            <w:r>
              <w:rPr>
                <w:sz w:val="20"/>
              </w:rPr>
              <w:t>12</w:t>
            </w:r>
          </w:p>
        </w:tc>
        <w:tc>
          <w:tcPr>
            <w:tcW w:w="1440" w:type="dxa"/>
          </w:tcPr>
          <w:p w14:paraId="459A4375" w14:textId="77777777" w:rsidR="0066624F" w:rsidRDefault="00000000">
            <w:pPr>
              <w:jc w:val="right"/>
            </w:pPr>
            <w:r>
              <w:rPr>
                <w:sz w:val="20"/>
              </w:rPr>
              <w:t>0</w:t>
            </w:r>
          </w:p>
        </w:tc>
        <w:tc>
          <w:tcPr>
            <w:tcW w:w="1440" w:type="dxa"/>
          </w:tcPr>
          <w:p w14:paraId="4A1AA8DC" w14:textId="77777777" w:rsidR="0066624F" w:rsidRDefault="00000000">
            <w:pPr>
              <w:jc w:val="right"/>
            </w:pPr>
            <w:r>
              <w:rPr>
                <w:sz w:val="20"/>
              </w:rPr>
              <w:t>12</w:t>
            </w:r>
          </w:p>
        </w:tc>
        <w:tc>
          <w:tcPr>
            <w:tcW w:w="1440" w:type="dxa"/>
          </w:tcPr>
          <w:p w14:paraId="7BCCD317" w14:textId="77777777" w:rsidR="0066624F" w:rsidRDefault="00000000">
            <w:pPr>
              <w:jc w:val="right"/>
            </w:pPr>
            <w:r>
              <w:rPr>
                <w:sz w:val="20"/>
              </w:rPr>
              <w:t>36</w:t>
            </w:r>
          </w:p>
        </w:tc>
      </w:tr>
      <w:tr w:rsidR="0066624F" w14:paraId="29CEA787" w14:textId="77777777">
        <w:tc>
          <w:tcPr>
            <w:tcW w:w="2880" w:type="dxa"/>
          </w:tcPr>
          <w:p w14:paraId="3772ADC9" w14:textId="77777777" w:rsidR="0066624F" w:rsidRDefault="00000000">
            <w:r>
              <w:rPr>
                <w:sz w:val="20"/>
              </w:rPr>
              <w:t>Enhance</w:t>
            </w:r>
          </w:p>
        </w:tc>
        <w:tc>
          <w:tcPr>
            <w:tcW w:w="1440" w:type="dxa"/>
          </w:tcPr>
          <w:p w14:paraId="4581D24F" w14:textId="77777777" w:rsidR="0066624F" w:rsidRDefault="00000000">
            <w:pPr>
              <w:jc w:val="right"/>
            </w:pPr>
            <w:r>
              <w:rPr>
                <w:sz w:val="20"/>
              </w:rPr>
              <w:t>10</w:t>
            </w:r>
          </w:p>
        </w:tc>
        <w:tc>
          <w:tcPr>
            <w:tcW w:w="1440" w:type="dxa"/>
          </w:tcPr>
          <w:p w14:paraId="206DF5D2" w14:textId="77777777" w:rsidR="0066624F" w:rsidRDefault="00000000">
            <w:pPr>
              <w:jc w:val="right"/>
            </w:pPr>
            <w:r>
              <w:rPr>
                <w:sz w:val="20"/>
              </w:rPr>
              <w:t>0</w:t>
            </w:r>
          </w:p>
        </w:tc>
        <w:tc>
          <w:tcPr>
            <w:tcW w:w="1440" w:type="dxa"/>
          </w:tcPr>
          <w:p w14:paraId="357C39F4" w14:textId="77777777" w:rsidR="0066624F" w:rsidRDefault="00000000">
            <w:pPr>
              <w:jc w:val="right"/>
            </w:pPr>
            <w:r>
              <w:rPr>
                <w:sz w:val="20"/>
              </w:rPr>
              <w:t>51</w:t>
            </w:r>
          </w:p>
        </w:tc>
        <w:tc>
          <w:tcPr>
            <w:tcW w:w="1440" w:type="dxa"/>
          </w:tcPr>
          <w:p w14:paraId="79C8161C" w14:textId="77777777" w:rsidR="0066624F" w:rsidRDefault="00000000">
            <w:pPr>
              <w:jc w:val="right"/>
            </w:pPr>
            <w:r>
              <w:rPr>
                <w:sz w:val="20"/>
              </w:rPr>
              <w:t>0</w:t>
            </w:r>
          </w:p>
        </w:tc>
        <w:tc>
          <w:tcPr>
            <w:tcW w:w="1440" w:type="dxa"/>
          </w:tcPr>
          <w:p w14:paraId="0C053386" w14:textId="77777777" w:rsidR="0066624F" w:rsidRDefault="00000000">
            <w:pPr>
              <w:jc w:val="right"/>
            </w:pPr>
            <w:r>
              <w:rPr>
                <w:sz w:val="20"/>
              </w:rPr>
              <w:t>55</w:t>
            </w:r>
          </w:p>
        </w:tc>
        <w:tc>
          <w:tcPr>
            <w:tcW w:w="1440" w:type="dxa"/>
          </w:tcPr>
          <w:p w14:paraId="3E965F31" w14:textId="77777777" w:rsidR="0066624F" w:rsidRDefault="00000000">
            <w:pPr>
              <w:jc w:val="right"/>
            </w:pPr>
            <w:r>
              <w:rPr>
                <w:sz w:val="20"/>
              </w:rPr>
              <w:t>116</w:t>
            </w:r>
          </w:p>
        </w:tc>
      </w:tr>
      <w:tr w:rsidR="0066624F" w14:paraId="3A5CCF2A" w14:textId="77777777">
        <w:tc>
          <w:tcPr>
            <w:tcW w:w="2880" w:type="dxa"/>
            <w:shd w:val="clear" w:color="auto" w:fill="EEEEEE"/>
          </w:tcPr>
          <w:p w14:paraId="77FDBFE1" w14:textId="77777777" w:rsidR="0066624F" w:rsidRDefault="00000000">
            <w:r>
              <w:rPr>
                <w:b/>
                <w:color w:val="000000"/>
                <w:sz w:val="20"/>
              </w:rPr>
              <w:t>Total</w:t>
            </w:r>
          </w:p>
        </w:tc>
        <w:tc>
          <w:tcPr>
            <w:tcW w:w="1440" w:type="dxa"/>
            <w:shd w:val="clear" w:color="auto" w:fill="EEEEEE"/>
          </w:tcPr>
          <w:p w14:paraId="5CB712C6" w14:textId="77777777" w:rsidR="0066624F" w:rsidRDefault="00000000">
            <w:pPr>
              <w:jc w:val="right"/>
            </w:pPr>
            <w:r>
              <w:rPr>
                <w:b/>
                <w:color w:val="000000"/>
                <w:sz w:val="20"/>
              </w:rPr>
              <w:t>22</w:t>
            </w:r>
          </w:p>
        </w:tc>
        <w:tc>
          <w:tcPr>
            <w:tcW w:w="1440" w:type="dxa"/>
            <w:shd w:val="clear" w:color="auto" w:fill="EEEEEE"/>
          </w:tcPr>
          <w:p w14:paraId="76580F77" w14:textId="77777777" w:rsidR="0066624F" w:rsidRDefault="00000000">
            <w:pPr>
              <w:jc w:val="right"/>
            </w:pPr>
            <w:r>
              <w:rPr>
                <w:b/>
                <w:color w:val="000000"/>
                <w:sz w:val="20"/>
              </w:rPr>
              <w:t>0</w:t>
            </w:r>
          </w:p>
        </w:tc>
        <w:tc>
          <w:tcPr>
            <w:tcW w:w="1440" w:type="dxa"/>
            <w:shd w:val="clear" w:color="auto" w:fill="EEEEEE"/>
          </w:tcPr>
          <w:p w14:paraId="2B564AC2" w14:textId="77777777" w:rsidR="0066624F" w:rsidRDefault="00000000">
            <w:pPr>
              <w:jc w:val="right"/>
            </w:pPr>
            <w:r>
              <w:rPr>
                <w:b/>
                <w:color w:val="000000"/>
                <w:sz w:val="20"/>
              </w:rPr>
              <w:t>63</w:t>
            </w:r>
          </w:p>
        </w:tc>
        <w:tc>
          <w:tcPr>
            <w:tcW w:w="1440" w:type="dxa"/>
            <w:shd w:val="clear" w:color="auto" w:fill="EEEEEE"/>
          </w:tcPr>
          <w:p w14:paraId="287EB823" w14:textId="77777777" w:rsidR="0066624F" w:rsidRDefault="00000000">
            <w:pPr>
              <w:jc w:val="right"/>
            </w:pPr>
            <w:r>
              <w:rPr>
                <w:b/>
                <w:color w:val="000000"/>
                <w:sz w:val="20"/>
              </w:rPr>
              <w:t>0</w:t>
            </w:r>
          </w:p>
        </w:tc>
        <w:tc>
          <w:tcPr>
            <w:tcW w:w="1440" w:type="dxa"/>
            <w:shd w:val="clear" w:color="auto" w:fill="EEEEEE"/>
          </w:tcPr>
          <w:p w14:paraId="206AF161" w14:textId="77777777" w:rsidR="0066624F" w:rsidRDefault="00000000">
            <w:pPr>
              <w:jc w:val="right"/>
            </w:pPr>
            <w:r>
              <w:rPr>
                <w:b/>
                <w:color w:val="000000"/>
                <w:sz w:val="20"/>
              </w:rPr>
              <w:t>67</w:t>
            </w:r>
          </w:p>
        </w:tc>
        <w:tc>
          <w:tcPr>
            <w:tcW w:w="1440" w:type="dxa"/>
            <w:shd w:val="clear" w:color="auto" w:fill="EEEEEE"/>
          </w:tcPr>
          <w:p w14:paraId="41BAE7D6" w14:textId="77777777" w:rsidR="0066624F" w:rsidRDefault="00000000">
            <w:pPr>
              <w:jc w:val="right"/>
            </w:pPr>
            <w:r>
              <w:rPr>
                <w:b/>
                <w:color w:val="000000"/>
                <w:sz w:val="20"/>
              </w:rPr>
              <w:t>152</w:t>
            </w:r>
          </w:p>
        </w:tc>
      </w:tr>
    </w:tbl>
    <w:p w14:paraId="1584509B" w14:textId="77777777" w:rsidR="0066624F" w:rsidRDefault="00000000">
      <w:pPr>
        <w:pStyle w:val="Heading3"/>
        <w:spacing w:before="60" w:after="80"/>
      </w:pPr>
      <w:r>
        <w:rPr>
          <w:color w:val="254885"/>
          <w:sz w:val="26"/>
        </w:rPr>
        <w:lastRenderedPageBreak/>
        <w:t>Total Requested Funding within each Ecological Section (Table 4)</w:t>
      </w:r>
    </w:p>
    <w:tbl>
      <w:tblPr>
        <w:tblStyle w:val="TableGrid"/>
        <w:tblW w:w="0" w:type="auto"/>
        <w:tblLook w:val="04A0" w:firstRow="1" w:lastRow="0" w:firstColumn="1" w:lastColumn="0" w:noHBand="0" w:noVBand="1"/>
      </w:tblPr>
      <w:tblGrid>
        <w:gridCol w:w="2499"/>
        <w:gridCol w:w="1446"/>
        <w:gridCol w:w="1551"/>
        <w:gridCol w:w="1400"/>
        <w:gridCol w:w="1320"/>
        <w:gridCol w:w="1400"/>
        <w:gridCol w:w="1400"/>
      </w:tblGrid>
      <w:tr w:rsidR="0066624F" w14:paraId="4405603C" w14:textId="77777777">
        <w:tc>
          <w:tcPr>
            <w:tcW w:w="2880" w:type="dxa"/>
            <w:shd w:val="clear" w:color="auto" w:fill="AFC4E9"/>
          </w:tcPr>
          <w:p w14:paraId="101515B1" w14:textId="77777777" w:rsidR="0066624F" w:rsidRDefault="00000000">
            <w:r>
              <w:rPr>
                <w:b/>
                <w:color w:val="000000"/>
                <w:sz w:val="20"/>
              </w:rPr>
              <w:t>Type</w:t>
            </w:r>
          </w:p>
        </w:tc>
        <w:tc>
          <w:tcPr>
            <w:tcW w:w="1440" w:type="dxa"/>
            <w:shd w:val="clear" w:color="auto" w:fill="AFC4E9"/>
          </w:tcPr>
          <w:p w14:paraId="13EDD070" w14:textId="77777777" w:rsidR="0066624F" w:rsidRDefault="00000000">
            <w:r>
              <w:rPr>
                <w:b/>
                <w:color w:val="000000"/>
                <w:sz w:val="20"/>
              </w:rPr>
              <w:t>Metro/Urban</w:t>
            </w:r>
          </w:p>
        </w:tc>
        <w:tc>
          <w:tcPr>
            <w:tcW w:w="1440" w:type="dxa"/>
            <w:shd w:val="clear" w:color="auto" w:fill="AFC4E9"/>
          </w:tcPr>
          <w:p w14:paraId="256227D0" w14:textId="77777777" w:rsidR="0066624F" w:rsidRDefault="00000000">
            <w:r>
              <w:rPr>
                <w:b/>
                <w:color w:val="000000"/>
                <w:sz w:val="20"/>
              </w:rPr>
              <w:t>Forest/Prairie</w:t>
            </w:r>
          </w:p>
        </w:tc>
        <w:tc>
          <w:tcPr>
            <w:tcW w:w="1440" w:type="dxa"/>
            <w:shd w:val="clear" w:color="auto" w:fill="AFC4E9"/>
          </w:tcPr>
          <w:p w14:paraId="419E2935" w14:textId="77777777" w:rsidR="0066624F" w:rsidRDefault="00000000">
            <w:r>
              <w:rPr>
                <w:b/>
                <w:color w:val="000000"/>
                <w:sz w:val="20"/>
              </w:rPr>
              <w:t>SE Forest</w:t>
            </w:r>
          </w:p>
        </w:tc>
        <w:tc>
          <w:tcPr>
            <w:tcW w:w="1440" w:type="dxa"/>
            <w:shd w:val="clear" w:color="auto" w:fill="AFC4E9"/>
          </w:tcPr>
          <w:p w14:paraId="6B9FBD81" w14:textId="77777777" w:rsidR="0066624F" w:rsidRDefault="00000000">
            <w:r>
              <w:rPr>
                <w:b/>
                <w:color w:val="000000"/>
                <w:sz w:val="20"/>
              </w:rPr>
              <w:t>Prairie</w:t>
            </w:r>
          </w:p>
        </w:tc>
        <w:tc>
          <w:tcPr>
            <w:tcW w:w="1440" w:type="dxa"/>
            <w:shd w:val="clear" w:color="auto" w:fill="AFC4E9"/>
          </w:tcPr>
          <w:p w14:paraId="6A35E33D" w14:textId="77777777" w:rsidR="0066624F" w:rsidRDefault="00000000">
            <w:r>
              <w:rPr>
                <w:b/>
                <w:color w:val="000000"/>
                <w:sz w:val="20"/>
              </w:rPr>
              <w:t>N. Forest</w:t>
            </w:r>
          </w:p>
        </w:tc>
        <w:tc>
          <w:tcPr>
            <w:tcW w:w="1440" w:type="dxa"/>
            <w:shd w:val="clear" w:color="auto" w:fill="AFC4E9"/>
          </w:tcPr>
          <w:p w14:paraId="305B9239" w14:textId="77777777" w:rsidR="0066624F" w:rsidRDefault="00000000">
            <w:r>
              <w:rPr>
                <w:b/>
                <w:color w:val="000000"/>
                <w:sz w:val="20"/>
              </w:rPr>
              <w:t>Total Funding</w:t>
            </w:r>
          </w:p>
        </w:tc>
      </w:tr>
      <w:tr w:rsidR="0066624F" w14:paraId="001DB6D5" w14:textId="77777777">
        <w:tc>
          <w:tcPr>
            <w:tcW w:w="2880" w:type="dxa"/>
          </w:tcPr>
          <w:p w14:paraId="1D49BB3C" w14:textId="77777777" w:rsidR="0066624F" w:rsidRDefault="00000000">
            <w:r>
              <w:rPr>
                <w:sz w:val="20"/>
              </w:rPr>
              <w:t>Restore</w:t>
            </w:r>
          </w:p>
        </w:tc>
        <w:tc>
          <w:tcPr>
            <w:tcW w:w="1440" w:type="dxa"/>
          </w:tcPr>
          <w:p w14:paraId="30A0B3AE" w14:textId="77777777" w:rsidR="0066624F" w:rsidRDefault="00000000">
            <w:pPr>
              <w:jc w:val="right"/>
            </w:pPr>
            <w:r>
              <w:rPr>
                <w:sz w:val="20"/>
              </w:rPr>
              <w:t>-</w:t>
            </w:r>
          </w:p>
        </w:tc>
        <w:tc>
          <w:tcPr>
            <w:tcW w:w="1440" w:type="dxa"/>
          </w:tcPr>
          <w:p w14:paraId="2019ED9C" w14:textId="77777777" w:rsidR="0066624F" w:rsidRDefault="00000000">
            <w:pPr>
              <w:jc w:val="right"/>
            </w:pPr>
            <w:r>
              <w:rPr>
                <w:sz w:val="20"/>
              </w:rPr>
              <w:t>-</w:t>
            </w:r>
          </w:p>
        </w:tc>
        <w:tc>
          <w:tcPr>
            <w:tcW w:w="1440" w:type="dxa"/>
          </w:tcPr>
          <w:p w14:paraId="1DBD3385" w14:textId="77777777" w:rsidR="0066624F" w:rsidRDefault="00000000">
            <w:pPr>
              <w:jc w:val="right"/>
            </w:pPr>
            <w:r>
              <w:rPr>
                <w:sz w:val="20"/>
              </w:rPr>
              <w:t>-</w:t>
            </w:r>
          </w:p>
        </w:tc>
        <w:tc>
          <w:tcPr>
            <w:tcW w:w="1440" w:type="dxa"/>
          </w:tcPr>
          <w:p w14:paraId="7E6E317B" w14:textId="77777777" w:rsidR="0066624F" w:rsidRDefault="00000000">
            <w:pPr>
              <w:jc w:val="right"/>
            </w:pPr>
            <w:r>
              <w:rPr>
                <w:sz w:val="20"/>
              </w:rPr>
              <w:t>-</w:t>
            </w:r>
          </w:p>
        </w:tc>
        <w:tc>
          <w:tcPr>
            <w:tcW w:w="1440" w:type="dxa"/>
          </w:tcPr>
          <w:p w14:paraId="646D366A" w14:textId="77777777" w:rsidR="0066624F" w:rsidRDefault="00000000">
            <w:pPr>
              <w:jc w:val="right"/>
            </w:pPr>
            <w:r>
              <w:rPr>
                <w:sz w:val="20"/>
              </w:rPr>
              <w:t>-</w:t>
            </w:r>
          </w:p>
        </w:tc>
        <w:tc>
          <w:tcPr>
            <w:tcW w:w="1440" w:type="dxa"/>
          </w:tcPr>
          <w:p w14:paraId="4CCD6EBA" w14:textId="77777777" w:rsidR="0066624F" w:rsidRDefault="00000000">
            <w:pPr>
              <w:jc w:val="right"/>
            </w:pPr>
            <w:r>
              <w:rPr>
                <w:sz w:val="20"/>
              </w:rPr>
              <w:t>-</w:t>
            </w:r>
          </w:p>
        </w:tc>
      </w:tr>
      <w:tr w:rsidR="0066624F" w14:paraId="67655E98" w14:textId="77777777">
        <w:tc>
          <w:tcPr>
            <w:tcW w:w="2880" w:type="dxa"/>
          </w:tcPr>
          <w:p w14:paraId="0EFBB404" w14:textId="77777777" w:rsidR="0066624F" w:rsidRDefault="00000000">
            <w:r>
              <w:rPr>
                <w:sz w:val="20"/>
              </w:rPr>
              <w:t>Protect in Fee with State PILT Liability</w:t>
            </w:r>
          </w:p>
        </w:tc>
        <w:tc>
          <w:tcPr>
            <w:tcW w:w="1440" w:type="dxa"/>
          </w:tcPr>
          <w:p w14:paraId="6935BE7D" w14:textId="77777777" w:rsidR="0066624F" w:rsidRDefault="00000000">
            <w:pPr>
              <w:jc w:val="right"/>
            </w:pPr>
            <w:r>
              <w:rPr>
                <w:sz w:val="20"/>
              </w:rPr>
              <w:t>-</w:t>
            </w:r>
          </w:p>
        </w:tc>
        <w:tc>
          <w:tcPr>
            <w:tcW w:w="1440" w:type="dxa"/>
          </w:tcPr>
          <w:p w14:paraId="4DD9C317" w14:textId="77777777" w:rsidR="0066624F" w:rsidRDefault="00000000">
            <w:pPr>
              <w:jc w:val="right"/>
            </w:pPr>
            <w:r>
              <w:rPr>
                <w:sz w:val="20"/>
              </w:rPr>
              <w:t>-</w:t>
            </w:r>
          </w:p>
        </w:tc>
        <w:tc>
          <w:tcPr>
            <w:tcW w:w="1440" w:type="dxa"/>
          </w:tcPr>
          <w:p w14:paraId="361E3B2C" w14:textId="77777777" w:rsidR="0066624F" w:rsidRDefault="00000000">
            <w:pPr>
              <w:jc w:val="right"/>
            </w:pPr>
            <w:r>
              <w:rPr>
                <w:sz w:val="20"/>
              </w:rPr>
              <w:t>-</w:t>
            </w:r>
          </w:p>
        </w:tc>
        <w:tc>
          <w:tcPr>
            <w:tcW w:w="1440" w:type="dxa"/>
          </w:tcPr>
          <w:p w14:paraId="40D0DD74" w14:textId="77777777" w:rsidR="0066624F" w:rsidRDefault="00000000">
            <w:pPr>
              <w:jc w:val="right"/>
            </w:pPr>
            <w:r>
              <w:rPr>
                <w:sz w:val="20"/>
              </w:rPr>
              <w:t>-</w:t>
            </w:r>
          </w:p>
        </w:tc>
        <w:tc>
          <w:tcPr>
            <w:tcW w:w="1440" w:type="dxa"/>
          </w:tcPr>
          <w:p w14:paraId="27CC7625" w14:textId="77777777" w:rsidR="0066624F" w:rsidRDefault="00000000">
            <w:pPr>
              <w:jc w:val="right"/>
            </w:pPr>
            <w:r>
              <w:rPr>
                <w:sz w:val="20"/>
              </w:rPr>
              <w:t>-</w:t>
            </w:r>
          </w:p>
        </w:tc>
        <w:tc>
          <w:tcPr>
            <w:tcW w:w="1440" w:type="dxa"/>
          </w:tcPr>
          <w:p w14:paraId="69DD3C76" w14:textId="77777777" w:rsidR="0066624F" w:rsidRDefault="00000000">
            <w:pPr>
              <w:jc w:val="right"/>
            </w:pPr>
            <w:r>
              <w:rPr>
                <w:sz w:val="20"/>
              </w:rPr>
              <w:t>-</w:t>
            </w:r>
          </w:p>
        </w:tc>
      </w:tr>
      <w:tr w:rsidR="0066624F" w14:paraId="62113F91" w14:textId="77777777">
        <w:tc>
          <w:tcPr>
            <w:tcW w:w="2880" w:type="dxa"/>
          </w:tcPr>
          <w:p w14:paraId="36EAE45B" w14:textId="77777777" w:rsidR="0066624F" w:rsidRDefault="00000000">
            <w:r>
              <w:rPr>
                <w:sz w:val="20"/>
              </w:rPr>
              <w:t>Protect in Fee w/o State PILT Liability</w:t>
            </w:r>
          </w:p>
        </w:tc>
        <w:tc>
          <w:tcPr>
            <w:tcW w:w="1440" w:type="dxa"/>
          </w:tcPr>
          <w:p w14:paraId="6C47498D" w14:textId="77777777" w:rsidR="0066624F" w:rsidRDefault="00000000">
            <w:pPr>
              <w:jc w:val="right"/>
            </w:pPr>
            <w:r>
              <w:rPr>
                <w:sz w:val="20"/>
              </w:rPr>
              <w:t>-</w:t>
            </w:r>
          </w:p>
        </w:tc>
        <w:tc>
          <w:tcPr>
            <w:tcW w:w="1440" w:type="dxa"/>
          </w:tcPr>
          <w:p w14:paraId="05DDA5E8" w14:textId="77777777" w:rsidR="0066624F" w:rsidRDefault="00000000">
            <w:pPr>
              <w:jc w:val="right"/>
            </w:pPr>
            <w:r>
              <w:rPr>
                <w:sz w:val="20"/>
              </w:rPr>
              <w:t>-</w:t>
            </w:r>
          </w:p>
        </w:tc>
        <w:tc>
          <w:tcPr>
            <w:tcW w:w="1440" w:type="dxa"/>
          </w:tcPr>
          <w:p w14:paraId="2332562D" w14:textId="77777777" w:rsidR="0066624F" w:rsidRDefault="00000000">
            <w:pPr>
              <w:jc w:val="right"/>
            </w:pPr>
            <w:r>
              <w:rPr>
                <w:sz w:val="20"/>
              </w:rPr>
              <w:t>-</w:t>
            </w:r>
          </w:p>
        </w:tc>
        <w:tc>
          <w:tcPr>
            <w:tcW w:w="1440" w:type="dxa"/>
          </w:tcPr>
          <w:p w14:paraId="5D20CC38" w14:textId="77777777" w:rsidR="0066624F" w:rsidRDefault="00000000">
            <w:pPr>
              <w:jc w:val="right"/>
            </w:pPr>
            <w:r>
              <w:rPr>
                <w:sz w:val="20"/>
              </w:rPr>
              <w:t>-</w:t>
            </w:r>
          </w:p>
        </w:tc>
        <w:tc>
          <w:tcPr>
            <w:tcW w:w="1440" w:type="dxa"/>
          </w:tcPr>
          <w:p w14:paraId="4E47724F" w14:textId="77777777" w:rsidR="0066624F" w:rsidRDefault="00000000">
            <w:pPr>
              <w:jc w:val="right"/>
            </w:pPr>
            <w:r>
              <w:rPr>
                <w:sz w:val="20"/>
              </w:rPr>
              <w:t>-</w:t>
            </w:r>
          </w:p>
        </w:tc>
        <w:tc>
          <w:tcPr>
            <w:tcW w:w="1440" w:type="dxa"/>
          </w:tcPr>
          <w:p w14:paraId="25F9251B" w14:textId="77777777" w:rsidR="0066624F" w:rsidRDefault="00000000">
            <w:pPr>
              <w:jc w:val="right"/>
            </w:pPr>
            <w:r>
              <w:rPr>
                <w:sz w:val="20"/>
              </w:rPr>
              <w:t>-</w:t>
            </w:r>
          </w:p>
        </w:tc>
      </w:tr>
      <w:tr w:rsidR="0066624F" w14:paraId="25FFD918" w14:textId="77777777">
        <w:tc>
          <w:tcPr>
            <w:tcW w:w="2880" w:type="dxa"/>
          </w:tcPr>
          <w:p w14:paraId="4AC097CF" w14:textId="77777777" w:rsidR="0066624F" w:rsidRDefault="00000000">
            <w:r>
              <w:rPr>
                <w:sz w:val="20"/>
              </w:rPr>
              <w:t>Protect in Easement</w:t>
            </w:r>
          </w:p>
        </w:tc>
        <w:tc>
          <w:tcPr>
            <w:tcW w:w="1440" w:type="dxa"/>
          </w:tcPr>
          <w:p w14:paraId="598CBCE2" w14:textId="77777777" w:rsidR="0066624F" w:rsidRDefault="00000000">
            <w:pPr>
              <w:jc w:val="right"/>
            </w:pPr>
            <w:r>
              <w:rPr>
                <w:sz w:val="20"/>
              </w:rPr>
              <w:t>$143,000</w:t>
            </w:r>
          </w:p>
        </w:tc>
        <w:tc>
          <w:tcPr>
            <w:tcW w:w="1440" w:type="dxa"/>
          </w:tcPr>
          <w:p w14:paraId="07371E65" w14:textId="77777777" w:rsidR="0066624F" w:rsidRDefault="00000000">
            <w:pPr>
              <w:jc w:val="right"/>
            </w:pPr>
            <w:r>
              <w:rPr>
                <w:sz w:val="20"/>
              </w:rPr>
              <w:t>-</w:t>
            </w:r>
          </w:p>
        </w:tc>
        <w:tc>
          <w:tcPr>
            <w:tcW w:w="1440" w:type="dxa"/>
          </w:tcPr>
          <w:p w14:paraId="6895B892" w14:textId="77777777" w:rsidR="0066624F" w:rsidRDefault="00000000">
            <w:pPr>
              <w:jc w:val="right"/>
            </w:pPr>
            <w:r>
              <w:rPr>
                <w:sz w:val="20"/>
              </w:rPr>
              <w:t>$143,000</w:t>
            </w:r>
          </w:p>
        </w:tc>
        <w:tc>
          <w:tcPr>
            <w:tcW w:w="1440" w:type="dxa"/>
          </w:tcPr>
          <w:p w14:paraId="52D69580" w14:textId="77777777" w:rsidR="0066624F" w:rsidRDefault="00000000">
            <w:pPr>
              <w:jc w:val="right"/>
            </w:pPr>
            <w:r>
              <w:rPr>
                <w:sz w:val="20"/>
              </w:rPr>
              <w:t>-</w:t>
            </w:r>
          </w:p>
        </w:tc>
        <w:tc>
          <w:tcPr>
            <w:tcW w:w="1440" w:type="dxa"/>
          </w:tcPr>
          <w:p w14:paraId="0D322EE3" w14:textId="77777777" w:rsidR="0066624F" w:rsidRDefault="00000000">
            <w:pPr>
              <w:jc w:val="right"/>
            </w:pPr>
            <w:r>
              <w:rPr>
                <w:sz w:val="20"/>
              </w:rPr>
              <w:t>$143,000</w:t>
            </w:r>
          </w:p>
        </w:tc>
        <w:tc>
          <w:tcPr>
            <w:tcW w:w="1440" w:type="dxa"/>
          </w:tcPr>
          <w:p w14:paraId="593D76B5" w14:textId="77777777" w:rsidR="0066624F" w:rsidRDefault="00000000">
            <w:pPr>
              <w:jc w:val="right"/>
            </w:pPr>
            <w:r>
              <w:rPr>
                <w:sz w:val="20"/>
              </w:rPr>
              <w:t>$429,000</w:t>
            </w:r>
          </w:p>
        </w:tc>
      </w:tr>
      <w:tr w:rsidR="0066624F" w14:paraId="74F38EF9" w14:textId="77777777">
        <w:tc>
          <w:tcPr>
            <w:tcW w:w="2880" w:type="dxa"/>
          </w:tcPr>
          <w:p w14:paraId="6338314D" w14:textId="77777777" w:rsidR="0066624F" w:rsidRDefault="00000000">
            <w:r>
              <w:rPr>
                <w:sz w:val="20"/>
              </w:rPr>
              <w:t>Enhance</w:t>
            </w:r>
          </w:p>
        </w:tc>
        <w:tc>
          <w:tcPr>
            <w:tcW w:w="1440" w:type="dxa"/>
          </w:tcPr>
          <w:p w14:paraId="7DC85107" w14:textId="77777777" w:rsidR="0066624F" w:rsidRDefault="00000000">
            <w:pPr>
              <w:jc w:val="right"/>
            </w:pPr>
            <w:r>
              <w:rPr>
                <w:sz w:val="20"/>
              </w:rPr>
              <w:t>$407,000</w:t>
            </w:r>
          </w:p>
        </w:tc>
        <w:tc>
          <w:tcPr>
            <w:tcW w:w="1440" w:type="dxa"/>
          </w:tcPr>
          <w:p w14:paraId="08D975A1" w14:textId="77777777" w:rsidR="0066624F" w:rsidRDefault="00000000">
            <w:pPr>
              <w:jc w:val="right"/>
            </w:pPr>
            <w:r>
              <w:rPr>
                <w:sz w:val="20"/>
              </w:rPr>
              <w:t>-</w:t>
            </w:r>
          </w:p>
        </w:tc>
        <w:tc>
          <w:tcPr>
            <w:tcW w:w="1440" w:type="dxa"/>
          </w:tcPr>
          <w:p w14:paraId="19824D2D" w14:textId="77777777" w:rsidR="0066624F" w:rsidRDefault="00000000">
            <w:pPr>
              <w:jc w:val="right"/>
            </w:pPr>
            <w:r>
              <w:rPr>
                <w:sz w:val="20"/>
              </w:rPr>
              <w:t>$2,151,000</w:t>
            </w:r>
          </w:p>
        </w:tc>
        <w:tc>
          <w:tcPr>
            <w:tcW w:w="1440" w:type="dxa"/>
          </w:tcPr>
          <w:p w14:paraId="36D766DA" w14:textId="77777777" w:rsidR="0066624F" w:rsidRDefault="00000000">
            <w:pPr>
              <w:jc w:val="right"/>
            </w:pPr>
            <w:r>
              <w:rPr>
                <w:sz w:val="20"/>
              </w:rPr>
              <w:t>-</w:t>
            </w:r>
          </w:p>
        </w:tc>
        <w:tc>
          <w:tcPr>
            <w:tcW w:w="1440" w:type="dxa"/>
          </w:tcPr>
          <w:p w14:paraId="0091992F" w14:textId="77777777" w:rsidR="0066624F" w:rsidRDefault="00000000">
            <w:pPr>
              <w:jc w:val="right"/>
            </w:pPr>
            <w:r>
              <w:rPr>
                <w:sz w:val="20"/>
              </w:rPr>
              <w:t>$1,813,000</w:t>
            </w:r>
          </w:p>
        </w:tc>
        <w:tc>
          <w:tcPr>
            <w:tcW w:w="1440" w:type="dxa"/>
          </w:tcPr>
          <w:p w14:paraId="6CAE4756" w14:textId="77777777" w:rsidR="0066624F" w:rsidRDefault="00000000">
            <w:pPr>
              <w:jc w:val="right"/>
            </w:pPr>
            <w:r>
              <w:rPr>
                <w:sz w:val="20"/>
              </w:rPr>
              <w:t>$4,371,000</w:t>
            </w:r>
          </w:p>
        </w:tc>
      </w:tr>
      <w:tr w:rsidR="0066624F" w14:paraId="70D9D482" w14:textId="77777777">
        <w:tc>
          <w:tcPr>
            <w:tcW w:w="2880" w:type="dxa"/>
            <w:shd w:val="clear" w:color="auto" w:fill="EEEEEE"/>
          </w:tcPr>
          <w:p w14:paraId="3EC0DF04" w14:textId="77777777" w:rsidR="0066624F" w:rsidRDefault="00000000">
            <w:r>
              <w:rPr>
                <w:b/>
                <w:color w:val="000000"/>
                <w:sz w:val="20"/>
              </w:rPr>
              <w:t>Total</w:t>
            </w:r>
          </w:p>
        </w:tc>
        <w:tc>
          <w:tcPr>
            <w:tcW w:w="1440" w:type="dxa"/>
            <w:shd w:val="clear" w:color="auto" w:fill="EEEEEE"/>
          </w:tcPr>
          <w:p w14:paraId="08388056" w14:textId="77777777" w:rsidR="0066624F" w:rsidRDefault="00000000">
            <w:pPr>
              <w:jc w:val="right"/>
            </w:pPr>
            <w:r>
              <w:rPr>
                <w:b/>
                <w:color w:val="000000"/>
                <w:sz w:val="20"/>
              </w:rPr>
              <w:t>$550,000</w:t>
            </w:r>
          </w:p>
        </w:tc>
        <w:tc>
          <w:tcPr>
            <w:tcW w:w="1440" w:type="dxa"/>
            <w:shd w:val="clear" w:color="auto" w:fill="EEEEEE"/>
          </w:tcPr>
          <w:p w14:paraId="7AA01B96" w14:textId="77777777" w:rsidR="0066624F" w:rsidRDefault="00000000">
            <w:pPr>
              <w:jc w:val="right"/>
            </w:pPr>
            <w:r>
              <w:rPr>
                <w:b/>
                <w:color w:val="000000"/>
                <w:sz w:val="20"/>
              </w:rPr>
              <w:t>-</w:t>
            </w:r>
          </w:p>
        </w:tc>
        <w:tc>
          <w:tcPr>
            <w:tcW w:w="1440" w:type="dxa"/>
            <w:shd w:val="clear" w:color="auto" w:fill="EEEEEE"/>
          </w:tcPr>
          <w:p w14:paraId="6B4F3A1B" w14:textId="77777777" w:rsidR="0066624F" w:rsidRDefault="00000000">
            <w:pPr>
              <w:jc w:val="right"/>
            </w:pPr>
            <w:r>
              <w:rPr>
                <w:b/>
                <w:color w:val="000000"/>
                <w:sz w:val="20"/>
              </w:rPr>
              <w:t>$2,294,000</w:t>
            </w:r>
          </w:p>
        </w:tc>
        <w:tc>
          <w:tcPr>
            <w:tcW w:w="1440" w:type="dxa"/>
            <w:shd w:val="clear" w:color="auto" w:fill="EEEEEE"/>
          </w:tcPr>
          <w:p w14:paraId="59751E4F" w14:textId="77777777" w:rsidR="0066624F" w:rsidRDefault="00000000">
            <w:pPr>
              <w:jc w:val="right"/>
            </w:pPr>
            <w:r>
              <w:rPr>
                <w:b/>
                <w:color w:val="000000"/>
                <w:sz w:val="20"/>
              </w:rPr>
              <w:t>-</w:t>
            </w:r>
          </w:p>
        </w:tc>
        <w:tc>
          <w:tcPr>
            <w:tcW w:w="1440" w:type="dxa"/>
            <w:shd w:val="clear" w:color="auto" w:fill="EEEEEE"/>
          </w:tcPr>
          <w:p w14:paraId="7D18AA51" w14:textId="77777777" w:rsidR="0066624F" w:rsidRDefault="00000000">
            <w:pPr>
              <w:jc w:val="right"/>
            </w:pPr>
            <w:r>
              <w:rPr>
                <w:b/>
                <w:color w:val="000000"/>
                <w:sz w:val="20"/>
              </w:rPr>
              <w:t>$1,956,000</w:t>
            </w:r>
          </w:p>
        </w:tc>
        <w:tc>
          <w:tcPr>
            <w:tcW w:w="1440" w:type="dxa"/>
            <w:shd w:val="clear" w:color="auto" w:fill="EEEEEE"/>
          </w:tcPr>
          <w:p w14:paraId="364ADBAA" w14:textId="77777777" w:rsidR="0066624F" w:rsidRDefault="00000000">
            <w:pPr>
              <w:jc w:val="right"/>
            </w:pPr>
            <w:r>
              <w:rPr>
                <w:b/>
                <w:color w:val="000000"/>
                <w:sz w:val="20"/>
              </w:rPr>
              <w:t>$4,800,000</w:t>
            </w:r>
          </w:p>
        </w:tc>
      </w:tr>
    </w:tbl>
    <w:p w14:paraId="6FBA7191" w14:textId="77777777" w:rsidR="0066624F" w:rsidRDefault="00000000">
      <w:pPr>
        <w:pStyle w:val="Heading3"/>
        <w:spacing w:before="60" w:after="80"/>
      </w:pPr>
      <w:r>
        <w:rPr>
          <w:color w:val="254885"/>
          <w:sz w:val="26"/>
        </w:rPr>
        <w:t>Average Cost per Acre by Resource Type (Table 5)</w:t>
      </w:r>
    </w:p>
    <w:tbl>
      <w:tblPr>
        <w:tblStyle w:val="TableGrid"/>
        <w:tblW w:w="0" w:type="auto"/>
        <w:tblLook w:val="04A0" w:firstRow="1" w:lastRow="0" w:firstColumn="1" w:lastColumn="0" w:noHBand="0" w:noVBand="1"/>
      </w:tblPr>
      <w:tblGrid>
        <w:gridCol w:w="3600"/>
        <w:gridCol w:w="1800"/>
        <w:gridCol w:w="1800"/>
        <w:gridCol w:w="1800"/>
        <w:gridCol w:w="1800"/>
      </w:tblGrid>
      <w:tr w:rsidR="0066624F" w14:paraId="1E275A99" w14:textId="77777777">
        <w:tc>
          <w:tcPr>
            <w:tcW w:w="3600" w:type="dxa"/>
            <w:shd w:val="clear" w:color="auto" w:fill="AFC4E9"/>
          </w:tcPr>
          <w:p w14:paraId="5EA3A8B5" w14:textId="77777777" w:rsidR="0066624F" w:rsidRDefault="00000000">
            <w:r>
              <w:rPr>
                <w:b/>
                <w:color w:val="000000"/>
                <w:sz w:val="20"/>
              </w:rPr>
              <w:t>Type</w:t>
            </w:r>
          </w:p>
        </w:tc>
        <w:tc>
          <w:tcPr>
            <w:tcW w:w="1800" w:type="dxa"/>
            <w:shd w:val="clear" w:color="auto" w:fill="AFC4E9"/>
          </w:tcPr>
          <w:p w14:paraId="478C0A49" w14:textId="77777777" w:rsidR="0066624F" w:rsidRDefault="00000000">
            <w:r>
              <w:rPr>
                <w:b/>
                <w:color w:val="000000"/>
                <w:sz w:val="20"/>
              </w:rPr>
              <w:t>Wetland</w:t>
            </w:r>
          </w:p>
        </w:tc>
        <w:tc>
          <w:tcPr>
            <w:tcW w:w="1800" w:type="dxa"/>
            <w:shd w:val="clear" w:color="auto" w:fill="AFC4E9"/>
          </w:tcPr>
          <w:p w14:paraId="627366E3" w14:textId="77777777" w:rsidR="0066624F" w:rsidRDefault="00000000">
            <w:r>
              <w:rPr>
                <w:b/>
                <w:color w:val="000000"/>
                <w:sz w:val="20"/>
              </w:rPr>
              <w:t>Prairie</w:t>
            </w:r>
          </w:p>
        </w:tc>
        <w:tc>
          <w:tcPr>
            <w:tcW w:w="1800" w:type="dxa"/>
            <w:shd w:val="clear" w:color="auto" w:fill="AFC4E9"/>
          </w:tcPr>
          <w:p w14:paraId="003F008A" w14:textId="77777777" w:rsidR="0066624F" w:rsidRDefault="00000000">
            <w:r>
              <w:rPr>
                <w:b/>
                <w:color w:val="000000"/>
                <w:sz w:val="20"/>
              </w:rPr>
              <w:t>Forest</w:t>
            </w:r>
          </w:p>
        </w:tc>
        <w:tc>
          <w:tcPr>
            <w:tcW w:w="1800" w:type="dxa"/>
            <w:shd w:val="clear" w:color="auto" w:fill="AFC4E9"/>
          </w:tcPr>
          <w:p w14:paraId="0C045B18" w14:textId="77777777" w:rsidR="0066624F" w:rsidRDefault="00000000">
            <w:r>
              <w:rPr>
                <w:b/>
                <w:color w:val="000000"/>
                <w:sz w:val="20"/>
              </w:rPr>
              <w:t>Habitat</w:t>
            </w:r>
          </w:p>
        </w:tc>
      </w:tr>
      <w:tr w:rsidR="0066624F" w14:paraId="3AEAE763" w14:textId="77777777">
        <w:tc>
          <w:tcPr>
            <w:tcW w:w="3600" w:type="dxa"/>
          </w:tcPr>
          <w:p w14:paraId="66CB6E3F" w14:textId="77777777" w:rsidR="0066624F" w:rsidRDefault="00000000">
            <w:r>
              <w:rPr>
                <w:sz w:val="20"/>
              </w:rPr>
              <w:t>Restore</w:t>
            </w:r>
          </w:p>
        </w:tc>
        <w:tc>
          <w:tcPr>
            <w:tcW w:w="1800" w:type="dxa"/>
          </w:tcPr>
          <w:p w14:paraId="25514D34" w14:textId="77777777" w:rsidR="0066624F" w:rsidRDefault="00000000">
            <w:pPr>
              <w:jc w:val="right"/>
            </w:pPr>
            <w:r>
              <w:rPr>
                <w:sz w:val="20"/>
              </w:rPr>
              <w:t>-</w:t>
            </w:r>
          </w:p>
        </w:tc>
        <w:tc>
          <w:tcPr>
            <w:tcW w:w="1800" w:type="dxa"/>
          </w:tcPr>
          <w:p w14:paraId="3B0B8BAC" w14:textId="77777777" w:rsidR="0066624F" w:rsidRDefault="00000000">
            <w:pPr>
              <w:jc w:val="right"/>
            </w:pPr>
            <w:r>
              <w:rPr>
                <w:sz w:val="20"/>
              </w:rPr>
              <w:t>-</w:t>
            </w:r>
          </w:p>
        </w:tc>
        <w:tc>
          <w:tcPr>
            <w:tcW w:w="1800" w:type="dxa"/>
          </w:tcPr>
          <w:p w14:paraId="44FA1FC6" w14:textId="77777777" w:rsidR="0066624F" w:rsidRDefault="00000000">
            <w:pPr>
              <w:jc w:val="right"/>
            </w:pPr>
            <w:r>
              <w:rPr>
                <w:sz w:val="20"/>
              </w:rPr>
              <w:t>-</w:t>
            </w:r>
          </w:p>
        </w:tc>
        <w:tc>
          <w:tcPr>
            <w:tcW w:w="1800" w:type="dxa"/>
          </w:tcPr>
          <w:p w14:paraId="4AA1C40C" w14:textId="77777777" w:rsidR="0066624F" w:rsidRDefault="00000000">
            <w:pPr>
              <w:jc w:val="right"/>
            </w:pPr>
            <w:r>
              <w:rPr>
                <w:sz w:val="20"/>
              </w:rPr>
              <w:t>-</w:t>
            </w:r>
          </w:p>
        </w:tc>
      </w:tr>
      <w:tr w:rsidR="0066624F" w14:paraId="5CD1C25B" w14:textId="77777777">
        <w:tc>
          <w:tcPr>
            <w:tcW w:w="3600" w:type="dxa"/>
          </w:tcPr>
          <w:p w14:paraId="60BB9170" w14:textId="77777777" w:rsidR="0066624F" w:rsidRDefault="00000000">
            <w:r>
              <w:rPr>
                <w:sz w:val="20"/>
              </w:rPr>
              <w:t>Protect in Fee with State PILT Liability</w:t>
            </w:r>
          </w:p>
        </w:tc>
        <w:tc>
          <w:tcPr>
            <w:tcW w:w="1800" w:type="dxa"/>
          </w:tcPr>
          <w:p w14:paraId="16C752AD" w14:textId="77777777" w:rsidR="0066624F" w:rsidRDefault="00000000">
            <w:pPr>
              <w:jc w:val="right"/>
            </w:pPr>
            <w:r>
              <w:rPr>
                <w:sz w:val="20"/>
              </w:rPr>
              <w:t>-</w:t>
            </w:r>
          </w:p>
        </w:tc>
        <w:tc>
          <w:tcPr>
            <w:tcW w:w="1800" w:type="dxa"/>
          </w:tcPr>
          <w:p w14:paraId="77BB7A48" w14:textId="77777777" w:rsidR="0066624F" w:rsidRDefault="00000000">
            <w:pPr>
              <w:jc w:val="right"/>
            </w:pPr>
            <w:r>
              <w:rPr>
                <w:sz w:val="20"/>
              </w:rPr>
              <w:t>-</w:t>
            </w:r>
          </w:p>
        </w:tc>
        <w:tc>
          <w:tcPr>
            <w:tcW w:w="1800" w:type="dxa"/>
          </w:tcPr>
          <w:p w14:paraId="6E4F0846" w14:textId="77777777" w:rsidR="0066624F" w:rsidRDefault="00000000">
            <w:pPr>
              <w:jc w:val="right"/>
            </w:pPr>
            <w:r>
              <w:rPr>
                <w:sz w:val="20"/>
              </w:rPr>
              <w:t>-</w:t>
            </w:r>
          </w:p>
        </w:tc>
        <w:tc>
          <w:tcPr>
            <w:tcW w:w="1800" w:type="dxa"/>
          </w:tcPr>
          <w:p w14:paraId="68FD69D3" w14:textId="77777777" w:rsidR="0066624F" w:rsidRDefault="00000000">
            <w:pPr>
              <w:jc w:val="right"/>
            </w:pPr>
            <w:r>
              <w:rPr>
                <w:sz w:val="20"/>
              </w:rPr>
              <w:t>-</w:t>
            </w:r>
          </w:p>
        </w:tc>
      </w:tr>
      <w:tr w:rsidR="0066624F" w14:paraId="55E565BF" w14:textId="77777777">
        <w:tc>
          <w:tcPr>
            <w:tcW w:w="3600" w:type="dxa"/>
          </w:tcPr>
          <w:p w14:paraId="7619FCD0" w14:textId="77777777" w:rsidR="0066624F" w:rsidRDefault="00000000">
            <w:r>
              <w:rPr>
                <w:sz w:val="20"/>
              </w:rPr>
              <w:t>Protect in Fee w/o State PILT Liability</w:t>
            </w:r>
          </w:p>
        </w:tc>
        <w:tc>
          <w:tcPr>
            <w:tcW w:w="1800" w:type="dxa"/>
          </w:tcPr>
          <w:p w14:paraId="5E04BD02" w14:textId="77777777" w:rsidR="0066624F" w:rsidRDefault="00000000">
            <w:pPr>
              <w:jc w:val="right"/>
            </w:pPr>
            <w:r>
              <w:rPr>
                <w:sz w:val="20"/>
              </w:rPr>
              <w:t>-</w:t>
            </w:r>
          </w:p>
        </w:tc>
        <w:tc>
          <w:tcPr>
            <w:tcW w:w="1800" w:type="dxa"/>
          </w:tcPr>
          <w:p w14:paraId="76D3E2E5" w14:textId="77777777" w:rsidR="0066624F" w:rsidRDefault="00000000">
            <w:pPr>
              <w:jc w:val="right"/>
            </w:pPr>
            <w:r>
              <w:rPr>
                <w:sz w:val="20"/>
              </w:rPr>
              <w:t>-</w:t>
            </w:r>
          </w:p>
        </w:tc>
        <w:tc>
          <w:tcPr>
            <w:tcW w:w="1800" w:type="dxa"/>
          </w:tcPr>
          <w:p w14:paraId="39B45DFB" w14:textId="77777777" w:rsidR="0066624F" w:rsidRDefault="00000000">
            <w:pPr>
              <w:jc w:val="right"/>
            </w:pPr>
            <w:r>
              <w:rPr>
                <w:sz w:val="20"/>
              </w:rPr>
              <w:t>-</w:t>
            </w:r>
          </w:p>
        </w:tc>
        <w:tc>
          <w:tcPr>
            <w:tcW w:w="1800" w:type="dxa"/>
          </w:tcPr>
          <w:p w14:paraId="57864A83" w14:textId="77777777" w:rsidR="0066624F" w:rsidRDefault="00000000">
            <w:pPr>
              <w:jc w:val="right"/>
            </w:pPr>
            <w:r>
              <w:rPr>
                <w:sz w:val="20"/>
              </w:rPr>
              <w:t>-</w:t>
            </w:r>
          </w:p>
        </w:tc>
      </w:tr>
      <w:tr w:rsidR="0066624F" w14:paraId="7B47D921" w14:textId="77777777">
        <w:tc>
          <w:tcPr>
            <w:tcW w:w="3600" w:type="dxa"/>
          </w:tcPr>
          <w:p w14:paraId="5C7D2847" w14:textId="77777777" w:rsidR="0066624F" w:rsidRDefault="00000000">
            <w:r>
              <w:rPr>
                <w:sz w:val="20"/>
              </w:rPr>
              <w:t>Protect in Easement</w:t>
            </w:r>
          </w:p>
        </w:tc>
        <w:tc>
          <w:tcPr>
            <w:tcW w:w="1800" w:type="dxa"/>
          </w:tcPr>
          <w:p w14:paraId="487F081B" w14:textId="77777777" w:rsidR="0066624F" w:rsidRDefault="00000000">
            <w:pPr>
              <w:jc w:val="right"/>
            </w:pPr>
            <w:r>
              <w:rPr>
                <w:sz w:val="20"/>
              </w:rPr>
              <w:t>-</w:t>
            </w:r>
          </w:p>
        </w:tc>
        <w:tc>
          <w:tcPr>
            <w:tcW w:w="1800" w:type="dxa"/>
          </w:tcPr>
          <w:p w14:paraId="4C66C541" w14:textId="77777777" w:rsidR="0066624F" w:rsidRDefault="00000000">
            <w:pPr>
              <w:jc w:val="right"/>
            </w:pPr>
            <w:r>
              <w:rPr>
                <w:sz w:val="20"/>
              </w:rPr>
              <w:t>-</w:t>
            </w:r>
          </w:p>
        </w:tc>
        <w:tc>
          <w:tcPr>
            <w:tcW w:w="1800" w:type="dxa"/>
          </w:tcPr>
          <w:p w14:paraId="1DAA3977" w14:textId="77777777" w:rsidR="0066624F" w:rsidRDefault="00000000">
            <w:pPr>
              <w:jc w:val="right"/>
            </w:pPr>
            <w:r>
              <w:rPr>
                <w:sz w:val="20"/>
              </w:rPr>
              <w:t>-</w:t>
            </w:r>
          </w:p>
        </w:tc>
        <w:tc>
          <w:tcPr>
            <w:tcW w:w="1800" w:type="dxa"/>
          </w:tcPr>
          <w:p w14:paraId="266B3E75" w14:textId="77777777" w:rsidR="0066624F" w:rsidRDefault="00000000">
            <w:pPr>
              <w:jc w:val="right"/>
            </w:pPr>
            <w:r>
              <w:rPr>
                <w:sz w:val="20"/>
              </w:rPr>
              <w:t>$11,916</w:t>
            </w:r>
          </w:p>
        </w:tc>
      </w:tr>
      <w:tr w:rsidR="0066624F" w14:paraId="658790B9" w14:textId="77777777">
        <w:tc>
          <w:tcPr>
            <w:tcW w:w="3600" w:type="dxa"/>
          </w:tcPr>
          <w:p w14:paraId="0E61C3E6" w14:textId="77777777" w:rsidR="0066624F" w:rsidRDefault="00000000">
            <w:r>
              <w:rPr>
                <w:sz w:val="20"/>
              </w:rPr>
              <w:t>Enhance</w:t>
            </w:r>
          </w:p>
        </w:tc>
        <w:tc>
          <w:tcPr>
            <w:tcW w:w="1800" w:type="dxa"/>
          </w:tcPr>
          <w:p w14:paraId="57A4FA3D" w14:textId="77777777" w:rsidR="0066624F" w:rsidRDefault="00000000">
            <w:pPr>
              <w:jc w:val="right"/>
            </w:pPr>
            <w:r>
              <w:rPr>
                <w:sz w:val="20"/>
              </w:rPr>
              <w:t>-</w:t>
            </w:r>
          </w:p>
        </w:tc>
        <w:tc>
          <w:tcPr>
            <w:tcW w:w="1800" w:type="dxa"/>
          </w:tcPr>
          <w:p w14:paraId="6F20CC07" w14:textId="77777777" w:rsidR="0066624F" w:rsidRDefault="00000000">
            <w:pPr>
              <w:jc w:val="right"/>
            </w:pPr>
            <w:r>
              <w:rPr>
                <w:sz w:val="20"/>
              </w:rPr>
              <w:t>-</w:t>
            </w:r>
          </w:p>
        </w:tc>
        <w:tc>
          <w:tcPr>
            <w:tcW w:w="1800" w:type="dxa"/>
          </w:tcPr>
          <w:p w14:paraId="58400886" w14:textId="77777777" w:rsidR="0066624F" w:rsidRDefault="00000000">
            <w:pPr>
              <w:jc w:val="right"/>
            </w:pPr>
            <w:r>
              <w:rPr>
                <w:sz w:val="20"/>
              </w:rPr>
              <w:t>-</w:t>
            </w:r>
          </w:p>
        </w:tc>
        <w:tc>
          <w:tcPr>
            <w:tcW w:w="1800" w:type="dxa"/>
          </w:tcPr>
          <w:p w14:paraId="2B93F0BF" w14:textId="77777777" w:rsidR="0066624F" w:rsidRDefault="00000000">
            <w:pPr>
              <w:jc w:val="right"/>
            </w:pPr>
            <w:r>
              <w:rPr>
                <w:sz w:val="20"/>
              </w:rPr>
              <w:t>$37,681</w:t>
            </w:r>
          </w:p>
        </w:tc>
      </w:tr>
    </w:tbl>
    <w:p w14:paraId="1CC7F209" w14:textId="77777777" w:rsidR="0066624F" w:rsidRDefault="00000000">
      <w:pPr>
        <w:pStyle w:val="Heading3"/>
        <w:spacing w:before="60" w:after="80"/>
      </w:pPr>
      <w:r>
        <w:rPr>
          <w:color w:val="254885"/>
          <w:sz w:val="26"/>
        </w:rPr>
        <w:t>Average Cost per Acre by Ecological Section (Table 6)</w:t>
      </w:r>
    </w:p>
    <w:tbl>
      <w:tblPr>
        <w:tblStyle w:val="TableGrid"/>
        <w:tblW w:w="0" w:type="auto"/>
        <w:tblLook w:val="04A0" w:firstRow="1" w:lastRow="0" w:firstColumn="1" w:lastColumn="0" w:noHBand="0" w:noVBand="1"/>
      </w:tblPr>
      <w:tblGrid>
        <w:gridCol w:w="2688"/>
        <w:gridCol w:w="1698"/>
        <w:gridCol w:w="1709"/>
        <w:gridCol w:w="1642"/>
        <w:gridCol w:w="1637"/>
        <w:gridCol w:w="1642"/>
      </w:tblGrid>
      <w:tr w:rsidR="0066624F" w14:paraId="7BA59A02" w14:textId="77777777">
        <w:tc>
          <w:tcPr>
            <w:tcW w:w="2880" w:type="dxa"/>
            <w:shd w:val="clear" w:color="auto" w:fill="AFC4E9"/>
          </w:tcPr>
          <w:p w14:paraId="3D9CFB2B" w14:textId="77777777" w:rsidR="0066624F" w:rsidRDefault="00000000">
            <w:r>
              <w:rPr>
                <w:b/>
                <w:color w:val="000000"/>
                <w:sz w:val="20"/>
              </w:rPr>
              <w:t>Type</w:t>
            </w:r>
          </w:p>
        </w:tc>
        <w:tc>
          <w:tcPr>
            <w:tcW w:w="1728" w:type="dxa"/>
            <w:shd w:val="clear" w:color="auto" w:fill="AFC4E9"/>
          </w:tcPr>
          <w:p w14:paraId="4A5C676E" w14:textId="77777777" w:rsidR="0066624F" w:rsidRDefault="00000000">
            <w:r>
              <w:rPr>
                <w:b/>
                <w:color w:val="000000"/>
                <w:sz w:val="20"/>
              </w:rPr>
              <w:t>Metro/Urban</w:t>
            </w:r>
          </w:p>
        </w:tc>
        <w:tc>
          <w:tcPr>
            <w:tcW w:w="1728" w:type="dxa"/>
            <w:shd w:val="clear" w:color="auto" w:fill="AFC4E9"/>
          </w:tcPr>
          <w:p w14:paraId="55F8B363" w14:textId="77777777" w:rsidR="0066624F" w:rsidRDefault="00000000">
            <w:r>
              <w:rPr>
                <w:b/>
                <w:color w:val="000000"/>
                <w:sz w:val="20"/>
              </w:rPr>
              <w:t>Forest/Prairie</w:t>
            </w:r>
          </w:p>
        </w:tc>
        <w:tc>
          <w:tcPr>
            <w:tcW w:w="1728" w:type="dxa"/>
            <w:shd w:val="clear" w:color="auto" w:fill="AFC4E9"/>
          </w:tcPr>
          <w:p w14:paraId="4106C14B" w14:textId="77777777" w:rsidR="0066624F" w:rsidRDefault="00000000">
            <w:r>
              <w:rPr>
                <w:b/>
                <w:color w:val="000000"/>
                <w:sz w:val="20"/>
              </w:rPr>
              <w:t>SE Forest</w:t>
            </w:r>
          </w:p>
        </w:tc>
        <w:tc>
          <w:tcPr>
            <w:tcW w:w="1728" w:type="dxa"/>
            <w:shd w:val="clear" w:color="auto" w:fill="AFC4E9"/>
          </w:tcPr>
          <w:p w14:paraId="3B323C67" w14:textId="77777777" w:rsidR="0066624F" w:rsidRDefault="00000000">
            <w:r>
              <w:rPr>
                <w:b/>
                <w:color w:val="000000"/>
                <w:sz w:val="20"/>
              </w:rPr>
              <w:t>Prairie</w:t>
            </w:r>
          </w:p>
        </w:tc>
        <w:tc>
          <w:tcPr>
            <w:tcW w:w="1728" w:type="dxa"/>
            <w:shd w:val="clear" w:color="auto" w:fill="AFC4E9"/>
          </w:tcPr>
          <w:p w14:paraId="11441350" w14:textId="77777777" w:rsidR="0066624F" w:rsidRDefault="00000000">
            <w:r>
              <w:rPr>
                <w:b/>
                <w:color w:val="000000"/>
                <w:sz w:val="20"/>
              </w:rPr>
              <w:t>N. Forest</w:t>
            </w:r>
          </w:p>
        </w:tc>
      </w:tr>
      <w:tr w:rsidR="0066624F" w14:paraId="6CB4BF18" w14:textId="77777777">
        <w:tc>
          <w:tcPr>
            <w:tcW w:w="2880" w:type="dxa"/>
          </w:tcPr>
          <w:p w14:paraId="1B12368A" w14:textId="77777777" w:rsidR="0066624F" w:rsidRDefault="00000000">
            <w:r>
              <w:rPr>
                <w:sz w:val="20"/>
              </w:rPr>
              <w:t>Restore</w:t>
            </w:r>
          </w:p>
        </w:tc>
        <w:tc>
          <w:tcPr>
            <w:tcW w:w="1728" w:type="dxa"/>
          </w:tcPr>
          <w:p w14:paraId="24C310B2" w14:textId="77777777" w:rsidR="0066624F" w:rsidRDefault="00000000">
            <w:pPr>
              <w:jc w:val="right"/>
            </w:pPr>
            <w:r>
              <w:rPr>
                <w:sz w:val="20"/>
              </w:rPr>
              <w:t>-</w:t>
            </w:r>
          </w:p>
        </w:tc>
        <w:tc>
          <w:tcPr>
            <w:tcW w:w="1728" w:type="dxa"/>
          </w:tcPr>
          <w:p w14:paraId="6A6437DB" w14:textId="77777777" w:rsidR="0066624F" w:rsidRDefault="00000000">
            <w:pPr>
              <w:jc w:val="right"/>
            </w:pPr>
            <w:r>
              <w:rPr>
                <w:sz w:val="20"/>
              </w:rPr>
              <w:t>-</w:t>
            </w:r>
          </w:p>
        </w:tc>
        <w:tc>
          <w:tcPr>
            <w:tcW w:w="1728" w:type="dxa"/>
          </w:tcPr>
          <w:p w14:paraId="21BFB96E" w14:textId="77777777" w:rsidR="0066624F" w:rsidRDefault="00000000">
            <w:pPr>
              <w:jc w:val="right"/>
            </w:pPr>
            <w:r>
              <w:rPr>
                <w:sz w:val="20"/>
              </w:rPr>
              <w:t>-</w:t>
            </w:r>
          </w:p>
        </w:tc>
        <w:tc>
          <w:tcPr>
            <w:tcW w:w="1728" w:type="dxa"/>
          </w:tcPr>
          <w:p w14:paraId="533987E0" w14:textId="77777777" w:rsidR="0066624F" w:rsidRDefault="00000000">
            <w:pPr>
              <w:jc w:val="right"/>
            </w:pPr>
            <w:r>
              <w:rPr>
                <w:sz w:val="20"/>
              </w:rPr>
              <w:t>-</w:t>
            </w:r>
          </w:p>
        </w:tc>
        <w:tc>
          <w:tcPr>
            <w:tcW w:w="1728" w:type="dxa"/>
          </w:tcPr>
          <w:p w14:paraId="611E9130" w14:textId="77777777" w:rsidR="0066624F" w:rsidRDefault="00000000">
            <w:pPr>
              <w:jc w:val="right"/>
            </w:pPr>
            <w:r>
              <w:rPr>
                <w:sz w:val="20"/>
              </w:rPr>
              <w:t>-</w:t>
            </w:r>
          </w:p>
        </w:tc>
      </w:tr>
      <w:tr w:rsidR="0066624F" w14:paraId="09BAC683" w14:textId="77777777">
        <w:tc>
          <w:tcPr>
            <w:tcW w:w="2880" w:type="dxa"/>
          </w:tcPr>
          <w:p w14:paraId="6D13E1B2" w14:textId="77777777" w:rsidR="0066624F" w:rsidRDefault="00000000">
            <w:r>
              <w:rPr>
                <w:sz w:val="20"/>
              </w:rPr>
              <w:t>Protect in Fee with State PILT Liability</w:t>
            </w:r>
          </w:p>
        </w:tc>
        <w:tc>
          <w:tcPr>
            <w:tcW w:w="1728" w:type="dxa"/>
          </w:tcPr>
          <w:p w14:paraId="2EC64BBF" w14:textId="77777777" w:rsidR="0066624F" w:rsidRDefault="00000000">
            <w:pPr>
              <w:jc w:val="right"/>
            </w:pPr>
            <w:r>
              <w:rPr>
                <w:sz w:val="20"/>
              </w:rPr>
              <w:t>-</w:t>
            </w:r>
          </w:p>
        </w:tc>
        <w:tc>
          <w:tcPr>
            <w:tcW w:w="1728" w:type="dxa"/>
          </w:tcPr>
          <w:p w14:paraId="0854AF63" w14:textId="77777777" w:rsidR="0066624F" w:rsidRDefault="00000000">
            <w:pPr>
              <w:jc w:val="right"/>
            </w:pPr>
            <w:r>
              <w:rPr>
                <w:sz w:val="20"/>
              </w:rPr>
              <w:t>-</w:t>
            </w:r>
          </w:p>
        </w:tc>
        <w:tc>
          <w:tcPr>
            <w:tcW w:w="1728" w:type="dxa"/>
          </w:tcPr>
          <w:p w14:paraId="33D92A01" w14:textId="77777777" w:rsidR="0066624F" w:rsidRDefault="00000000">
            <w:pPr>
              <w:jc w:val="right"/>
            </w:pPr>
            <w:r>
              <w:rPr>
                <w:sz w:val="20"/>
              </w:rPr>
              <w:t>-</w:t>
            </w:r>
          </w:p>
        </w:tc>
        <w:tc>
          <w:tcPr>
            <w:tcW w:w="1728" w:type="dxa"/>
          </w:tcPr>
          <w:p w14:paraId="2D2D3551" w14:textId="77777777" w:rsidR="0066624F" w:rsidRDefault="00000000">
            <w:pPr>
              <w:jc w:val="right"/>
            </w:pPr>
            <w:r>
              <w:rPr>
                <w:sz w:val="20"/>
              </w:rPr>
              <w:t>-</w:t>
            </w:r>
          </w:p>
        </w:tc>
        <w:tc>
          <w:tcPr>
            <w:tcW w:w="1728" w:type="dxa"/>
          </w:tcPr>
          <w:p w14:paraId="3A632CCF" w14:textId="77777777" w:rsidR="0066624F" w:rsidRDefault="00000000">
            <w:pPr>
              <w:jc w:val="right"/>
            </w:pPr>
            <w:r>
              <w:rPr>
                <w:sz w:val="20"/>
              </w:rPr>
              <w:t>-</w:t>
            </w:r>
          </w:p>
        </w:tc>
      </w:tr>
      <w:tr w:rsidR="0066624F" w14:paraId="065E7010" w14:textId="77777777">
        <w:tc>
          <w:tcPr>
            <w:tcW w:w="2880" w:type="dxa"/>
          </w:tcPr>
          <w:p w14:paraId="5D5E43BD" w14:textId="77777777" w:rsidR="0066624F" w:rsidRDefault="00000000">
            <w:r>
              <w:rPr>
                <w:sz w:val="20"/>
              </w:rPr>
              <w:t>Protect in Fee w/o State PILT Liability</w:t>
            </w:r>
          </w:p>
        </w:tc>
        <w:tc>
          <w:tcPr>
            <w:tcW w:w="1728" w:type="dxa"/>
          </w:tcPr>
          <w:p w14:paraId="045993B0" w14:textId="77777777" w:rsidR="0066624F" w:rsidRDefault="00000000">
            <w:pPr>
              <w:jc w:val="right"/>
            </w:pPr>
            <w:r>
              <w:rPr>
                <w:sz w:val="20"/>
              </w:rPr>
              <w:t>-</w:t>
            </w:r>
          </w:p>
        </w:tc>
        <w:tc>
          <w:tcPr>
            <w:tcW w:w="1728" w:type="dxa"/>
          </w:tcPr>
          <w:p w14:paraId="7B837B3C" w14:textId="77777777" w:rsidR="0066624F" w:rsidRDefault="00000000">
            <w:pPr>
              <w:jc w:val="right"/>
            </w:pPr>
            <w:r>
              <w:rPr>
                <w:sz w:val="20"/>
              </w:rPr>
              <w:t>-</w:t>
            </w:r>
          </w:p>
        </w:tc>
        <w:tc>
          <w:tcPr>
            <w:tcW w:w="1728" w:type="dxa"/>
          </w:tcPr>
          <w:p w14:paraId="7E1BA4C1" w14:textId="77777777" w:rsidR="0066624F" w:rsidRDefault="00000000">
            <w:pPr>
              <w:jc w:val="right"/>
            </w:pPr>
            <w:r>
              <w:rPr>
                <w:sz w:val="20"/>
              </w:rPr>
              <w:t>-</w:t>
            </w:r>
          </w:p>
        </w:tc>
        <w:tc>
          <w:tcPr>
            <w:tcW w:w="1728" w:type="dxa"/>
          </w:tcPr>
          <w:p w14:paraId="058C78FA" w14:textId="77777777" w:rsidR="0066624F" w:rsidRDefault="00000000">
            <w:pPr>
              <w:jc w:val="right"/>
            </w:pPr>
            <w:r>
              <w:rPr>
                <w:sz w:val="20"/>
              </w:rPr>
              <w:t>-</w:t>
            </w:r>
          </w:p>
        </w:tc>
        <w:tc>
          <w:tcPr>
            <w:tcW w:w="1728" w:type="dxa"/>
          </w:tcPr>
          <w:p w14:paraId="7909C1D8" w14:textId="77777777" w:rsidR="0066624F" w:rsidRDefault="00000000">
            <w:pPr>
              <w:jc w:val="right"/>
            </w:pPr>
            <w:r>
              <w:rPr>
                <w:sz w:val="20"/>
              </w:rPr>
              <w:t>-</w:t>
            </w:r>
          </w:p>
        </w:tc>
      </w:tr>
      <w:tr w:rsidR="0066624F" w14:paraId="07EAB261" w14:textId="77777777">
        <w:tc>
          <w:tcPr>
            <w:tcW w:w="2880" w:type="dxa"/>
          </w:tcPr>
          <w:p w14:paraId="6FFDBB33" w14:textId="77777777" w:rsidR="0066624F" w:rsidRDefault="00000000">
            <w:r>
              <w:rPr>
                <w:sz w:val="20"/>
              </w:rPr>
              <w:t>Protect in Easement</w:t>
            </w:r>
          </w:p>
        </w:tc>
        <w:tc>
          <w:tcPr>
            <w:tcW w:w="1728" w:type="dxa"/>
          </w:tcPr>
          <w:p w14:paraId="740385DD" w14:textId="77777777" w:rsidR="0066624F" w:rsidRDefault="00000000">
            <w:pPr>
              <w:jc w:val="right"/>
            </w:pPr>
            <w:r>
              <w:rPr>
                <w:sz w:val="20"/>
              </w:rPr>
              <w:t>$11,916</w:t>
            </w:r>
          </w:p>
        </w:tc>
        <w:tc>
          <w:tcPr>
            <w:tcW w:w="1728" w:type="dxa"/>
          </w:tcPr>
          <w:p w14:paraId="463376AE" w14:textId="77777777" w:rsidR="0066624F" w:rsidRDefault="00000000">
            <w:pPr>
              <w:jc w:val="right"/>
            </w:pPr>
            <w:r>
              <w:rPr>
                <w:sz w:val="20"/>
              </w:rPr>
              <w:t>-</w:t>
            </w:r>
          </w:p>
        </w:tc>
        <w:tc>
          <w:tcPr>
            <w:tcW w:w="1728" w:type="dxa"/>
          </w:tcPr>
          <w:p w14:paraId="3F5CD3BE" w14:textId="77777777" w:rsidR="0066624F" w:rsidRDefault="00000000">
            <w:pPr>
              <w:jc w:val="right"/>
            </w:pPr>
            <w:r>
              <w:rPr>
                <w:sz w:val="20"/>
              </w:rPr>
              <w:t>$11,916</w:t>
            </w:r>
          </w:p>
        </w:tc>
        <w:tc>
          <w:tcPr>
            <w:tcW w:w="1728" w:type="dxa"/>
          </w:tcPr>
          <w:p w14:paraId="6733F464" w14:textId="77777777" w:rsidR="0066624F" w:rsidRDefault="00000000">
            <w:pPr>
              <w:jc w:val="right"/>
            </w:pPr>
            <w:r>
              <w:rPr>
                <w:sz w:val="20"/>
              </w:rPr>
              <w:t>-</w:t>
            </w:r>
          </w:p>
        </w:tc>
        <w:tc>
          <w:tcPr>
            <w:tcW w:w="1728" w:type="dxa"/>
          </w:tcPr>
          <w:p w14:paraId="4F338E66" w14:textId="77777777" w:rsidR="0066624F" w:rsidRDefault="00000000">
            <w:pPr>
              <w:jc w:val="right"/>
            </w:pPr>
            <w:r>
              <w:rPr>
                <w:sz w:val="20"/>
              </w:rPr>
              <w:t>$11,916</w:t>
            </w:r>
          </w:p>
        </w:tc>
      </w:tr>
      <w:tr w:rsidR="0066624F" w14:paraId="0C6C3EE2" w14:textId="77777777">
        <w:tc>
          <w:tcPr>
            <w:tcW w:w="2880" w:type="dxa"/>
          </w:tcPr>
          <w:p w14:paraId="51C9E61D" w14:textId="77777777" w:rsidR="0066624F" w:rsidRDefault="00000000">
            <w:r>
              <w:rPr>
                <w:sz w:val="20"/>
              </w:rPr>
              <w:t>Enhance</w:t>
            </w:r>
          </w:p>
        </w:tc>
        <w:tc>
          <w:tcPr>
            <w:tcW w:w="1728" w:type="dxa"/>
          </w:tcPr>
          <w:p w14:paraId="498DCD30" w14:textId="77777777" w:rsidR="0066624F" w:rsidRDefault="00000000">
            <w:pPr>
              <w:jc w:val="right"/>
            </w:pPr>
            <w:r>
              <w:rPr>
                <w:sz w:val="20"/>
              </w:rPr>
              <w:t>$40,700</w:t>
            </w:r>
          </w:p>
        </w:tc>
        <w:tc>
          <w:tcPr>
            <w:tcW w:w="1728" w:type="dxa"/>
          </w:tcPr>
          <w:p w14:paraId="60057E6E" w14:textId="77777777" w:rsidR="0066624F" w:rsidRDefault="00000000">
            <w:pPr>
              <w:jc w:val="right"/>
            </w:pPr>
            <w:r>
              <w:rPr>
                <w:sz w:val="20"/>
              </w:rPr>
              <w:t>-</w:t>
            </w:r>
          </w:p>
        </w:tc>
        <w:tc>
          <w:tcPr>
            <w:tcW w:w="1728" w:type="dxa"/>
          </w:tcPr>
          <w:p w14:paraId="4DD0338D" w14:textId="77777777" w:rsidR="0066624F" w:rsidRDefault="00000000">
            <w:pPr>
              <w:jc w:val="right"/>
            </w:pPr>
            <w:r>
              <w:rPr>
                <w:sz w:val="20"/>
              </w:rPr>
              <w:t>$42,176</w:t>
            </w:r>
          </w:p>
        </w:tc>
        <w:tc>
          <w:tcPr>
            <w:tcW w:w="1728" w:type="dxa"/>
          </w:tcPr>
          <w:p w14:paraId="47569026" w14:textId="77777777" w:rsidR="0066624F" w:rsidRDefault="00000000">
            <w:pPr>
              <w:jc w:val="right"/>
            </w:pPr>
            <w:r>
              <w:rPr>
                <w:sz w:val="20"/>
              </w:rPr>
              <w:t>-</w:t>
            </w:r>
          </w:p>
        </w:tc>
        <w:tc>
          <w:tcPr>
            <w:tcW w:w="1728" w:type="dxa"/>
          </w:tcPr>
          <w:p w14:paraId="5EE4D92B" w14:textId="77777777" w:rsidR="0066624F" w:rsidRDefault="00000000">
            <w:pPr>
              <w:jc w:val="right"/>
            </w:pPr>
            <w:r>
              <w:rPr>
                <w:sz w:val="20"/>
              </w:rPr>
              <w:t>$32,963</w:t>
            </w:r>
          </w:p>
        </w:tc>
      </w:tr>
    </w:tbl>
    <w:p w14:paraId="2FB52C09" w14:textId="77777777" w:rsidR="0066624F" w:rsidRDefault="00000000">
      <w:pPr>
        <w:pStyle w:val="Heading3"/>
        <w:spacing w:before="60" w:after="80"/>
      </w:pPr>
      <w:r>
        <w:rPr>
          <w:color w:val="254885"/>
          <w:sz w:val="26"/>
        </w:rPr>
        <w:t>Target Lake/Stream/River Feet or Miles</w:t>
      </w:r>
    </w:p>
    <w:p w14:paraId="54671721" w14:textId="77777777" w:rsidR="0066624F" w:rsidRDefault="00000000">
      <w:r>
        <w:t>12.6 miles</w:t>
      </w:r>
    </w:p>
    <w:p w14:paraId="11EF403B" w14:textId="77777777" w:rsidR="0066624F" w:rsidRDefault="00000000">
      <w:r>
        <w:br w:type="page"/>
      </w:r>
    </w:p>
    <w:p w14:paraId="227FD8D9" w14:textId="77777777" w:rsidR="0066624F" w:rsidRDefault="00000000">
      <w:pPr>
        <w:pStyle w:val="Heading2"/>
        <w:spacing w:before="0" w:after="80"/>
        <w:jc w:val="center"/>
      </w:pPr>
      <w:r>
        <w:rPr>
          <w:color w:val="2C559C"/>
          <w:sz w:val="28"/>
          <w:u w:val="single"/>
        </w:rPr>
        <w:lastRenderedPageBreak/>
        <w:t>Parcels</w:t>
      </w:r>
    </w:p>
    <w:p w14:paraId="1DAEC644" w14:textId="77777777" w:rsidR="0066624F" w:rsidRDefault="00000000">
      <w:r>
        <w:rPr>
          <w:b/>
        </w:rPr>
        <w:t xml:space="preserve">Sign-up Criteria?  </w:t>
      </w:r>
      <w:r>
        <w:rPr>
          <w:b/>
        </w:rPr>
        <w:br/>
      </w:r>
      <w:r>
        <w:t>No</w:t>
      </w:r>
    </w:p>
    <w:p w14:paraId="54F8D27A" w14:textId="77777777" w:rsidR="0066624F" w:rsidRDefault="00000000">
      <w:r>
        <w:rPr>
          <w:b/>
        </w:rPr>
        <w:t xml:space="preserve">Explain the process used to identify, prioritize, and select the parcels on your list:  </w:t>
      </w:r>
      <w:r>
        <w:rPr>
          <w:b/>
        </w:rPr>
        <w:br/>
      </w:r>
      <w:r>
        <w:t>MNTU focuses habitat enhancement and restoration efforts on those watersheds likely to continue to support viable, fishable populations of naturally reproducing trout fifty years and more from now.  Work is done only where degraded habitat is a limiting factor for a quality, sustainable fishery. Priority locations are determined through consultations with MNDNR professionals, MNDNR management plans and surveys, other habitat and conservation planning efforts, MNTU members’ knowledge of watersheds, and science-based criteria.</w:t>
      </w:r>
    </w:p>
    <w:p w14:paraId="68AF7FDD" w14:textId="77777777" w:rsidR="0066624F" w:rsidRDefault="00000000">
      <w:pPr>
        <w:pStyle w:val="Heading3"/>
        <w:spacing w:before="60" w:after="80"/>
      </w:pPr>
      <w:r>
        <w:rPr>
          <w:color w:val="254885"/>
          <w:sz w:val="26"/>
        </w:rPr>
        <w:t>Restore / Enhance Parcels</w:t>
      </w:r>
    </w:p>
    <w:tbl>
      <w:tblPr>
        <w:tblStyle w:val="TableGrid"/>
        <w:tblW w:w="0" w:type="auto"/>
        <w:tblLook w:val="04A0" w:firstRow="1" w:lastRow="0" w:firstColumn="1" w:lastColumn="0" w:noHBand="0" w:noVBand="1"/>
      </w:tblPr>
      <w:tblGrid>
        <w:gridCol w:w="3270"/>
        <w:gridCol w:w="1058"/>
        <w:gridCol w:w="1102"/>
        <w:gridCol w:w="731"/>
        <w:gridCol w:w="1007"/>
        <w:gridCol w:w="1189"/>
        <w:gridCol w:w="2659"/>
      </w:tblGrid>
      <w:tr w:rsidR="0066624F" w14:paraId="4E97E0EE" w14:textId="77777777">
        <w:tc>
          <w:tcPr>
            <w:tcW w:w="3600" w:type="dxa"/>
            <w:shd w:val="clear" w:color="auto" w:fill="AFC4E9"/>
          </w:tcPr>
          <w:p w14:paraId="2FC9308E" w14:textId="77777777" w:rsidR="0066624F" w:rsidRDefault="00000000">
            <w:r>
              <w:rPr>
                <w:b/>
                <w:color w:val="000000"/>
                <w:sz w:val="20"/>
              </w:rPr>
              <w:t>Name</w:t>
            </w:r>
          </w:p>
        </w:tc>
        <w:tc>
          <w:tcPr>
            <w:tcW w:w="1080" w:type="dxa"/>
            <w:shd w:val="clear" w:color="auto" w:fill="AFC4E9"/>
          </w:tcPr>
          <w:p w14:paraId="5458874F" w14:textId="77777777" w:rsidR="0066624F" w:rsidRDefault="00000000">
            <w:r>
              <w:rPr>
                <w:b/>
                <w:color w:val="000000"/>
                <w:sz w:val="20"/>
              </w:rPr>
              <w:t>County</w:t>
            </w:r>
          </w:p>
        </w:tc>
        <w:tc>
          <w:tcPr>
            <w:tcW w:w="1080" w:type="dxa"/>
            <w:shd w:val="clear" w:color="auto" w:fill="AFC4E9"/>
          </w:tcPr>
          <w:p w14:paraId="634BC5BA" w14:textId="77777777" w:rsidR="0066624F" w:rsidRDefault="00000000">
            <w:r>
              <w:rPr>
                <w:b/>
                <w:color w:val="000000"/>
                <w:sz w:val="20"/>
              </w:rPr>
              <w:t>TRDS</w:t>
            </w:r>
          </w:p>
        </w:tc>
        <w:tc>
          <w:tcPr>
            <w:tcW w:w="720" w:type="dxa"/>
            <w:shd w:val="clear" w:color="auto" w:fill="AFC4E9"/>
          </w:tcPr>
          <w:p w14:paraId="6CED5D37" w14:textId="77777777" w:rsidR="0066624F" w:rsidRDefault="00000000">
            <w:r>
              <w:rPr>
                <w:b/>
                <w:color w:val="000000"/>
                <w:sz w:val="20"/>
              </w:rPr>
              <w:t>Acres</w:t>
            </w:r>
          </w:p>
        </w:tc>
        <w:tc>
          <w:tcPr>
            <w:tcW w:w="1080" w:type="dxa"/>
            <w:shd w:val="clear" w:color="auto" w:fill="AFC4E9"/>
          </w:tcPr>
          <w:p w14:paraId="691DEF5A" w14:textId="77777777" w:rsidR="0066624F" w:rsidRDefault="00000000">
            <w:r>
              <w:rPr>
                <w:b/>
                <w:color w:val="000000"/>
                <w:sz w:val="20"/>
              </w:rPr>
              <w:t>Est Cost</w:t>
            </w:r>
          </w:p>
        </w:tc>
        <w:tc>
          <w:tcPr>
            <w:tcW w:w="1080" w:type="dxa"/>
            <w:shd w:val="clear" w:color="auto" w:fill="AFC4E9"/>
          </w:tcPr>
          <w:p w14:paraId="3C7450F2" w14:textId="77777777" w:rsidR="0066624F" w:rsidRDefault="00000000">
            <w:r>
              <w:rPr>
                <w:b/>
                <w:color w:val="000000"/>
                <w:sz w:val="20"/>
              </w:rPr>
              <w:t>Existing Protection</w:t>
            </w:r>
          </w:p>
        </w:tc>
        <w:tc>
          <w:tcPr>
            <w:tcW w:w="2880" w:type="dxa"/>
            <w:shd w:val="clear" w:color="auto" w:fill="AFC4E9"/>
          </w:tcPr>
          <w:p w14:paraId="55523A6A" w14:textId="77777777" w:rsidR="0066624F" w:rsidRDefault="00000000">
            <w:r>
              <w:rPr>
                <w:b/>
                <w:color w:val="000000"/>
                <w:sz w:val="20"/>
              </w:rPr>
              <w:t>Description</w:t>
            </w:r>
          </w:p>
        </w:tc>
      </w:tr>
      <w:tr w:rsidR="0066624F" w14:paraId="0F8E4043" w14:textId="77777777">
        <w:tc>
          <w:tcPr>
            <w:tcW w:w="3600" w:type="dxa"/>
          </w:tcPr>
          <w:p w14:paraId="339CDDEF" w14:textId="77777777" w:rsidR="0066624F" w:rsidRDefault="00000000">
            <w:r>
              <w:rPr>
                <w:sz w:val="20"/>
              </w:rPr>
              <w:t>Anderson Creek</w:t>
            </w:r>
          </w:p>
        </w:tc>
        <w:tc>
          <w:tcPr>
            <w:tcW w:w="1080" w:type="dxa"/>
          </w:tcPr>
          <w:p w14:paraId="23FADAA4" w14:textId="77777777" w:rsidR="0066624F" w:rsidRDefault="00000000">
            <w:r>
              <w:rPr>
                <w:sz w:val="20"/>
              </w:rPr>
              <w:t>Carlton</w:t>
            </w:r>
          </w:p>
        </w:tc>
        <w:tc>
          <w:tcPr>
            <w:tcW w:w="1080" w:type="dxa"/>
          </w:tcPr>
          <w:p w14:paraId="69A27D9F" w14:textId="77777777" w:rsidR="0066624F" w:rsidRDefault="00000000">
            <w:r>
              <w:rPr>
                <w:sz w:val="20"/>
              </w:rPr>
              <w:t>04916212</w:t>
            </w:r>
          </w:p>
        </w:tc>
        <w:tc>
          <w:tcPr>
            <w:tcW w:w="720" w:type="dxa"/>
          </w:tcPr>
          <w:p w14:paraId="19BA37DF" w14:textId="77777777" w:rsidR="0066624F" w:rsidRDefault="00000000">
            <w:pPr>
              <w:jc w:val="right"/>
            </w:pPr>
            <w:r>
              <w:rPr>
                <w:sz w:val="20"/>
              </w:rPr>
              <w:t>3</w:t>
            </w:r>
          </w:p>
        </w:tc>
        <w:tc>
          <w:tcPr>
            <w:tcW w:w="1080" w:type="dxa"/>
          </w:tcPr>
          <w:p w14:paraId="17FE2A33" w14:textId="77777777" w:rsidR="0066624F" w:rsidRDefault="00000000">
            <w:pPr>
              <w:jc w:val="right"/>
            </w:pPr>
            <w:r>
              <w:rPr>
                <w:sz w:val="20"/>
              </w:rPr>
              <w:t>$0</w:t>
            </w:r>
          </w:p>
        </w:tc>
        <w:tc>
          <w:tcPr>
            <w:tcW w:w="1080" w:type="dxa"/>
          </w:tcPr>
          <w:p w14:paraId="0CA5A53F" w14:textId="77777777" w:rsidR="0066624F" w:rsidRDefault="00000000">
            <w:r>
              <w:rPr>
                <w:sz w:val="20"/>
              </w:rPr>
              <w:t>Yes</w:t>
            </w:r>
          </w:p>
        </w:tc>
        <w:tc>
          <w:tcPr>
            <w:tcW w:w="2880" w:type="dxa"/>
          </w:tcPr>
          <w:p w14:paraId="49C116A3" w14:textId="77777777" w:rsidR="0066624F" w:rsidRDefault="00000000">
            <w:r>
              <w:rPr>
                <w:sz w:val="20"/>
              </w:rPr>
              <w:t>Re-meneander cold brook trout stream</w:t>
            </w:r>
          </w:p>
        </w:tc>
      </w:tr>
      <w:tr w:rsidR="0066624F" w14:paraId="5D6C8F2B" w14:textId="77777777">
        <w:tc>
          <w:tcPr>
            <w:tcW w:w="3600" w:type="dxa"/>
          </w:tcPr>
          <w:p w14:paraId="5F440408" w14:textId="77777777" w:rsidR="0066624F" w:rsidRDefault="00000000">
            <w:r>
              <w:rPr>
                <w:sz w:val="20"/>
              </w:rPr>
              <w:t>Midway River</w:t>
            </w:r>
          </w:p>
        </w:tc>
        <w:tc>
          <w:tcPr>
            <w:tcW w:w="1080" w:type="dxa"/>
          </w:tcPr>
          <w:p w14:paraId="4F5BA1DD" w14:textId="77777777" w:rsidR="0066624F" w:rsidRDefault="00000000">
            <w:r>
              <w:rPr>
                <w:sz w:val="20"/>
              </w:rPr>
              <w:t>Carlton</w:t>
            </w:r>
          </w:p>
        </w:tc>
        <w:tc>
          <w:tcPr>
            <w:tcW w:w="1080" w:type="dxa"/>
          </w:tcPr>
          <w:p w14:paraId="095D77E6" w14:textId="77777777" w:rsidR="0066624F" w:rsidRDefault="00000000">
            <w:r>
              <w:rPr>
                <w:sz w:val="20"/>
              </w:rPr>
              <w:t>04916212</w:t>
            </w:r>
          </w:p>
        </w:tc>
        <w:tc>
          <w:tcPr>
            <w:tcW w:w="720" w:type="dxa"/>
          </w:tcPr>
          <w:p w14:paraId="61CD7983" w14:textId="77777777" w:rsidR="0066624F" w:rsidRDefault="00000000">
            <w:pPr>
              <w:jc w:val="right"/>
            </w:pPr>
            <w:r>
              <w:rPr>
                <w:sz w:val="20"/>
              </w:rPr>
              <w:t>5</w:t>
            </w:r>
          </w:p>
        </w:tc>
        <w:tc>
          <w:tcPr>
            <w:tcW w:w="1080" w:type="dxa"/>
          </w:tcPr>
          <w:p w14:paraId="22BB70F5" w14:textId="77777777" w:rsidR="0066624F" w:rsidRDefault="00000000">
            <w:pPr>
              <w:jc w:val="right"/>
            </w:pPr>
            <w:r>
              <w:rPr>
                <w:sz w:val="20"/>
              </w:rPr>
              <w:t>$0</w:t>
            </w:r>
          </w:p>
        </w:tc>
        <w:tc>
          <w:tcPr>
            <w:tcW w:w="1080" w:type="dxa"/>
          </w:tcPr>
          <w:p w14:paraId="0BE91CBB" w14:textId="77777777" w:rsidR="0066624F" w:rsidRDefault="00000000">
            <w:r>
              <w:rPr>
                <w:sz w:val="20"/>
              </w:rPr>
              <w:t>Yes</w:t>
            </w:r>
          </w:p>
        </w:tc>
        <w:tc>
          <w:tcPr>
            <w:tcW w:w="2880" w:type="dxa"/>
          </w:tcPr>
          <w:p w14:paraId="08FFEE7B" w14:textId="77777777" w:rsidR="0066624F" w:rsidRDefault="00000000">
            <w:r>
              <w:rPr>
                <w:sz w:val="20"/>
              </w:rPr>
              <w:t>Enhance habitat for brook trout in larger area stream</w:t>
            </w:r>
          </w:p>
        </w:tc>
      </w:tr>
      <w:tr w:rsidR="0066624F" w14:paraId="1DFE0A20" w14:textId="77777777">
        <w:tc>
          <w:tcPr>
            <w:tcW w:w="3600" w:type="dxa"/>
          </w:tcPr>
          <w:p w14:paraId="28BD3E16" w14:textId="77777777" w:rsidR="0066624F" w:rsidRDefault="00000000">
            <w:r>
              <w:rPr>
                <w:sz w:val="20"/>
              </w:rPr>
              <w:t>Greenwood River</w:t>
            </w:r>
          </w:p>
        </w:tc>
        <w:tc>
          <w:tcPr>
            <w:tcW w:w="1080" w:type="dxa"/>
          </w:tcPr>
          <w:p w14:paraId="7F03A72F" w14:textId="77777777" w:rsidR="0066624F" w:rsidRDefault="00000000">
            <w:r>
              <w:rPr>
                <w:sz w:val="20"/>
              </w:rPr>
              <w:t>Cook</w:t>
            </w:r>
          </w:p>
        </w:tc>
        <w:tc>
          <w:tcPr>
            <w:tcW w:w="1080" w:type="dxa"/>
          </w:tcPr>
          <w:p w14:paraId="4A31A412" w14:textId="77777777" w:rsidR="0066624F" w:rsidRDefault="00000000">
            <w:r>
              <w:rPr>
                <w:sz w:val="20"/>
              </w:rPr>
              <w:t>06302102</w:t>
            </w:r>
          </w:p>
        </w:tc>
        <w:tc>
          <w:tcPr>
            <w:tcW w:w="720" w:type="dxa"/>
          </w:tcPr>
          <w:p w14:paraId="6D7012E3" w14:textId="77777777" w:rsidR="0066624F" w:rsidRDefault="00000000">
            <w:pPr>
              <w:jc w:val="right"/>
            </w:pPr>
            <w:r>
              <w:rPr>
                <w:sz w:val="20"/>
              </w:rPr>
              <w:t>24</w:t>
            </w:r>
          </w:p>
        </w:tc>
        <w:tc>
          <w:tcPr>
            <w:tcW w:w="1080" w:type="dxa"/>
          </w:tcPr>
          <w:p w14:paraId="7F91922F" w14:textId="77777777" w:rsidR="0066624F" w:rsidRDefault="00000000">
            <w:pPr>
              <w:jc w:val="right"/>
            </w:pPr>
            <w:r>
              <w:rPr>
                <w:sz w:val="20"/>
              </w:rPr>
              <w:t>$0</w:t>
            </w:r>
          </w:p>
        </w:tc>
        <w:tc>
          <w:tcPr>
            <w:tcW w:w="1080" w:type="dxa"/>
          </w:tcPr>
          <w:p w14:paraId="0EA221DE" w14:textId="77777777" w:rsidR="0066624F" w:rsidRDefault="00000000">
            <w:r>
              <w:rPr>
                <w:sz w:val="20"/>
              </w:rPr>
              <w:t>Yes</w:t>
            </w:r>
          </w:p>
        </w:tc>
        <w:tc>
          <w:tcPr>
            <w:tcW w:w="2880" w:type="dxa"/>
          </w:tcPr>
          <w:p w14:paraId="7CFA00CF" w14:textId="77777777" w:rsidR="0066624F" w:rsidRDefault="00000000">
            <w:r>
              <w:rPr>
                <w:sz w:val="20"/>
              </w:rPr>
              <w:t>Restore acess to 2 miles of habitat for native brook trout.</w:t>
            </w:r>
          </w:p>
        </w:tc>
      </w:tr>
      <w:tr w:rsidR="0066624F" w14:paraId="0FDDC587" w14:textId="77777777">
        <w:tc>
          <w:tcPr>
            <w:tcW w:w="3600" w:type="dxa"/>
          </w:tcPr>
          <w:p w14:paraId="35D72A18" w14:textId="77777777" w:rsidR="0066624F" w:rsidRDefault="00000000">
            <w:r>
              <w:rPr>
                <w:sz w:val="20"/>
              </w:rPr>
              <w:t>Vermillion River</w:t>
            </w:r>
          </w:p>
        </w:tc>
        <w:tc>
          <w:tcPr>
            <w:tcW w:w="1080" w:type="dxa"/>
          </w:tcPr>
          <w:p w14:paraId="1A76A49A" w14:textId="77777777" w:rsidR="0066624F" w:rsidRDefault="00000000">
            <w:r>
              <w:rPr>
                <w:sz w:val="20"/>
              </w:rPr>
              <w:t>Dakota</w:t>
            </w:r>
          </w:p>
        </w:tc>
        <w:tc>
          <w:tcPr>
            <w:tcW w:w="1080" w:type="dxa"/>
          </w:tcPr>
          <w:p w14:paraId="54955F2B" w14:textId="77777777" w:rsidR="0066624F" w:rsidRDefault="00000000">
            <w:r>
              <w:rPr>
                <w:sz w:val="20"/>
              </w:rPr>
              <w:t>11420236</w:t>
            </w:r>
          </w:p>
        </w:tc>
        <w:tc>
          <w:tcPr>
            <w:tcW w:w="720" w:type="dxa"/>
          </w:tcPr>
          <w:p w14:paraId="0170C972" w14:textId="77777777" w:rsidR="0066624F" w:rsidRDefault="00000000">
            <w:pPr>
              <w:jc w:val="right"/>
            </w:pPr>
            <w:r>
              <w:rPr>
                <w:sz w:val="20"/>
              </w:rPr>
              <w:t>5</w:t>
            </w:r>
          </w:p>
        </w:tc>
        <w:tc>
          <w:tcPr>
            <w:tcW w:w="1080" w:type="dxa"/>
          </w:tcPr>
          <w:p w14:paraId="5EECBF34" w14:textId="77777777" w:rsidR="0066624F" w:rsidRDefault="00000000">
            <w:pPr>
              <w:jc w:val="right"/>
            </w:pPr>
            <w:r>
              <w:rPr>
                <w:sz w:val="20"/>
              </w:rPr>
              <w:t>$0</w:t>
            </w:r>
          </w:p>
        </w:tc>
        <w:tc>
          <w:tcPr>
            <w:tcW w:w="1080" w:type="dxa"/>
          </w:tcPr>
          <w:p w14:paraId="3B700ED9" w14:textId="77777777" w:rsidR="0066624F" w:rsidRDefault="00000000">
            <w:r>
              <w:rPr>
                <w:sz w:val="20"/>
              </w:rPr>
              <w:t>Yes</w:t>
            </w:r>
          </w:p>
        </w:tc>
        <w:tc>
          <w:tcPr>
            <w:tcW w:w="2880" w:type="dxa"/>
          </w:tcPr>
          <w:p w14:paraId="54F681C8" w14:textId="77777777" w:rsidR="0066624F" w:rsidRDefault="00000000">
            <w:r>
              <w:rPr>
                <w:sz w:val="20"/>
              </w:rPr>
              <w:t>Enhance habitat on previously straightened section and recapture 1,800 feet of stream channel</w:t>
            </w:r>
          </w:p>
        </w:tc>
      </w:tr>
      <w:tr w:rsidR="0066624F" w14:paraId="536033DB" w14:textId="77777777">
        <w:tc>
          <w:tcPr>
            <w:tcW w:w="3600" w:type="dxa"/>
          </w:tcPr>
          <w:p w14:paraId="49EF86C9" w14:textId="77777777" w:rsidR="0066624F" w:rsidRDefault="00000000">
            <w:r>
              <w:rPr>
                <w:sz w:val="20"/>
              </w:rPr>
              <w:t>Gribben Creek</w:t>
            </w:r>
          </w:p>
        </w:tc>
        <w:tc>
          <w:tcPr>
            <w:tcW w:w="1080" w:type="dxa"/>
          </w:tcPr>
          <w:p w14:paraId="0512B673" w14:textId="77777777" w:rsidR="0066624F" w:rsidRDefault="00000000">
            <w:r>
              <w:rPr>
                <w:sz w:val="20"/>
              </w:rPr>
              <w:t>Fillmore</w:t>
            </w:r>
          </w:p>
        </w:tc>
        <w:tc>
          <w:tcPr>
            <w:tcW w:w="1080" w:type="dxa"/>
          </w:tcPr>
          <w:p w14:paraId="39EDFCB2" w14:textId="77777777" w:rsidR="0066624F" w:rsidRDefault="00000000">
            <w:r>
              <w:rPr>
                <w:sz w:val="20"/>
              </w:rPr>
              <w:t>10309221</w:t>
            </w:r>
          </w:p>
        </w:tc>
        <w:tc>
          <w:tcPr>
            <w:tcW w:w="720" w:type="dxa"/>
          </w:tcPr>
          <w:p w14:paraId="7A0404DD" w14:textId="77777777" w:rsidR="0066624F" w:rsidRDefault="00000000">
            <w:pPr>
              <w:jc w:val="right"/>
            </w:pPr>
            <w:r>
              <w:rPr>
                <w:sz w:val="20"/>
              </w:rPr>
              <w:t>7</w:t>
            </w:r>
          </w:p>
        </w:tc>
        <w:tc>
          <w:tcPr>
            <w:tcW w:w="1080" w:type="dxa"/>
          </w:tcPr>
          <w:p w14:paraId="073B8814" w14:textId="77777777" w:rsidR="0066624F" w:rsidRDefault="00000000">
            <w:pPr>
              <w:jc w:val="right"/>
            </w:pPr>
            <w:r>
              <w:rPr>
                <w:sz w:val="20"/>
              </w:rPr>
              <w:t>$0</w:t>
            </w:r>
          </w:p>
        </w:tc>
        <w:tc>
          <w:tcPr>
            <w:tcW w:w="1080" w:type="dxa"/>
          </w:tcPr>
          <w:p w14:paraId="11E00910" w14:textId="77777777" w:rsidR="0066624F" w:rsidRDefault="00000000">
            <w:r>
              <w:rPr>
                <w:sz w:val="20"/>
              </w:rPr>
              <w:t>Yes</w:t>
            </w:r>
          </w:p>
        </w:tc>
        <w:tc>
          <w:tcPr>
            <w:tcW w:w="2880" w:type="dxa"/>
          </w:tcPr>
          <w:p w14:paraId="5AC85B37" w14:textId="77777777" w:rsidR="0066624F" w:rsidRDefault="00000000">
            <w:r>
              <w:rPr>
                <w:sz w:val="20"/>
              </w:rPr>
              <w:t>Enhance habitat for wild brown trout</w:t>
            </w:r>
          </w:p>
        </w:tc>
      </w:tr>
      <w:tr w:rsidR="0066624F" w14:paraId="7A6A8F50" w14:textId="77777777">
        <w:tc>
          <w:tcPr>
            <w:tcW w:w="3600" w:type="dxa"/>
          </w:tcPr>
          <w:p w14:paraId="2CB24176" w14:textId="77777777" w:rsidR="0066624F" w:rsidRDefault="00000000">
            <w:r>
              <w:rPr>
                <w:sz w:val="20"/>
              </w:rPr>
              <w:t>Maple Creek</w:t>
            </w:r>
          </w:p>
        </w:tc>
        <w:tc>
          <w:tcPr>
            <w:tcW w:w="1080" w:type="dxa"/>
          </w:tcPr>
          <w:p w14:paraId="4D860ABB" w14:textId="77777777" w:rsidR="0066624F" w:rsidRDefault="00000000">
            <w:r>
              <w:rPr>
                <w:sz w:val="20"/>
              </w:rPr>
              <w:t>Fillmore</w:t>
            </w:r>
          </w:p>
        </w:tc>
        <w:tc>
          <w:tcPr>
            <w:tcW w:w="1080" w:type="dxa"/>
          </w:tcPr>
          <w:p w14:paraId="2A5690FC" w14:textId="77777777" w:rsidR="0066624F" w:rsidRDefault="00000000">
            <w:r>
              <w:rPr>
                <w:sz w:val="20"/>
              </w:rPr>
              <w:t>10208203</w:t>
            </w:r>
          </w:p>
        </w:tc>
        <w:tc>
          <w:tcPr>
            <w:tcW w:w="720" w:type="dxa"/>
          </w:tcPr>
          <w:p w14:paraId="5604E059" w14:textId="77777777" w:rsidR="0066624F" w:rsidRDefault="00000000">
            <w:pPr>
              <w:jc w:val="right"/>
            </w:pPr>
            <w:r>
              <w:rPr>
                <w:sz w:val="20"/>
              </w:rPr>
              <w:t>10</w:t>
            </w:r>
          </w:p>
        </w:tc>
        <w:tc>
          <w:tcPr>
            <w:tcW w:w="1080" w:type="dxa"/>
          </w:tcPr>
          <w:p w14:paraId="141F9724" w14:textId="77777777" w:rsidR="0066624F" w:rsidRDefault="00000000">
            <w:pPr>
              <w:jc w:val="right"/>
            </w:pPr>
            <w:r>
              <w:rPr>
                <w:sz w:val="20"/>
              </w:rPr>
              <w:t>$0</w:t>
            </w:r>
          </w:p>
        </w:tc>
        <w:tc>
          <w:tcPr>
            <w:tcW w:w="1080" w:type="dxa"/>
          </w:tcPr>
          <w:p w14:paraId="1AF60DA2" w14:textId="77777777" w:rsidR="0066624F" w:rsidRDefault="00000000">
            <w:r>
              <w:rPr>
                <w:sz w:val="20"/>
              </w:rPr>
              <w:t>Yes</w:t>
            </w:r>
          </w:p>
        </w:tc>
        <w:tc>
          <w:tcPr>
            <w:tcW w:w="2880" w:type="dxa"/>
          </w:tcPr>
          <w:p w14:paraId="6C75B340" w14:textId="77777777" w:rsidR="0066624F" w:rsidRDefault="00000000">
            <w:r>
              <w:rPr>
                <w:sz w:val="20"/>
              </w:rPr>
              <w:t>Enhance habitat from recent project down to So Fork Root to connect habitat corridor</w:t>
            </w:r>
          </w:p>
        </w:tc>
      </w:tr>
      <w:tr w:rsidR="0066624F" w14:paraId="0FF5654C" w14:textId="77777777">
        <w:tc>
          <w:tcPr>
            <w:tcW w:w="3600" w:type="dxa"/>
          </w:tcPr>
          <w:p w14:paraId="6508F402" w14:textId="77777777" w:rsidR="0066624F" w:rsidRDefault="00000000">
            <w:r>
              <w:rPr>
                <w:sz w:val="20"/>
              </w:rPr>
              <w:t>Numerous streams statewide - via vegetation esp.</w:t>
            </w:r>
          </w:p>
        </w:tc>
        <w:tc>
          <w:tcPr>
            <w:tcW w:w="1080" w:type="dxa"/>
          </w:tcPr>
          <w:p w14:paraId="2385EBFC" w14:textId="77777777" w:rsidR="0066624F" w:rsidRDefault="00000000">
            <w:r>
              <w:rPr>
                <w:sz w:val="20"/>
              </w:rPr>
              <w:t>Lake</w:t>
            </w:r>
          </w:p>
        </w:tc>
        <w:tc>
          <w:tcPr>
            <w:tcW w:w="1080" w:type="dxa"/>
          </w:tcPr>
          <w:p w14:paraId="63BAF4AB" w14:textId="77777777" w:rsidR="0066624F" w:rsidRDefault="00000000">
            <w:r>
              <w:rPr>
                <w:sz w:val="20"/>
              </w:rPr>
              <w:t>05510217</w:t>
            </w:r>
          </w:p>
        </w:tc>
        <w:tc>
          <w:tcPr>
            <w:tcW w:w="720" w:type="dxa"/>
          </w:tcPr>
          <w:p w14:paraId="164920F6" w14:textId="77777777" w:rsidR="0066624F" w:rsidRDefault="00000000">
            <w:pPr>
              <w:jc w:val="right"/>
            </w:pPr>
            <w:r>
              <w:rPr>
                <w:sz w:val="20"/>
              </w:rPr>
              <w:t>12</w:t>
            </w:r>
          </w:p>
        </w:tc>
        <w:tc>
          <w:tcPr>
            <w:tcW w:w="1080" w:type="dxa"/>
          </w:tcPr>
          <w:p w14:paraId="0E8232DF" w14:textId="77777777" w:rsidR="0066624F" w:rsidRDefault="00000000">
            <w:pPr>
              <w:jc w:val="right"/>
            </w:pPr>
            <w:r>
              <w:rPr>
                <w:sz w:val="20"/>
              </w:rPr>
              <w:t>$0</w:t>
            </w:r>
          </w:p>
        </w:tc>
        <w:tc>
          <w:tcPr>
            <w:tcW w:w="1080" w:type="dxa"/>
          </w:tcPr>
          <w:p w14:paraId="33E63CA6" w14:textId="77777777" w:rsidR="0066624F" w:rsidRDefault="00000000">
            <w:r>
              <w:rPr>
                <w:sz w:val="20"/>
              </w:rPr>
              <w:t>Yes</w:t>
            </w:r>
          </w:p>
        </w:tc>
        <w:tc>
          <w:tcPr>
            <w:tcW w:w="2880" w:type="dxa"/>
          </w:tcPr>
          <w:p w14:paraId="22B18985" w14:textId="77777777" w:rsidR="0066624F" w:rsidRDefault="00000000">
            <w:r>
              <w:rPr>
                <w:sz w:val="20"/>
              </w:rPr>
              <w:t>Enhance habitat primarily through riparian vegetation management.</w:t>
            </w:r>
          </w:p>
        </w:tc>
      </w:tr>
      <w:tr w:rsidR="0066624F" w14:paraId="706CBE22" w14:textId="77777777">
        <w:tc>
          <w:tcPr>
            <w:tcW w:w="3600" w:type="dxa"/>
          </w:tcPr>
          <w:p w14:paraId="543BCE01" w14:textId="77777777" w:rsidR="0066624F" w:rsidRDefault="00000000">
            <w:r>
              <w:rPr>
                <w:sz w:val="20"/>
              </w:rPr>
              <w:t>Stewart River</w:t>
            </w:r>
          </w:p>
        </w:tc>
        <w:tc>
          <w:tcPr>
            <w:tcW w:w="1080" w:type="dxa"/>
          </w:tcPr>
          <w:p w14:paraId="155ADB73" w14:textId="77777777" w:rsidR="0066624F" w:rsidRDefault="00000000">
            <w:r>
              <w:rPr>
                <w:sz w:val="20"/>
              </w:rPr>
              <w:t>Lake</w:t>
            </w:r>
          </w:p>
        </w:tc>
        <w:tc>
          <w:tcPr>
            <w:tcW w:w="1080" w:type="dxa"/>
          </w:tcPr>
          <w:p w14:paraId="59A19182" w14:textId="77777777" w:rsidR="0066624F" w:rsidRDefault="00000000">
            <w:r>
              <w:rPr>
                <w:sz w:val="20"/>
              </w:rPr>
              <w:t>05310229</w:t>
            </w:r>
          </w:p>
        </w:tc>
        <w:tc>
          <w:tcPr>
            <w:tcW w:w="720" w:type="dxa"/>
          </w:tcPr>
          <w:p w14:paraId="2658140D" w14:textId="77777777" w:rsidR="0066624F" w:rsidRDefault="00000000">
            <w:pPr>
              <w:jc w:val="right"/>
            </w:pPr>
            <w:r>
              <w:rPr>
                <w:sz w:val="20"/>
              </w:rPr>
              <w:t>7</w:t>
            </w:r>
          </w:p>
        </w:tc>
        <w:tc>
          <w:tcPr>
            <w:tcW w:w="1080" w:type="dxa"/>
          </w:tcPr>
          <w:p w14:paraId="1C05F8D0" w14:textId="77777777" w:rsidR="0066624F" w:rsidRDefault="00000000">
            <w:pPr>
              <w:jc w:val="right"/>
            </w:pPr>
            <w:r>
              <w:rPr>
                <w:sz w:val="20"/>
              </w:rPr>
              <w:t>$0</w:t>
            </w:r>
          </w:p>
        </w:tc>
        <w:tc>
          <w:tcPr>
            <w:tcW w:w="1080" w:type="dxa"/>
          </w:tcPr>
          <w:p w14:paraId="2C26FEFB" w14:textId="77777777" w:rsidR="0066624F" w:rsidRDefault="00000000">
            <w:r>
              <w:rPr>
                <w:sz w:val="20"/>
              </w:rPr>
              <w:t>Yes</w:t>
            </w:r>
          </w:p>
        </w:tc>
        <w:tc>
          <w:tcPr>
            <w:tcW w:w="2880" w:type="dxa"/>
          </w:tcPr>
          <w:p w14:paraId="6F10BE98" w14:textId="77777777" w:rsidR="0066624F" w:rsidRDefault="00000000">
            <w:r>
              <w:rPr>
                <w:sz w:val="20"/>
              </w:rPr>
              <w:t>Restore forest canopy to cool river</w:t>
            </w:r>
          </w:p>
        </w:tc>
      </w:tr>
      <w:tr w:rsidR="0066624F" w14:paraId="57B61267" w14:textId="77777777">
        <w:tc>
          <w:tcPr>
            <w:tcW w:w="3600" w:type="dxa"/>
          </w:tcPr>
          <w:p w14:paraId="16C7145E" w14:textId="77777777" w:rsidR="0066624F" w:rsidRDefault="00000000">
            <w:r>
              <w:rPr>
                <w:sz w:val="20"/>
              </w:rPr>
              <w:t>Additional Enhancements &amp; Maintenance in SE MN</w:t>
            </w:r>
          </w:p>
        </w:tc>
        <w:tc>
          <w:tcPr>
            <w:tcW w:w="1080" w:type="dxa"/>
          </w:tcPr>
          <w:p w14:paraId="6E6510EB" w14:textId="77777777" w:rsidR="0066624F" w:rsidRDefault="00000000">
            <w:r>
              <w:rPr>
                <w:sz w:val="20"/>
              </w:rPr>
              <w:t>Olmsted</w:t>
            </w:r>
          </w:p>
        </w:tc>
        <w:tc>
          <w:tcPr>
            <w:tcW w:w="1080" w:type="dxa"/>
          </w:tcPr>
          <w:p w14:paraId="3646FF1C" w14:textId="77777777" w:rsidR="0066624F" w:rsidRDefault="00000000">
            <w:r>
              <w:rPr>
                <w:sz w:val="20"/>
              </w:rPr>
              <w:t>10711235</w:t>
            </w:r>
          </w:p>
        </w:tc>
        <w:tc>
          <w:tcPr>
            <w:tcW w:w="720" w:type="dxa"/>
          </w:tcPr>
          <w:p w14:paraId="5CB592D6" w14:textId="77777777" w:rsidR="0066624F" w:rsidRDefault="00000000">
            <w:pPr>
              <w:jc w:val="right"/>
            </w:pPr>
            <w:r>
              <w:rPr>
                <w:sz w:val="20"/>
              </w:rPr>
              <w:t>24</w:t>
            </w:r>
          </w:p>
        </w:tc>
        <w:tc>
          <w:tcPr>
            <w:tcW w:w="1080" w:type="dxa"/>
          </w:tcPr>
          <w:p w14:paraId="3CCF0864" w14:textId="77777777" w:rsidR="0066624F" w:rsidRDefault="00000000">
            <w:pPr>
              <w:jc w:val="right"/>
            </w:pPr>
            <w:r>
              <w:rPr>
                <w:sz w:val="20"/>
              </w:rPr>
              <w:t>$0</w:t>
            </w:r>
          </w:p>
        </w:tc>
        <w:tc>
          <w:tcPr>
            <w:tcW w:w="1080" w:type="dxa"/>
          </w:tcPr>
          <w:p w14:paraId="6D81A656" w14:textId="77777777" w:rsidR="0066624F" w:rsidRDefault="00000000">
            <w:r>
              <w:rPr>
                <w:sz w:val="20"/>
              </w:rPr>
              <w:t>Yes</w:t>
            </w:r>
          </w:p>
        </w:tc>
        <w:tc>
          <w:tcPr>
            <w:tcW w:w="2880" w:type="dxa"/>
          </w:tcPr>
          <w:p w14:paraId="21D7326C" w14:textId="77777777" w:rsidR="0066624F" w:rsidRDefault="00000000">
            <w:r>
              <w:rPr>
                <w:sz w:val="20"/>
              </w:rPr>
              <w:t>Maintenance and additional enhancements on older projects to ensure continued habitat benefits for years</w:t>
            </w:r>
          </w:p>
        </w:tc>
      </w:tr>
      <w:tr w:rsidR="0066624F" w14:paraId="19C93852" w14:textId="77777777">
        <w:tc>
          <w:tcPr>
            <w:tcW w:w="3600" w:type="dxa"/>
          </w:tcPr>
          <w:p w14:paraId="7EECE9F5" w14:textId="77777777" w:rsidR="0066624F" w:rsidRDefault="00000000">
            <w:r>
              <w:rPr>
                <w:sz w:val="20"/>
              </w:rPr>
              <w:t>Hay Creek</w:t>
            </w:r>
          </w:p>
        </w:tc>
        <w:tc>
          <w:tcPr>
            <w:tcW w:w="1080" w:type="dxa"/>
          </w:tcPr>
          <w:p w14:paraId="61D85576" w14:textId="77777777" w:rsidR="0066624F" w:rsidRDefault="00000000">
            <w:r>
              <w:rPr>
                <w:sz w:val="20"/>
              </w:rPr>
              <w:t>Pine</w:t>
            </w:r>
          </w:p>
        </w:tc>
        <w:tc>
          <w:tcPr>
            <w:tcW w:w="1080" w:type="dxa"/>
          </w:tcPr>
          <w:p w14:paraId="43537AA4" w14:textId="77777777" w:rsidR="0066624F" w:rsidRDefault="00000000">
            <w:r>
              <w:rPr>
                <w:sz w:val="20"/>
              </w:rPr>
              <w:t>04118232</w:t>
            </w:r>
          </w:p>
        </w:tc>
        <w:tc>
          <w:tcPr>
            <w:tcW w:w="720" w:type="dxa"/>
          </w:tcPr>
          <w:p w14:paraId="7494B932" w14:textId="77777777" w:rsidR="0066624F" w:rsidRDefault="00000000">
            <w:pPr>
              <w:jc w:val="right"/>
            </w:pPr>
            <w:r>
              <w:rPr>
                <w:sz w:val="20"/>
              </w:rPr>
              <w:t>5</w:t>
            </w:r>
          </w:p>
        </w:tc>
        <w:tc>
          <w:tcPr>
            <w:tcW w:w="1080" w:type="dxa"/>
          </w:tcPr>
          <w:p w14:paraId="0891A848" w14:textId="77777777" w:rsidR="0066624F" w:rsidRDefault="00000000">
            <w:pPr>
              <w:jc w:val="right"/>
            </w:pPr>
            <w:r>
              <w:rPr>
                <w:sz w:val="20"/>
              </w:rPr>
              <w:t>$0</w:t>
            </w:r>
          </w:p>
        </w:tc>
        <w:tc>
          <w:tcPr>
            <w:tcW w:w="1080" w:type="dxa"/>
          </w:tcPr>
          <w:p w14:paraId="56F18209" w14:textId="77777777" w:rsidR="0066624F" w:rsidRDefault="00000000">
            <w:r>
              <w:rPr>
                <w:sz w:val="20"/>
              </w:rPr>
              <w:t>Yes</w:t>
            </w:r>
          </w:p>
        </w:tc>
        <w:tc>
          <w:tcPr>
            <w:tcW w:w="2880" w:type="dxa"/>
          </w:tcPr>
          <w:p w14:paraId="0A166FBC" w14:textId="77777777" w:rsidR="0066624F" w:rsidRDefault="00000000">
            <w:r>
              <w:rPr>
                <w:sz w:val="20"/>
              </w:rPr>
              <w:t>Enhance brook trout habitat on nearest stream to north metro anglers</w:t>
            </w:r>
          </w:p>
        </w:tc>
      </w:tr>
      <w:tr w:rsidR="0066624F" w14:paraId="141B2FFD" w14:textId="77777777">
        <w:tc>
          <w:tcPr>
            <w:tcW w:w="3600" w:type="dxa"/>
          </w:tcPr>
          <w:p w14:paraId="57825E08" w14:textId="77777777" w:rsidR="0066624F" w:rsidRDefault="00000000">
            <w:r>
              <w:rPr>
                <w:sz w:val="20"/>
              </w:rPr>
              <w:t>Us-Kab-Wan-Ka River</w:t>
            </w:r>
          </w:p>
        </w:tc>
        <w:tc>
          <w:tcPr>
            <w:tcW w:w="1080" w:type="dxa"/>
          </w:tcPr>
          <w:p w14:paraId="3F5E343F" w14:textId="77777777" w:rsidR="0066624F" w:rsidRDefault="00000000">
            <w:r>
              <w:rPr>
                <w:sz w:val="20"/>
              </w:rPr>
              <w:t>St. Louis</w:t>
            </w:r>
          </w:p>
        </w:tc>
        <w:tc>
          <w:tcPr>
            <w:tcW w:w="1080" w:type="dxa"/>
          </w:tcPr>
          <w:p w14:paraId="1C071879" w14:textId="77777777" w:rsidR="0066624F" w:rsidRDefault="00000000">
            <w:r>
              <w:rPr>
                <w:sz w:val="20"/>
              </w:rPr>
              <w:t>05216202</w:t>
            </w:r>
          </w:p>
        </w:tc>
        <w:tc>
          <w:tcPr>
            <w:tcW w:w="720" w:type="dxa"/>
          </w:tcPr>
          <w:p w14:paraId="5742ADA7" w14:textId="77777777" w:rsidR="0066624F" w:rsidRDefault="00000000">
            <w:pPr>
              <w:jc w:val="right"/>
            </w:pPr>
            <w:r>
              <w:rPr>
                <w:sz w:val="20"/>
              </w:rPr>
              <w:t>4</w:t>
            </w:r>
          </w:p>
        </w:tc>
        <w:tc>
          <w:tcPr>
            <w:tcW w:w="1080" w:type="dxa"/>
          </w:tcPr>
          <w:p w14:paraId="340CB563" w14:textId="77777777" w:rsidR="0066624F" w:rsidRDefault="00000000">
            <w:pPr>
              <w:jc w:val="right"/>
            </w:pPr>
            <w:r>
              <w:rPr>
                <w:sz w:val="20"/>
              </w:rPr>
              <w:t>$0</w:t>
            </w:r>
          </w:p>
        </w:tc>
        <w:tc>
          <w:tcPr>
            <w:tcW w:w="1080" w:type="dxa"/>
          </w:tcPr>
          <w:p w14:paraId="66976902" w14:textId="77777777" w:rsidR="0066624F" w:rsidRDefault="00000000">
            <w:r>
              <w:rPr>
                <w:sz w:val="20"/>
              </w:rPr>
              <w:t>Yes</w:t>
            </w:r>
          </w:p>
        </w:tc>
        <w:tc>
          <w:tcPr>
            <w:tcW w:w="2880" w:type="dxa"/>
          </w:tcPr>
          <w:p w14:paraId="59A46DF5" w14:textId="77777777" w:rsidR="0066624F" w:rsidRDefault="00000000">
            <w:r>
              <w:rPr>
                <w:sz w:val="20"/>
              </w:rPr>
              <w:t>Re-meander coldest reach of native brook trout stream</w:t>
            </w:r>
          </w:p>
        </w:tc>
      </w:tr>
      <w:tr w:rsidR="0066624F" w14:paraId="2BDBDEE6" w14:textId="77777777">
        <w:tc>
          <w:tcPr>
            <w:tcW w:w="3600" w:type="dxa"/>
          </w:tcPr>
          <w:p w14:paraId="720CCA88" w14:textId="77777777" w:rsidR="0066624F" w:rsidRDefault="00000000">
            <w:r>
              <w:rPr>
                <w:sz w:val="20"/>
              </w:rPr>
              <w:t>Cobblestone Creek</w:t>
            </w:r>
          </w:p>
        </w:tc>
        <w:tc>
          <w:tcPr>
            <w:tcW w:w="1080" w:type="dxa"/>
          </w:tcPr>
          <w:p w14:paraId="6FC2CA80" w14:textId="77777777" w:rsidR="0066624F" w:rsidRDefault="00000000">
            <w:r>
              <w:rPr>
                <w:sz w:val="20"/>
              </w:rPr>
              <w:t>Winona</w:t>
            </w:r>
          </w:p>
        </w:tc>
        <w:tc>
          <w:tcPr>
            <w:tcW w:w="1080" w:type="dxa"/>
          </w:tcPr>
          <w:p w14:paraId="1EDF7D86" w14:textId="77777777" w:rsidR="0066624F" w:rsidRDefault="00000000">
            <w:r>
              <w:rPr>
                <w:sz w:val="20"/>
              </w:rPr>
              <w:t>10607213</w:t>
            </w:r>
          </w:p>
        </w:tc>
        <w:tc>
          <w:tcPr>
            <w:tcW w:w="720" w:type="dxa"/>
          </w:tcPr>
          <w:p w14:paraId="7EDF3C3E" w14:textId="77777777" w:rsidR="0066624F" w:rsidRDefault="00000000">
            <w:pPr>
              <w:jc w:val="right"/>
            </w:pPr>
            <w:r>
              <w:rPr>
                <w:sz w:val="20"/>
              </w:rPr>
              <w:t>10</w:t>
            </w:r>
          </w:p>
        </w:tc>
        <w:tc>
          <w:tcPr>
            <w:tcW w:w="1080" w:type="dxa"/>
          </w:tcPr>
          <w:p w14:paraId="55170A10" w14:textId="77777777" w:rsidR="0066624F" w:rsidRDefault="00000000">
            <w:pPr>
              <w:jc w:val="right"/>
            </w:pPr>
            <w:r>
              <w:rPr>
                <w:sz w:val="20"/>
              </w:rPr>
              <w:t>$0</w:t>
            </w:r>
          </w:p>
        </w:tc>
        <w:tc>
          <w:tcPr>
            <w:tcW w:w="1080" w:type="dxa"/>
          </w:tcPr>
          <w:p w14:paraId="6FE9E53F" w14:textId="77777777" w:rsidR="0066624F" w:rsidRDefault="00000000">
            <w:r>
              <w:rPr>
                <w:sz w:val="20"/>
              </w:rPr>
              <w:t>Yes</w:t>
            </w:r>
          </w:p>
        </w:tc>
        <w:tc>
          <w:tcPr>
            <w:tcW w:w="2880" w:type="dxa"/>
          </w:tcPr>
          <w:p w14:paraId="7B0C8F21" w14:textId="77777777" w:rsidR="0066624F" w:rsidRDefault="00000000">
            <w:r>
              <w:rPr>
                <w:sz w:val="20"/>
              </w:rPr>
              <w:t>Enhance habitat for heritage brook trout on entire main stem of cold stream.</w:t>
            </w:r>
          </w:p>
        </w:tc>
      </w:tr>
    </w:tbl>
    <w:p w14:paraId="2D02E56A" w14:textId="77777777" w:rsidR="0066624F" w:rsidRDefault="00000000">
      <w:pPr>
        <w:pStyle w:val="Heading3"/>
        <w:spacing w:before="60" w:after="80"/>
      </w:pPr>
      <w:r>
        <w:rPr>
          <w:color w:val="254885"/>
          <w:sz w:val="26"/>
        </w:rPr>
        <w:t>Protect Parcels</w:t>
      </w:r>
    </w:p>
    <w:tbl>
      <w:tblPr>
        <w:tblStyle w:val="TableGrid"/>
        <w:tblW w:w="0" w:type="auto"/>
        <w:tblLook w:val="04A0" w:firstRow="1" w:lastRow="0" w:firstColumn="1" w:lastColumn="0" w:noHBand="0" w:noVBand="1"/>
      </w:tblPr>
      <w:tblGrid>
        <w:gridCol w:w="4238"/>
        <w:gridCol w:w="1425"/>
        <w:gridCol w:w="1431"/>
        <w:gridCol w:w="1071"/>
        <w:gridCol w:w="1418"/>
        <w:gridCol w:w="1433"/>
      </w:tblGrid>
      <w:tr w:rsidR="0066624F" w14:paraId="765A45E2" w14:textId="77777777">
        <w:tc>
          <w:tcPr>
            <w:tcW w:w="4320" w:type="dxa"/>
            <w:shd w:val="clear" w:color="auto" w:fill="AFC4E9"/>
          </w:tcPr>
          <w:p w14:paraId="6327CE66" w14:textId="77777777" w:rsidR="0066624F" w:rsidRDefault="00000000">
            <w:r>
              <w:rPr>
                <w:b/>
                <w:color w:val="000000"/>
                <w:sz w:val="20"/>
              </w:rPr>
              <w:t>Name</w:t>
            </w:r>
          </w:p>
        </w:tc>
        <w:tc>
          <w:tcPr>
            <w:tcW w:w="1440" w:type="dxa"/>
            <w:shd w:val="clear" w:color="auto" w:fill="AFC4E9"/>
          </w:tcPr>
          <w:p w14:paraId="0926166B" w14:textId="77777777" w:rsidR="0066624F" w:rsidRDefault="00000000">
            <w:r>
              <w:rPr>
                <w:b/>
                <w:color w:val="000000"/>
                <w:sz w:val="20"/>
              </w:rPr>
              <w:t>County</w:t>
            </w:r>
          </w:p>
        </w:tc>
        <w:tc>
          <w:tcPr>
            <w:tcW w:w="1440" w:type="dxa"/>
            <w:shd w:val="clear" w:color="auto" w:fill="AFC4E9"/>
          </w:tcPr>
          <w:p w14:paraId="1536C7E9" w14:textId="77777777" w:rsidR="0066624F" w:rsidRDefault="00000000">
            <w:r>
              <w:rPr>
                <w:b/>
                <w:color w:val="000000"/>
                <w:sz w:val="20"/>
              </w:rPr>
              <w:t>TRDS</w:t>
            </w:r>
          </w:p>
        </w:tc>
        <w:tc>
          <w:tcPr>
            <w:tcW w:w="1080" w:type="dxa"/>
            <w:shd w:val="clear" w:color="auto" w:fill="AFC4E9"/>
          </w:tcPr>
          <w:p w14:paraId="71A00298" w14:textId="77777777" w:rsidR="0066624F" w:rsidRDefault="00000000">
            <w:r>
              <w:rPr>
                <w:b/>
                <w:color w:val="000000"/>
                <w:sz w:val="20"/>
              </w:rPr>
              <w:t>Acres</w:t>
            </w:r>
          </w:p>
        </w:tc>
        <w:tc>
          <w:tcPr>
            <w:tcW w:w="1440" w:type="dxa"/>
            <w:shd w:val="clear" w:color="auto" w:fill="AFC4E9"/>
          </w:tcPr>
          <w:p w14:paraId="22906FF7" w14:textId="77777777" w:rsidR="0066624F" w:rsidRDefault="00000000">
            <w:r>
              <w:rPr>
                <w:b/>
                <w:color w:val="000000"/>
                <w:sz w:val="20"/>
              </w:rPr>
              <w:t>Est Cost</w:t>
            </w:r>
          </w:p>
        </w:tc>
        <w:tc>
          <w:tcPr>
            <w:tcW w:w="1440" w:type="dxa"/>
            <w:shd w:val="clear" w:color="auto" w:fill="AFC4E9"/>
          </w:tcPr>
          <w:p w14:paraId="1A241C31" w14:textId="77777777" w:rsidR="0066624F" w:rsidRDefault="00000000">
            <w:r>
              <w:rPr>
                <w:b/>
                <w:color w:val="000000"/>
                <w:sz w:val="20"/>
              </w:rPr>
              <w:t>Existing Protection</w:t>
            </w:r>
          </w:p>
        </w:tc>
      </w:tr>
      <w:tr w:rsidR="0066624F" w14:paraId="5778C126" w14:textId="77777777">
        <w:tc>
          <w:tcPr>
            <w:tcW w:w="4320" w:type="dxa"/>
          </w:tcPr>
          <w:p w14:paraId="0037F740" w14:textId="77777777" w:rsidR="0066624F" w:rsidRDefault="00000000">
            <w:r>
              <w:rPr>
                <w:sz w:val="20"/>
              </w:rPr>
              <w:t>Protect key trout habitat (statewide)</w:t>
            </w:r>
          </w:p>
        </w:tc>
        <w:tc>
          <w:tcPr>
            <w:tcW w:w="1440" w:type="dxa"/>
          </w:tcPr>
          <w:p w14:paraId="7E15075F" w14:textId="77777777" w:rsidR="0066624F" w:rsidRDefault="00000000">
            <w:r>
              <w:rPr>
                <w:sz w:val="20"/>
              </w:rPr>
              <w:t>Dakota</w:t>
            </w:r>
          </w:p>
        </w:tc>
        <w:tc>
          <w:tcPr>
            <w:tcW w:w="1440" w:type="dxa"/>
          </w:tcPr>
          <w:p w14:paraId="07C8BF67" w14:textId="77777777" w:rsidR="0066624F" w:rsidRDefault="00000000">
            <w:r>
              <w:rPr>
                <w:sz w:val="20"/>
              </w:rPr>
              <w:t>11419236</w:t>
            </w:r>
          </w:p>
        </w:tc>
        <w:tc>
          <w:tcPr>
            <w:tcW w:w="1080" w:type="dxa"/>
          </w:tcPr>
          <w:p w14:paraId="3B6385E5" w14:textId="77777777" w:rsidR="0066624F" w:rsidRDefault="00000000">
            <w:pPr>
              <w:jc w:val="right"/>
            </w:pPr>
            <w:r>
              <w:rPr>
                <w:sz w:val="20"/>
              </w:rPr>
              <w:t>36</w:t>
            </w:r>
          </w:p>
        </w:tc>
        <w:tc>
          <w:tcPr>
            <w:tcW w:w="1440" w:type="dxa"/>
          </w:tcPr>
          <w:p w14:paraId="741473DC" w14:textId="77777777" w:rsidR="0066624F" w:rsidRDefault="00000000">
            <w:pPr>
              <w:jc w:val="right"/>
            </w:pPr>
            <w:r>
              <w:rPr>
                <w:sz w:val="20"/>
              </w:rPr>
              <w:t>$0</w:t>
            </w:r>
          </w:p>
        </w:tc>
        <w:tc>
          <w:tcPr>
            <w:tcW w:w="1440" w:type="dxa"/>
          </w:tcPr>
          <w:p w14:paraId="4FADBEAD" w14:textId="77777777" w:rsidR="0066624F" w:rsidRDefault="00000000">
            <w:r>
              <w:rPr>
                <w:sz w:val="20"/>
              </w:rPr>
              <w:t>No</w:t>
            </w:r>
          </w:p>
        </w:tc>
      </w:tr>
    </w:tbl>
    <w:p w14:paraId="4E96A186" w14:textId="77777777" w:rsidR="0066624F" w:rsidRDefault="00000000">
      <w:r>
        <w:br w:type="page"/>
      </w:r>
    </w:p>
    <w:p w14:paraId="03BF7FE7" w14:textId="77777777" w:rsidR="0066624F" w:rsidRDefault="00000000">
      <w:pPr>
        <w:pStyle w:val="Heading2"/>
        <w:spacing w:before="0" w:after="80"/>
        <w:jc w:val="center"/>
      </w:pPr>
      <w:r>
        <w:rPr>
          <w:color w:val="2C559C"/>
          <w:sz w:val="28"/>
          <w:u w:val="single"/>
        </w:rPr>
        <w:lastRenderedPageBreak/>
        <w:t>Parcel Map</w:t>
      </w:r>
    </w:p>
    <w:p w14:paraId="649A7BCF" w14:textId="77777777" w:rsidR="0066624F" w:rsidRDefault="00000000">
      <w:r>
        <w:rPr>
          <w:noProof/>
        </w:rPr>
        <w:drawing>
          <wp:inline distT="0" distB="0" distL="0" distR="0" wp14:anchorId="2E9541B0" wp14:editId="2F05C23F">
            <wp:extent cx="6949440" cy="7772400"/>
            <wp:effectExtent l="0" t="0" r="0" b="0"/>
            <wp:docPr id="2" name="Picture 2" descr="A map containing parcel point locations for Minnesota Statewide Trout Habitat Enhancement &amp; Protec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map.png"/>
                    <pic:cNvPicPr/>
                  </pic:nvPicPr>
                  <pic:blipFill>
                    <a:blip r:embed="rId9"/>
                    <a:stretch>
                      <a:fillRect/>
                    </a:stretch>
                  </pic:blipFill>
                  <pic:spPr>
                    <a:xfrm>
                      <a:off x="0" y="0"/>
                      <a:ext cx="6949440" cy="7772400"/>
                    </a:xfrm>
                    <a:prstGeom prst="rect">
                      <a:avLst/>
                    </a:prstGeom>
                  </pic:spPr>
                </pic:pic>
              </a:graphicData>
            </a:graphic>
          </wp:inline>
        </w:drawing>
      </w:r>
    </w:p>
    <w:p w14:paraId="158CAB90" w14:textId="77777777" w:rsidR="0066624F" w:rsidRDefault="00000000">
      <w:r>
        <w:rPr>
          <w:noProof/>
        </w:rPr>
        <w:drawing>
          <wp:inline distT="0" distB="0" distL="0" distR="0" wp14:anchorId="0AF9C567" wp14:editId="2B16C414">
            <wp:extent cx="1146810" cy="640080"/>
            <wp:effectExtent l="0" t="0" r="0" b="0"/>
            <wp:docPr id="3" name="Picture 3" descr="The parcel map leg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legend.png"/>
                    <pic:cNvPicPr/>
                  </pic:nvPicPr>
                  <pic:blipFill>
                    <a:blip r:embed="rId10"/>
                    <a:stretch>
                      <a:fillRect/>
                    </a:stretch>
                  </pic:blipFill>
                  <pic:spPr>
                    <a:xfrm>
                      <a:off x="0" y="0"/>
                      <a:ext cx="1146810" cy="640080"/>
                    </a:xfrm>
                    <a:prstGeom prst="rect">
                      <a:avLst/>
                    </a:prstGeom>
                  </pic:spPr>
                </pic:pic>
              </a:graphicData>
            </a:graphic>
          </wp:inline>
        </w:drawing>
      </w:r>
    </w:p>
    <w:sectPr w:rsidR="0066624F" w:rsidSect="00B8526E">
      <w:headerReference w:type="default" r:id="rId11"/>
      <w:footerReference w:type="default" r:id="rId12"/>
      <w:pgSz w:w="12240" w:h="15840"/>
      <w:pgMar w:top="720" w:right="720" w:bottom="72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A4F11" w14:textId="77777777" w:rsidR="00271500" w:rsidRDefault="00271500" w:rsidP="008B4B83">
      <w:pPr>
        <w:spacing w:after="0" w:line="240" w:lineRule="auto"/>
      </w:pPr>
      <w:r>
        <w:separator/>
      </w:r>
    </w:p>
  </w:endnote>
  <w:endnote w:type="continuationSeparator" w:id="0">
    <w:p w14:paraId="0D31A042" w14:textId="77777777" w:rsidR="00271500" w:rsidRDefault="00271500" w:rsidP="008B4B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00AF6" w14:textId="77777777" w:rsidR="008B4B83" w:rsidRDefault="008B4B83">
    <w:pPr>
      <w:tabs>
        <w:tab w:val="center" w:pos="4550"/>
        <w:tab w:val="left" w:pos="5818"/>
      </w:tabs>
      <w:ind w:right="260"/>
      <w:jc w:val="right"/>
      <w:rPr>
        <w:color w:val="0F243E" w:themeColor="text2" w:themeShade="80"/>
        <w:sz w:val="24"/>
        <w:szCs w:val="24"/>
      </w:rPr>
    </w:pPr>
    <w:r w:rsidRPr="00F302E8">
      <w:rPr>
        <w:color w:val="17365D" w:themeColor="text2" w:themeShade="BF"/>
        <w:spacing w:val="60"/>
        <w:sz w:val="24"/>
        <w:szCs w:val="24"/>
      </w:rPr>
      <w:t>Page</w:t>
    </w:r>
    <w:r w:rsidRPr="00F302E8">
      <w:rPr>
        <w:color w:val="17365D" w:themeColor="text2" w:themeShade="BF"/>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Pr>
        <w:noProof/>
        <w:color w:val="17365D" w:themeColor="text2" w:themeShade="BF"/>
        <w:sz w:val="24"/>
        <w:szCs w:val="24"/>
      </w:rPr>
      <w:t>1</w:t>
    </w:r>
    <w:r>
      <w:rPr>
        <w:color w:val="17365D" w:themeColor="text2" w:themeShade="BF"/>
        <w:sz w:val="24"/>
        <w:szCs w:val="24"/>
      </w:rPr>
      <w:fldChar w:fldCharType="end"/>
    </w:r>
  </w:p>
  <w:p w14:paraId="33F13F95" w14:textId="77777777" w:rsidR="008B4B83" w:rsidRDefault="008B4B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6B012B" w14:textId="77777777" w:rsidR="00271500" w:rsidRDefault="00271500" w:rsidP="008B4B83">
      <w:pPr>
        <w:spacing w:after="0" w:line="240" w:lineRule="auto"/>
      </w:pPr>
      <w:r>
        <w:separator/>
      </w:r>
    </w:p>
  </w:footnote>
  <w:footnote w:type="continuationSeparator" w:id="0">
    <w:p w14:paraId="0D4B0E4A" w14:textId="77777777" w:rsidR="00271500" w:rsidRDefault="00271500" w:rsidP="008B4B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8E8B08" w14:textId="77777777" w:rsidR="0066624F" w:rsidRDefault="00000000">
    <w:pPr>
      <w:pStyle w:val="Header"/>
      <w:jc w:val="right"/>
    </w:pPr>
    <w:r>
      <w:t>Proposal #: HA10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457335272">
    <w:abstractNumId w:val="8"/>
  </w:num>
  <w:num w:numId="2" w16cid:durableId="1532691653">
    <w:abstractNumId w:val="6"/>
  </w:num>
  <w:num w:numId="3" w16cid:durableId="1881473555">
    <w:abstractNumId w:val="5"/>
  </w:num>
  <w:num w:numId="4" w16cid:durableId="1683512879">
    <w:abstractNumId w:val="4"/>
  </w:num>
  <w:num w:numId="5" w16cid:durableId="1693530554">
    <w:abstractNumId w:val="7"/>
  </w:num>
  <w:num w:numId="6" w16cid:durableId="1821001838">
    <w:abstractNumId w:val="3"/>
  </w:num>
  <w:num w:numId="7" w16cid:durableId="692920344">
    <w:abstractNumId w:val="2"/>
  </w:num>
  <w:num w:numId="8" w16cid:durableId="415982131">
    <w:abstractNumId w:val="1"/>
  </w:num>
  <w:num w:numId="9" w16cid:durableId="5623688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47730"/>
    <w:rsid w:val="00034616"/>
    <w:rsid w:val="0006063C"/>
    <w:rsid w:val="0015074B"/>
    <w:rsid w:val="00271500"/>
    <w:rsid w:val="0029639D"/>
    <w:rsid w:val="002C08D0"/>
    <w:rsid w:val="002D757E"/>
    <w:rsid w:val="00326F90"/>
    <w:rsid w:val="00343803"/>
    <w:rsid w:val="0066624F"/>
    <w:rsid w:val="006A4748"/>
    <w:rsid w:val="008B4B83"/>
    <w:rsid w:val="00AA1D8D"/>
    <w:rsid w:val="00B47730"/>
    <w:rsid w:val="00B8526E"/>
    <w:rsid w:val="00CB0664"/>
    <w:rsid w:val="00F302E8"/>
    <w:rsid w:val="00FC693F"/>
    <w:rsid w:val="00FF0C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65228C7"/>
  <w14:defaultImageDpi w14:val="300"/>
  <w15:docId w15:val="{17D4C0F3-5A36-4286-BC97-1E9B14530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4255</Words>
  <Characters>23703</Characters>
  <Application>Microsoft Office Word</Application>
  <DocSecurity>0</DocSecurity>
  <Lines>1077</Lines>
  <Paragraphs>822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27136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Minnesota Statewide Trout Habitat Enhancement &amp; Protection</dc:title>
  <dc:subject/>
  <dc:creator>LSOHC</dc:creator>
  <cp:keywords/>
  <dc:description>generated by python-docx</dc:description>
  <cp:lastModifiedBy>Tom Rebman</cp:lastModifiedBy>
  <cp:revision>5</cp:revision>
  <dcterms:created xsi:type="dcterms:W3CDTF">2013-12-23T23:15:00Z</dcterms:created>
  <dcterms:modified xsi:type="dcterms:W3CDTF">2025-06-17T17:59:00Z</dcterms:modified>
  <cp:category/>
  <dc:language>English</dc:language>
</cp:coreProperties>
</file>