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D5E0D" w14:textId="77777777" w:rsidR="00343803" w:rsidRDefault="00343803"/>
    <w:p w14:paraId="5A6DE500" w14:textId="77777777" w:rsidR="00B056C9" w:rsidRDefault="00B203E3">
      <w:pPr>
        <w:jc w:val="center"/>
      </w:pPr>
      <w:r>
        <w:rPr>
          <w:noProof/>
        </w:rPr>
        <w:drawing>
          <wp:inline distT="0" distB="0" distL="0" distR="0" wp14:anchorId="7F9E804D" wp14:editId="7EAD0680">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44F70764" w14:textId="77777777" w:rsidR="00B056C9" w:rsidRDefault="00B203E3">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Washington County Habitat Protection and Restoration Partnership - Phase 2</w:t>
      </w:r>
      <w:r>
        <w:rPr>
          <w:b w:val="0"/>
          <w:color w:val="000000"/>
          <w:sz w:val="26"/>
        </w:rPr>
        <w:br/>
        <w:t>ML 2026 Request for Funding</w:t>
      </w:r>
    </w:p>
    <w:p w14:paraId="53E371BA" w14:textId="77777777" w:rsidR="00B056C9" w:rsidRDefault="00B203E3">
      <w:pPr>
        <w:pStyle w:val="Heading2"/>
        <w:spacing w:before="0" w:after="80"/>
        <w:jc w:val="center"/>
      </w:pPr>
      <w:r>
        <w:rPr>
          <w:color w:val="2C559C"/>
          <w:sz w:val="28"/>
          <w:u w:val="single"/>
        </w:rPr>
        <w:t>General Information</w:t>
      </w:r>
    </w:p>
    <w:p w14:paraId="578EC3B6" w14:textId="77777777" w:rsidR="00B056C9" w:rsidRDefault="00B203E3">
      <w:r>
        <w:rPr>
          <w:b/>
        </w:rPr>
        <w:t xml:space="preserve">Date: </w:t>
      </w:r>
      <w:r>
        <w:t>06/26/2025</w:t>
      </w:r>
    </w:p>
    <w:p w14:paraId="1AF7007A" w14:textId="77777777" w:rsidR="00B056C9" w:rsidRDefault="00B203E3">
      <w:r>
        <w:rPr>
          <w:b/>
        </w:rPr>
        <w:t xml:space="preserve">Proposal Title: </w:t>
      </w:r>
      <w:r>
        <w:t xml:space="preserve">Washington County Habitat Protection and </w:t>
      </w:r>
      <w:r>
        <w:t>Restoration Partnership - Phase 2</w:t>
      </w:r>
    </w:p>
    <w:p w14:paraId="10D9F641" w14:textId="77777777" w:rsidR="00B056C9" w:rsidRDefault="00B203E3">
      <w:r>
        <w:rPr>
          <w:b/>
        </w:rPr>
        <w:t xml:space="preserve">Funds Requested: </w:t>
      </w:r>
      <w:r>
        <w:t>$6,917,000</w:t>
      </w:r>
    </w:p>
    <w:p w14:paraId="14C8DC5B" w14:textId="77777777" w:rsidR="00B056C9" w:rsidRDefault="00B203E3">
      <w:r>
        <w:rPr>
          <w:b/>
        </w:rPr>
        <w:t xml:space="preserve">Confirmed Leverage Funds: </w:t>
      </w:r>
      <w:r>
        <w:t>$264,000</w:t>
      </w:r>
    </w:p>
    <w:p w14:paraId="78BA4022" w14:textId="77777777" w:rsidR="00B056C9" w:rsidRDefault="00B203E3">
      <w:r>
        <w:rPr>
          <w:b/>
        </w:rPr>
        <w:t xml:space="preserve">Is this proposal Scalable?: </w:t>
      </w:r>
      <w:r>
        <w:t>Yes</w:t>
      </w:r>
    </w:p>
    <w:p w14:paraId="1C3B5795" w14:textId="77777777" w:rsidR="00B056C9" w:rsidRDefault="00B203E3">
      <w:pPr>
        <w:pStyle w:val="Heading3"/>
        <w:spacing w:before="60" w:after="80"/>
      </w:pPr>
      <w:r>
        <w:rPr>
          <w:color w:val="254885"/>
          <w:sz w:val="26"/>
        </w:rPr>
        <w:t>Manager Information</w:t>
      </w:r>
    </w:p>
    <w:p w14:paraId="2B9BB317" w14:textId="77777777" w:rsidR="00B056C9" w:rsidRDefault="00B203E3">
      <w:r>
        <w:rPr>
          <w:b/>
        </w:rPr>
        <w:t xml:space="preserve">Manager's Name: </w:t>
      </w:r>
      <w:r>
        <w:t>Serena Raths</w:t>
      </w:r>
      <w:r>
        <w:rPr>
          <w:b/>
        </w:rPr>
        <w:br/>
        <w:t xml:space="preserve">Title: </w:t>
      </w:r>
      <w:r>
        <w:t>Planner I</w:t>
      </w:r>
      <w:r>
        <w:rPr>
          <w:b/>
        </w:rPr>
        <w:br/>
        <w:t xml:space="preserve">Organization: </w:t>
      </w:r>
      <w:r>
        <w:t>Washington County</w:t>
      </w:r>
      <w:r>
        <w:rPr>
          <w:b/>
        </w:rPr>
        <w:br/>
        <w:t xml:space="preserve">Address: </w:t>
      </w:r>
      <w:r>
        <w:t xml:space="preserve">14949 62nd St N  </w:t>
      </w:r>
      <w:r>
        <w:rPr>
          <w:b/>
        </w:rPr>
        <w:br/>
        <w:t xml:space="preserve">City: </w:t>
      </w:r>
      <w:r>
        <w:t>Stillwater, MN 55082</w:t>
      </w:r>
      <w:r>
        <w:rPr>
          <w:b/>
        </w:rPr>
        <w:br/>
        <w:t xml:space="preserve">Email: </w:t>
      </w:r>
      <w:r>
        <w:t>serena.raths@washingtoncountymn.gov</w:t>
      </w:r>
      <w:r>
        <w:rPr>
          <w:b/>
        </w:rPr>
        <w:br/>
        <w:t xml:space="preserve">Office Number: </w:t>
      </w:r>
      <w:r>
        <w:t>651-430-6024</w:t>
      </w:r>
      <w:r>
        <w:rPr>
          <w:b/>
        </w:rPr>
        <w:br/>
        <w:t xml:space="preserve">Mobile Number: </w:t>
      </w:r>
      <w:r>
        <w:t xml:space="preserve"> </w:t>
      </w:r>
      <w:r>
        <w:rPr>
          <w:b/>
        </w:rPr>
        <w:br/>
        <w:t xml:space="preserve">Fax Number: </w:t>
      </w:r>
      <w:r>
        <w:t xml:space="preserve"> </w:t>
      </w:r>
      <w:r>
        <w:rPr>
          <w:b/>
        </w:rPr>
        <w:br/>
        <w:t xml:space="preserve">Website: </w:t>
      </w:r>
      <w:r>
        <w:t xml:space="preserve"> </w:t>
      </w:r>
    </w:p>
    <w:p w14:paraId="0F324988" w14:textId="77777777" w:rsidR="00B056C9" w:rsidRDefault="00B203E3">
      <w:pPr>
        <w:pStyle w:val="Heading3"/>
        <w:spacing w:before="60" w:after="80"/>
      </w:pPr>
      <w:r>
        <w:rPr>
          <w:color w:val="254885"/>
          <w:sz w:val="26"/>
        </w:rPr>
        <w:t>Location Information</w:t>
      </w:r>
    </w:p>
    <w:p w14:paraId="173BA786" w14:textId="77777777" w:rsidR="00B056C9" w:rsidRDefault="00B203E3">
      <w:r>
        <w:rPr>
          <w:b/>
        </w:rPr>
        <w:t xml:space="preserve">County Location(s): </w:t>
      </w:r>
      <w:r>
        <w:t>Washington.</w:t>
      </w:r>
    </w:p>
    <w:p w14:paraId="66966D3C" w14:textId="77777777" w:rsidR="00B056C9" w:rsidRDefault="00B203E3">
      <w:pPr>
        <w:pStyle w:val="BodyText"/>
      </w:pPr>
      <w:r>
        <w:rPr>
          <w:b/>
        </w:rPr>
        <w:t>Eco regions in which work will take place:</w:t>
      </w:r>
    </w:p>
    <w:p w14:paraId="33E9816C" w14:textId="77777777" w:rsidR="00B056C9" w:rsidRDefault="00B203E3">
      <w:pPr>
        <w:ind w:left="360"/>
      </w:pPr>
      <w:r>
        <w:t>Metro / Urban</w:t>
      </w:r>
    </w:p>
    <w:p w14:paraId="2016D1EC" w14:textId="77777777" w:rsidR="00B056C9" w:rsidRDefault="00B203E3">
      <w:pPr>
        <w:pStyle w:val="BodyText"/>
      </w:pPr>
      <w:r>
        <w:rPr>
          <w:b/>
        </w:rPr>
        <w:t>Activity types:</w:t>
      </w:r>
    </w:p>
    <w:p w14:paraId="267FFB5D" w14:textId="77777777" w:rsidR="00B056C9" w:rsidRDefault="00B203E3">
      <w:pPr>
        <w:ind w:left="360"/>
      </w:pPr>
      <w:r>
        <w:t>Enhance</w:t>
      </w:r>
    </w:p>
    <w:p w14:paraId="16DAF435" w14:textId="77777777" w:rsidR="00B056C9" w:rsidRDefault="00B203E3">
      <w:pPr>
        <w:ind w:left="360"/>
      </w:pPr>
      <w:r>
        <w:t>Protect in Easement</w:t>
      </w:r>
    </w:p>
    <w:p w14:paraId="68D74B6D" w14:textId="77777777" w:rsidR="00B056C9" w:rsidRDefault="00B203E3">
      <w:pPr>
        <w:pStyle w:val="BodyText"/>
      </w:pPr>
      <w:r>
        <w:rPr>
          <w:b/>
        </w:rPr>
        <w:t>Priority resources addressed by activity:</w:t>
      </w:r>
    </w:p>
    <w:p w14:paraId="26757AF4" w14:textId="77777777" w:rsidR="00B056C9" w:rsidRPr="000D4252" w:rsidRDefault="00B203E3">
      <w:pPr>
        <w:ind w:left="360"/>
        <w:rPr>
          <w:lang w:val="fr-FR"/>
        </w:rPr>
      </w:pPr>
      <w:r w:rsidRPr="000D4252">
        <w:rPr>
          <w:lang w:val="fr-FR"/>
        </w:rPr>
        <w:t>Forest</w:t>
      </w:r>
    </w:p>
    <w:p w14:paraId="03FA9AC4" w14:textId="77777777" w:rsidR="00B056C9" w:rsidRPr="000D4252" w:rsidRDefault="00B203E3">
      <w:pPr>
        <w:ind w:left="360"/>
        <w:rPr>
          <w:lang w:val="fr-FR"/>
        </w:rPr>
      </w:pPr>
      <w:r w:rsidRPr="000D4252">
        <w:rPr>
          <w:lang w:val="fr-FR"/>
        </w:rPr>
        <w:t>Prairie</w:t>
      </w:r>
    </w:p>
    <w:p w14:paraId="4010068D" w14:textId="77777777" w:rsidR="00B056C9" w:rsidRPr="000D4252" w:rsidRDefault="00B203E3">
      <w:pPr>
        <w:ind w:left="360"/>
        <w:rPr>
          <w:lang w:val="fr-FR"/>
        </w:rPr>
      </w:pPr>
      <w:proofErr w:type="spellStart"/>
      <w:r w:rsidRPr="000D4252">
        <w:rPr>
          <w:lang w:val="fr-FR"/>
        </w:rPr>
        <w:lastRenderedPageBreak/>
        <w:t>Wetlands</w:t>
      </w:r>
      <w:proofErr w:type="spellEnd"/>
    </w:p>
    <w:p w14:paraId="41D835A6" w14:textId="77777777" w:rsidR="00B056C9" w:rsidRPr="000D4252" w:rsidRDefault="00B203E3">
      <w:pPr>
        <w:ind w:left="360"/>
        <w:rPr>
          <w:lang w:val="fr-FR"/>
        </w:rPr>
      </w:pPr>
      <w:r w:rsidRPr="000D4252">
        <w:rPr>
          <w:lang w:val="fr-FR"/>
        </w:rPr>
        <w:t>Habitat</w:t>
      </w:r>
    </w:p>
    <w:p w14:paraId="1E8F06C3" w14:textId="77777777" w:rsidR="00B056C9" w:rsidRPr="000D4252" w:rsidRDefault="00B203E3">
      <w:pPr>
        <w:pStyle w:val="Heading2"/>
        <w:spacing w:before="0" w:after="80"/>
        <w:jc w:val="center"/>
        <w:rPr>
          <w:lang w:val="fr-FR"/>
        </w:rPr>
      </w:pPr>
      <w:r w:rsidRPr="000D4252">
        <w:rPr>
          <w:color w:val="2C559C"/>
          <w:sz w:val="28"/>
          <w:u w:val="single"/>
          <w:lang w:val="fr-FR"/>
        </w:rPr>
        <w:t>Narrative</w:t>
      </w:r>
    </w:p>
    <w:p w14:paraId="70031811" w14:textId="77777777" w:rsidR="00B056C9" w:rsidRPr="000D4252" w:rsidRDefault="00B203E3">
      <w:pPr>
        <w:pStyle w:val="Heading3"/>
        <w:spacing w:before="60" w:after="80"/>
        <w:rPr>
          <w:lang w:val="fr-FR"/>
        </w:rPr>
      </w:pPr>
      <w:r w:rsidRPr="000D4252">
        <w:rPr>
          <w:color w:val="254885"/>
          <w:sz w:val="26"/>
          <w:lang w:val="fr-FR"/>
        </w:rPr>
        <w:t>Abstract</w:t>
      </w:r>
    </w:p>
    <w:p w14:paraId="41BF2AFA" w14:textId="77777777" w:rsidR="00B056C9" w:rsidRDefault="00B203E3">
      <w:r>
        <w:t xml:space="preserve">Located at the convergence of the Mississippi and St. Croix rivers, Washington County contains a significant amount of </w:t>
      </w:r>
      <w:r>
        <w:t>high-quality natural habitat in the Metro Urbanizing Area. Washington County works collaboratively with its partners to protect and steward these critical resources through its Land and Water Legacy Program and regional parks system. The Washington County Habitat Protection and Enhancement Partnership seeks to expand upon these past successes and meet increasing demand, protecting 385 acres of high priority habitat through conservation easements, and enhancing 970 acres of natural lands.</w:t>
      </w:r>
    </w:p>
    <w:p w14:paraId="5DE09AC0" w14:textId="77777777" w:rsidR="00B056C9" w:rsidRDefault="00B203E3">
      <w:pPr>
        <w:pStyle w:val="Heading3"/>
        <w:spacing w:before="60" w:after="80"/>
      </w:pPr>
      <w:r>
        <w:rPr>
          <w:color w:val="254885"/>
          <w:sz w:val="26"/>
        </w:rPr>
        <w:t>Design and Scope of Work</w:t>
      </w:r>
    </w:p>
    <w:p w14:paraId="0C9DA11A" w14:textId="77777777" w:rsidR="00B056C9" w:rsidRDefault="00B203E3">
      <w:r>
        <w:t xml:space="preserve">Washington County’s prairies, savannas, forests and wetlands provide some of the best remaining wildlife habitat in the Metro Urbanizing Area. Located along both the Mississippi and St. Croix Rivers, Washington County hosts a complex and unique system of sensitive habitat with an estimated 149 Species of Greatest Conservation Need according to the Minnesota Wildlife Action Plan. </w:t>
      </w:r>
      <w:r>
        <w:br/>
      </w:r>
      <w:r>
        <w:br/>
        <w:t xml:space="preserve">Washington County prioritizes the permanent protection of these resources through its Land and Water Legacy Program (LWLP), which was initiated through a 2006 voter referendum. This referendum approved $20 million in funding to protect the county’s highest quality grasslands, woodlands, waterbodies and wetlands. To date, the county has completed a total of 50 projects, many of which leveraged Outdoor Heritage Funds. This work has protected over 1,600 acres of land, investing $18 Million in LWLP funds and </w:t>
      </w:r>
      <w:r>
        <w:t xml:space="preserve">$29 Million in leveraged partnership funds. </w:t>
      </w:r>
      <w:r>
        <w:br/>
      </w:r>
      <w:r>
        <w:br/>
        <w:t>In the fiscal year 2023, Washington County and MLT were awarded funds by the LSOHC to continue these conservation efforts and steward the county’s protected lands. This partnership has proved successful in protecting land throughout the county, focusing on Washington County’s “Top 10” priority conservation areas as identified by the LWLP. This project has also served existing protection through collaboration with the City of Woodbury to restore and enhance Woodb</w:t>
      </w:r>
      <w:r>
        <w:t xml:space="preserve">ury city parks protected through county-held conservation easements. </w:t>
      </w:r>
      <w:r>
        <w:br/>
      </w:r>
      <w:r>
        <w:br/>
        <w:t>This proposal seeks a total of $6,917,000 in funding for phase 2 of this work, including:</w:t>
      </w:r>
      <w:r>
        <w:br/>
        <w:t>1. 385 acres of habitat protection through conservation easements held by MLT and the county.</w:t>
      </w:r>
      <w:r>
        <w:br/>
        <w:t>2. 80 acres of habitat enhancement on county-held conservation easements over Woodbury city parks.</w:t>
      </w:r>
      <w:r>
        <w:br/>
        <w:t xml:space="preserve">3. 890 acres of habitat enhancement on county-owned regional park land through the funding of 2 full time Natural Resource Land Stewards who will be hired to </w:t>
      </w:r>
      <w:r>
        <w:t>complete land stewardship tasks on land previously restored and enhanced using OHF funds.</w:t>
      </w:r>
    </w:p>
    <w:p w14:paraId="163A24C2" w14:textId="77777777" w:rsidR="00B056C9" w:rsidRDefault="00B203E3">
      <w:pPr>
        <w:pStyle w:val="Heading3"/>
        <w:spacing w:before="60" w:after="80"/>
      </w:pPr>
      <w:r>
        <w:rPr>
          <w:color w:val="254885"/>
          <w:sz w:val="26"/>
        </w:rPr>
        <w:t xml:space="preserve">Explain how the proposal addresses habitat protection, restoration, and/or enhancement for fish, game &amp; wildlife, including threatened or endangered species conservation </w:t>
      </w:r>
    </w:p>
    <w:p w14:paraId="4FA0F6CD" w14:textId="77777777" w:rsidR="00B056C9" w:rsidRDefault="00B203E3">
      <w:r>
        <w:t>Washington County’s “Top 10” Priority Conservation Areas contain the highest levels of biodiversity, unique plant communities, rare and endangered plant and animal species, and proximity to ground and surface waters in the county. These areas were recently updated in 2022 to utilize the most up-to-date natural resource datasets to identify high protection priorities. Many of these areas overlay with the Minnesota Wildlife Action Plan, and every “Top 10” area contains high-quality plant communities as identi</w:t>
      </w:r>
      <w:r>
        <w:t xml:space="preserve">fied by the Minnesota Biological Survey (MBS). </w:t>
      </w:r>
      <w:r>
        <w:lastRenderedPageBreak/>
        <w:t xml:space="preserve">These areas are shown in the proposal illustration attached. This proposal seeks to protect land within these key habitat complexes and their connecting corridors. </w:t>
      </w:r>
      <w:r>
        <w:br/>
      </w:r>
      <w:r>
        <w:br/>
        <w:t>In addition to land protection throughout these priority areas, this proposal seeks to enhance protected lands and lands where Outdoor Heritage Funds have previously been used to provide needed high-quality habitat for rare, endangered and special species of concern.</w:t>
      </w:r>
    </w:p>
    <w:p w14:paraId="6D28E585" w14:textId="77777777" w:rsidR="00B056C9" w:rsidRDefault="00B203E3">
      <w:pPr>
        <w:pStyle w:val="Heading3"/>
        <w:spacing w:before="60" w:after="80"/>
      </w:pPr>
      <w:r>
        <w:rPr>
          <w:color w:val="254885"/>
          <w:sz w:val="26"/>
        </w:rPr>
        <w:t xml:space="preserve">What are the elements of this proposal that are critical from a timing perspective? </w:t>
      </w:r>
    </w:p>
    <w:p w14:paraId="54FA115B" w14:textId="77777777" w:rsidR="00B056C9" w:rsidRDefault="00B203E3">
      <w:r>
        <w:t xml:space="preserve">Washington County contains some of the best remaining habitats in the Twin Cities Metropolitan Area; however, much of it is threatened by developmental pressure and population increase. Washington County's population was 267,568 in 2020 and is projected to grow 25% to 335,272 by 2050. If action is not taken now to meet the high demand from landowners, it is possible that significant portions of these ecosystems will be purchased for development and their habitat lost completely. </w:t>
      </w:r>
      <w:r>
        <w:br/>
      </w:r>
      <w:r>
        <w:br/>
        <w:t>The county’s protected areas and regional parklands also face threats in the form of habitat degradation and impacts of invasive species, which are likely to establish if unmanaged to create more associated costs in the future. By increasing funding and staff capacity for stewardship now, the county can create resiliency by increasing native species diversity.</w:t>
      </w:r>
    </w:p>
    <w:p w14:paraId="1878BB95" w14:textId="77777777" w:rsidR="00B056C9" w:rsidRDefault="00B203E3">
      <w:pPr>
        <w:pStyle w:val="Heading3"/>
        <w:spacing w:before="60" w:after="80"/>
      </w:pPr>
      <w:r>
        <w:rPr>
          <w:color w:val="254885"/>
          <w:sz w:val="26"/>
        </w:rPr>
        <w:t xml:space="preserve">Describe how the proposal expands habitat corridors or complexes and/or addresses habitat fragmentation: </w:t>
      </w:r>
    </w:p>
    <w:p w14:paraId="6AC10FB4" w14:textId="77777777" w:rsidR="00B056C9" w:rsidRDefault="00B203E3">
      <w:r>
        <w:t>Washington County’s “Top 10” priority conservation areas were identified using data from the Minnesota Land Cover Classification System, the DNR’s Regionally Significant Ecological Areas and the Minnesota Biological Survey. These datasets were analyzed to offer a weighted scoring of land based on its protection priority, resulting in the “Top 10” areas. These areas represent large corridors of open space throughout the county and are connected through half mile “buffer zones” surrounding each area and the M</w:t>
      </w:r>
      <w:r>
        <w:t>ississippi and St. Croix rivers to further address habitat connectivity and healthy bird flyways. The lands conserved through this proposal will focus specifically on these “Top 10” areas, creating permanent protection outcomes that expand these prioritized habitat complexes.</w:t>
      </w:r>
    </w:p>
    <w:p w14:paraId="0B845EA9" w14:textId="77777777" w:rsidR="00B056C9" w:rsidRDefault="00B203E3">
      <w:pPr>
        <w:pStyle w:val="Heading3"/>
        <w:spacing w:before="60" w:after="80"/>
      </w:pPr>
      <w:r>
        <w:rPr>
          <w:color w:val="254885"/>
          <w:sz w:val="26"/>
        </w:rPr>
        <w:t xml:space="preserve">Which top 2 Conservation Plans referenced in MS97A.056, subd. 3a are most applicable to this project? </w:t>
      </w:r>
    </w:p>
    <w:p w14:paraId="70302CF1" w14:textId="77777777" w:rsidR="00B056C9" w:rsidRDefault="00B203E3">
      <w:pPr>
        <w:ind w:left="360"/>
      </w:pPr>
      <w:r>
        <w:t>Minnesota's Wildlife Action Plan 2015-2025</w:t>
      </w:r>
    </w:p>
    <w:p w14:paraId="0339188F" w14:textId="77777777" w:rsidR="00B056C9" w:rsidRDefault="00B203E3">
      <w:pPr>
        <w:ind w:left="360"/>
      </w:pPr>
      <w:r>
        <w:t>Outdoor Heritage Fund: A 25 Year Framework</w:t>
      </w:r>
    </w:p>
    <w:p w14:paraId="406FD4EE" w14:textId="77777777" w:rsidR="00B056C9" w:rsidRDefault="00B203E3">
      <w:pPr>
        <w:pStyle w:val="Heading3"/>
        <w:spacing w:before="60" w:after="80"/>
      </w:pPr>
      <w:r>
        <w:rPr>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14:paraId="1D488409" w14:textId="77777777" w:rsidR="00B056C9" w:rsidRDefault="00B203E3">
      <w:r>
        <w:t>Healthy, robust, native habitats are known to be most resilient to climate change. The ecosystems which will be the focus of this proposal for both protection and enhancement will serve as high-quality open space buffers to mitigate the effects of climate change through the healthy cycling of carbon dioxide, nitrogen and phosphorus to increase climate resiliency. These effects can combat the rapid development surrounding these areas, creating spaces for habitat and species to thrive.</w:t>
      </w:r>
    </w:p>
    <w:p w14:paraId="59A93331" w14:textId="77777777" w:rsidR="000D4252" w:rsidRDefault="000D4252">
      <w:pPr>
        <w:rPr>
          <w:rFonts w:asciiTheme="majorHAnsi" w:eastAsiaTheme="majorEastAsia" w:hAnsiTheme="majorHAnsi" w:cstheme="majorBidi"/>
          <w:b/>
          <w:bCs/>
          <w:color w:val="254885"/>
          <w:sz w:val="26"/>
        </w:rPr>
      </w:pPr>
      <w:r>
        <w:rPr>
          <w:color w:val="254885"/>
          <w:sz w:val="26"/>
        </w:rPr>
        <w:br w:type="page"/>
      </w:r>
    </w:p>
    <w:p w14:paraId="01FE0206" w14:textId="0E07BB4D" w:rsidR="00B056C9" w:rsidRDefault="00B203E3">
      <w:pPr>
        <w:pStyle w:val="Heading3"/>
        <w:spacing w:before="60" w:after="80"/>
      </w:pPr>
      <w:r>
        <w:rPr>
          <w:color w:val="254885"/>
          <w:sz w:val="26"/>
        </w:rPr>
        <w:lastRenderedPageBreak/>
        <w:t xml:space="preserve">Which LSOHC section priorities are addressed in this proposal? </w:t>
      </w:r>
    </w:p>
    <w:p w14:paraId="08A04EDD" w14:textId="77777777" w:rsidR="00B056C9" w:rsidRDefault="00B203E3">
      <w:pPr>
        <w:pStyle w:val="BodyText"/>
      </w:pPr>
      <w:r>
        <w:rPr>
          <w:b/>
        </w:rPr>
        <w:t>Metro / Urban</w:t>
      </w:r>
    </w:p>
    <w:p w14:paraId="08FE2DFC" w14:textId="77777777" w:rsidR="00B056C9" w:rsidRDefault="00B203E3">
      <w:pPr>
        <w:ind w:left="360"/>
      </w:pPr>
      <w:r>
        <w:t>Protect, enhance, and restore remnant native prairie, Big Woods forests, and oak savanna with an emphasis on areas with high biological diversity</w:t>
      </w:r>
    </w:p>
    <w:p w14:paraId="1A36E1C6" w14:textId="77777777" w:rsidR="00B056C9" w:rsidRDefault="00B203E3">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46802D38" w14:textId="77777777" w:rsidR="00B056C9" w:rsidRDefault="00B203E3">
      <w:r>
        <w:t xml:space="preserve">Bordered on the east and south by the St. Croix and Mississippi Rivers, Washington County contains interconnected river, stream, wetland, and upland habitats that provide key corridors for fish, game, and wildlife. This proposal seeks to continue the protection of these corridors to ensure healthy natural habitat for native species. Through the county and MLT’s conservation easement process, this protection will be permanent, frequently monitored and stewarded to protect the investment made by partners and </w:t>
      </w:r>
      <w:r>
        <w:t xml:space="preserve">the LSOHC. </w:t>
      </w:r>
      <w:r>
        <w:br/>
      </w:r>
      <w:r>
        <w:br/>
        <w:t>In addition to permanent protection, the enhancement of these areas will create long-term benefits for both native habitat and public enjoyment of these natural spaces. This work will prioritize areas which have previously been restored or enhanced using Outdoor Heritage Funds to perpetuate the investment made into their quality. These benefits will be both monitored and maintained by Washington County and City of Woodbury staff.</w:t>
      </w:r>
    </w:p>
    <w:p w14:paraId="3E538A72" w14:textId="77777777" w:rsidR="00B056C9" w:rsidRDefault="00B203E3">
      <w:pPr>
        <w:pStyle w:val="Heading2"/>
        <w:spacing w:before="0" w:after="80"/>
        <w:jc w:val="center"/>
      </w:pPr>
      <w:r>
        <w:rPr>
          <w:color w:val="2C559C"/>
          <w:sz w:val="28"/>
          <w:u w:val="single"/>
        </w:rPr>
        <w:t>Outcomes</w:t>
      </w:r>
    </w:p>
    <w:p w14:paraId="25F30DBC" w14:textId="77777777" w:rsidR="00B056C9" w:rsidRDefault="00B203E3">
      <w:pPr>
        <w:pStyle w:val="Heading3"/>
        <w:spacing w:before="60" w:after="80"/>
      </w:pPr>
      <w:r>
        <w:rPr>
          <w:color w:val="254885"/>
          <w:sz w:val="26"/>
        </w:rPr>
        <w:t xml:space="preserve">Programs in metropolitan urbanizing region: </w:t>
      </w:r>
    </w:p>
    <w:p w14:paraId="7862A25C" w14:textId="77777777" w:rsidR="00B056C9" w:rsidRDefault="00B203E3">
      <w:pPr>
        <w:ind w:left="360"/>
      </w:pPr>
      <w:r>
        <w:t xml:space="preserve">Core areas protected with highly biologically diverse wetlands and plant communities, including native prairie, Big Woods, and oak savanna ~ </w:t>
      </w:r>
      <w:r>
        <w:rPr>
          <w:i/>
        </w:rPr>
        <w:t>This program will be measured by the acres of diverse habitats and plant communities protected and enhanced, and will be evaluated based on the observed quality of the enhacement.</w:t>
      </w:r>
    </w:p>
    <w:p w14:paraId="7AFBA50B" w14:textId="77777777" w:rsidR="00B056C9" w:rsidRDefault="00B203E3">
      <w:pPr>
        <w:pStyle w:val="Heading3"/>
        <w:spacing w:before="60" w:after="80"/>
      </w:pPr>
      <w:r>
        <w:rPr>
          <w:color w:val="254885"/>
          <w:sz w:val="26"/>
        </w:rPr>
        <w:t xml:space="preserve">What other dedicated funds may collaborate with or contribute to this proposal? </w:t>
      </w:r>
    </w:p>
    <w:p w14:paraId="22F7A07E" w14:textId="77777777" w:rsidR="00B056C9" w:rsidRDefault="00B203E3">
      <w:pPr>
        <w:ind w:left="360"/>
      </w:pPr>
      <w:r>
        <w:t>N/A</w:t>
      </w:r>
    </w:p>
    <w:p w14:paraId="10D4C13E" w14:textId="77777777" w:rsidR="00B056C9" w:rsidRDefault="00B203E3">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4D06153B" w14:textId="77777777" w:rsidR="00B056C9" w:rsidRDefault="00B203E3">
      <w:r>
        <w:t>Funding procured from the Outdoor Heritage fund via this proposal will not supplant or substitute any previous funding from a non-Legacy fund used for the same purpose.</w:t>
      </w:r>
    </w:p>
    <w:p w14:paraId="7D694AA0" w14:textId="77777777" w:rsidR="00B056C9" w:rsidRDefault="00B203E3">
      <w:pPr>
        <w:pStyle w:val="Heading3"/>
        <w:spacing w:before="60" w:after="80"/>
      </w:pPr>
      <w:r>
        <w:rPr>
          <w:color w:val="254885"/>
          <w:sz w:val="26"/>
        </w:rPr>
        <w:t xml:space="preserve">How will you sustain and/or maintain this work after the Outdoor Heritage Funds are expended? </w:t>
      </w:r>
    </w:p>
    <w:p w14:paraId="4B60E64B" w14:textId="77777777" w:rsidR="00B056C9" w:rsidRDefault="00B203E3">
      <w:r>
        <w:t>MLT and Washington County have worked together for over 20 years to co-hold conservation easements and are committed to protecting these investments through effective stewardship. MLT is a nationally accredited land trust with a very successful stewardship program, and is dedicated to leading the annual property monitoring, enforcement, records and ownership management of the properties protected through this proposal. These stewardship responsibilities are outlined within a memorandum of understanding betw</w:t>
      </w:r>
      <w:r>
        <w:t>een MLT and the county.</w:t>
      </w:r>
      <w:r>
        <w:br/>
      </w:r>
      <w:r>
        <w:br/>
        <w:t>MLT and the County will assist landowners in the development of stewardship plans to ensure that the land will be properly managed for its wildlife and water quality benefits. MLT and the County will work with landowners in the long-term to provide habitat enhancement funding, technical expertise, project plans, and other resources to maintain the conservation values of the protected properties.</w:t>
      </w:r>
      <w:r>
        <w:br/>
      </w:r>
      <w:r>
        <w:lastRenderedPageBreak/>
        <w:br/>
        <w:t>To maintain habitat enhancement in county parks, Washington County has existing dedicat</w:t>
      </w:r>
      <w:r>
        <w:t>ed positions which are fully funded by the county who will be available to maintain this work. The county anticipates additional applications in the future to continue the scope of work outlined in this proposal.</w:t>
      </w:r>
    </w:p>
    <w:p w14:paraId="5F6FA2FC" w14:textId="77777777" w:rsidR="00B056C9" w:rsidRDefault="00B203E3">
      <w:pPr>
        <w:pStyle w:val="Heading3"/>
        <w:spacing w:before="60" w:after="80"/>
      </w:pPr>
      <w:r>
        <w:rPr>
          <w:color w:val="254885"/>
          <w:sz w:val="26"/>
        </w:rPr>
        <w:t xml:space="preserve">Actions to Maintain Project Outcomes </w:t>
      </w:r>
    </w:p>
    <w:tbl>
      <w:tblPr>
        <w:tblStyle w:val="TableGrid"/>
        <w:tblW w:w="0" w:type="auto"/>
        <w:tblLook w:val="04A0" w:firstRow="1" w:lastRow="0" w:firstColumn="1" w:lastColumn="0" w:noHBand="0" w:noVBand="1"/>
      </w:tblPr>
      <w:tblGrid>
        <w:gridCol w:w="2157"/>
        <w:gridCol w:w="2158"/>
        <w:gridCol w:w="2159"/>
        <w:gridCol w:w="2158"/>
        <w:gridCol w:w="2158"/>
      </w:tblGrid>
      <w:tr w:rsidR="00B056C9" w14:paraId="0A050339" w14:textId="77777777">
        <w:tc>
          <w:tcPr>
            <w:tcW w:w="2160" w:type="dxa"/>
            <w:shd w:val="clear" w:color="auto" w:fill="AFC4E9"/>
          </w:tcPr>
          <w:p w14:paraId="58CC9249" w14:textId="77777777" w:rsidR="00B056C9" w:rsidRDefault="00B203E3">
            <w:r>
              <w:rPr>
                <w:b/>
                <w:color w:val="000000"/>
                <w:sz w:val="20"/>
              </w:rPr>
              <w:t>Year</w:t>
            </w:r>
          </w:p>
        </w:tc>
        <w:tc>
          <w:tcPr>
            <w:tcW w:w="2160" w:type="dxa"/>
            <w:shd w:val="clear" w:color="auto" w:fill="AFC4E9"/>
          </w:tcPr>
          <w:p w14:paraId="3B14D436" w14:textId="77777777" w:rsidR="00B056C9" w:rsidRDefault="00B203E3">
            <w:r>
              <w:rPr>
                <w:b/>
                <w:color w:val="000000"/>
                <w:sz w:val="20"/>
              </w:rPr>
              <w:t>Source of Funds</w:t>
            </w:r>
          </w:p>
        </w:tc>
        <w:tc>
          <w:tcPr>
            <w:tcW w:w="2160" w:type="dxa"/>
            <w:shd w:val="clear" w:color="auto" w:fill="AFC4E9"/>
          </w:tcPr>
          <w:p w14:paraId="291DDF5B" w14:textId="77777777" w:rsidR="00B056C9" w:rsidRDefault="00B203E3">
            <w:r>
              <w:rPr>
                <w:b/>
                <w:color w:val="000000"/>
                <w:sz w:val="20"/>
              </w:rPr>
              <w:t>Step 1</w:t>
            </w:r>
          </w:p>
        </w:tc>
        <w:tc>
          <w:tcPr>
            <w:tcW w:w="2160" w:type="dxa"/>
            <w:shd w:val="clear" w:color="auto" w:fill="AFC4E9"/>
          </w:tcPr>
          <w:p w14:paraId="7A0E6153" w14:textId="77777777" w:rsidR="00B056C9" w:rsidRDefault="00B203E3">
            <w:r>
              <w:rPr>
                <w:b/>
                <w:color w:val="000000"/>
                <w:sz w:val="20"/>
              </w:rPr>
              <w:t>Step 2</w:t>
            </w:r>
          </w:p>
        </w:tc>
        <w:tc>
          <w:tcPr>
            <w:tcW w:w="2160" w:type="dxa"/>
            <w:shd w:val="clear" w:color="auto" w:fill="AFC4E9"/>
          </w:tcPr>
          <w:p w14:paraId="14B8A0FF" w14:textId="77777777" w:rsidR="00B056C9" w:rsidRDefault="00B203E3">
            <w:r>
              <w:rPr>
                <w:b/>
                <w:color w:val="000000"/>
                <w:sz w:val="20"/>
              </w:rPr>
              <w:t>Step 3</w:t>
            </w:r>
          </w:p>
        </w:tc>
      </w:tr>
      <w:tr w:rsidR="00B056C9" w14:paraId="6370D725" w14:textId="77777777">
        <w:tc>
          <w:tcPr>
            <w:tcW w:w="2160" w:type="dxa"/>
          </w:tcPr>
          <w:p w14:paraId="7D59581A" w14:textId="77777777" w:rsidR="00B056C9" w:rsidRDefault="00B203E3">
            <w:r>
              <w:rPr>
                <w:sz w:val="20"/>
              </w:rPr>
              <w:t>2030 - onward</w:t>
            </w:r>
          </w:p>
        </w:tc>
        <w:tc>
          <w:tcPr>
            <w:tcW w:w="2160" w:type="dxa"/>
          </w:tcPr>
          <w:p w14:paraId="6795D8B3" w14:textId="77777777" w:rsidR="00B056C9" w:rsidRDefault="00B203E3">
            <w:r>
              <w:rPr>
                <w:sz w:val="20"/>
              </w:rPr>
              <w:t>MLT Stewardship and Enforcement Fund</w:t>
            </w:r>
          </w:p>
        </w:tc>
        <w:tc>
          <w:tcPr>
            <w:tcW w:w="2160" w:type="dxa"/>
          </w:tcPr>
          <w:p w14:paraId="7AA74395" w14:textId="77777777" w:rsidR="00B056C9" w:rsidRDefault="00B203E3">
            <w:r>
              <w:rPr>
                <w:sz w:val="20"/>
              </w:rPr>
              <w:t>Annual monitoring of conservation easements in perpetuity</w:t>
            </w:r>
          </w:p>
        </w:tc>
        <w:tc>
          <w:tcPr>
            <w:tcW w:w="2160" w:type="dxa"/>
          </w:tcPr>
          <w:p w14:paraId="7DD8B54B" w14:textId="77777777" w:rsidR="00B056C9" w:rsidRDefault="00B203E3">
            <w:r>
              <w:rPr>
                <w:sz w:val="20"/>
              </w:rPr>
              <w:t>Enforcement as necessary</w:t>
            </w:r>
          </w:p>
        </w:tc>
        <w:tc>
          <w:tcPr>
            <w:tcW w:w="2160" w:type="dxa"/>
          </w:tcPr>
          <w:p w14:paraId="7DAFFC59" w14:textId="77777777" w:rsidR="00B056C9" w:rsidRDefault="00B203E3">
            <w:r>
              <w:rPr>
                <w:sz w:val="20"/>
              </w:rPr>
              <w:t>-</w:t>
            </w:r>
          </w:p>
        </w:tc>
      </w:tr>
      <w:tr w:rsidR="00B056C9" w14:paraId="2008AD5A" w14:textId="77777777">
        <w:tc>
          <w:tcPr>
            <w:tcW w:w="2160" w:type="dxa"/>
          </w:tcPr>
          <w:p w14:paraId="7AFA872C" w14:textId="77777777" w:rsidR="00B056C9" w:rsidRDefault="00B203E3">
            <w:r>
              <w:rPr>
                <w:sz w:val="20"/>
              </w:rPr>
              <w:t>2031- onward</w:t>
            </w:r>
          </w:p>
        </w:tc>
        <w:tc>
          <w:tcPr>
            <w:tcW w:w="2160" w:type="dxa"/>
          </w:tcPr>
          <w:p w14:paraId="78208FED" w14:textId="77777777" w:rsidR="00B056C9" w:rsidRDefault="00B203E3">
            <w:r>
              <w:rPr>
                <w:sz w:val="20"/>
              </w:rPr>
              <w:t>Washington County</w:t>
            </w:r>
          </w:p>
        </w:tc>
        <w:tc>
          <w:tcPr>
            <w:tcW w:w="2160" w:type="dxa"/>
          </w:tcPr>
          <w:p w14:paraId="143E7B80" w14:textId="77777777" w:rsidR="00B056C9" w:rsidRDefault="00B203E3">
            <w:r>
              <w:rPr>
                <w:sz w:val="20"/>
              </w:rPr>
              <w:t>Determine metric-based performance indicators which will measure the long-term quality of enhancement implementation</w:t>
            </w:r>
          </w:p>
        </w:tc>
        <w:tc>
          <w:tcPr>
            <w:tcW w:w="2160" w:type="dxa"/>
          </w:tcPr>
          <w:p w14:paraId="3C148F7A" w14:textId="77777777" w:rsidR="00B056C9" w:rsidRDefault="00B203E3">
            <w:r>
              <w:rPr>
                <w:sz w:val="20"/>
              </w:rPr>
              <w:t>Review enhancement outcomes against performance standards</w:t>
            </w:r>
          </w:p>
        </w:tc>
        <w:tc>
          <w:tcPr>
            <w:tcW w:w="2160" w:type="dxa"/>
          </w:tcPr>
          <w:p w14:paraId="7BD11B13" w14:textId="77777777" w:rsidR="00B056C9" w:rsidRDefault="00B203E3">
            <w:r>
              <w:rPr>
                <w:sz w:val="20"/>
              </w:rPr>
              <w:t xml:space="preserve">Determine and </w:t>
            </w:r>
            <w:r>
              <w:rPr>
                <w:sz w:val="20"/>
              </w:rPr>
              <w:t>implement course corrections as needed to meet performance standards</w:t>
            </w:r>
          </w:p>
        </w:tc>
      </w:tr>
      <w:tr w:rsidR="00B056C9" w14:paraId="0DA19A7F" w14:textId="77777777">
        <w:tc>
          <w:tcPr>
            <w:tcW w:w="2160" w:type="dxa"/>
          </w:tcPr>
          <w:p w14:paraId="07EF1C82" w14:textId="77777777" w:rsidR="00B056C9" w:rsidRDefault="00B203E3">
            <w:r>
              <w:rPr>
                <w:sz w:val="20"/>
              </w:rPr>
              <w:t>2029-2031</w:t>
            </w:r>
          </w:p>
        </w:tc>
        <w:tc>
          <w:tcPr>
            <w:tcW w:w="2160" w:type="dxa"/>
          </w:tcPr>
          <w:p w14:paraId="7B254D49" w14:textId="77777777" w:rsidR="00B056C9" w:rsidRDefault="00B203E3">
            <w:r>
              <w:rPr>
                <w:sz w:val="20"/>
              </w:rPr>
              <w:t>Washington County</w:t>
            </w:r>
          </w:p>
        </w:tc>
        <w:tc>
          <w:tcPr>
            <w:tcW w:w="2160" w:type="dxa"/>
          </w:tcPr>
          <w:p w14:paraId="6112F436" w14:textId="77777777" w:rsidR="00B056C9" w:rsidRDefault="00B203E3">
            <w:r>
              <w:rPr>
                <w:sz w:val="20"/>
              </w:rPr>
              <w:t>Review budget solutions for Natural Resource Land Steward positions to determine feasibility for continued work</w:t>
            </w:r>
          </w:p>
        </w:tc>
        <w:tc>
          <w:tcPr>
            <w:tcW w:w="2160" w:type="dxa"/>
          </w:tcPr>
          <w:p w14:paraId="2F2F9DD9" w14:textId="77777777" w:rsidR="00B056C9" w:rsidRDefault="00B203E3">
            <w:r>
              <w:rPr>
                <w:sz w:val="20"/>
              </w:rPr>
              <w:t>Implement budget solutions, apply for future funding opportunities as needed</w:t>
            </w:r>
          </w:p>
        </w:tc>
        <w:tc>
          <w:tcPr>
            <w:tcW w:w="2160" w:type="dxa"/>
          </w:tcPr>
          <w:p w14:paraId="50C76CB1" w14:textId="77777777" w:rsidR="00B056C9" w:rsidRDefault="00B203E3">
            <w:r>
              <w:rPr>
                <w:sz w:val="20"/>
              </w:rPr>
              <w:t>-</w:t>
            </w:r>
          </w:p>
        </w:tc>
      </w:tr>
    </w:tbl>
    <w:p w14:paraId="0BB0A599" w14:textId="77777777" w:rsidR="00B056C9" w:rsidRDefault="00B203E3">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12CD9F8C" w14:textId="77777777" w:rsidR="00B056C9" w:rsidRDefault="00B203E3">
      <w:r>
        <w:t xml:space="preserve">Washington County and the Minnesota Land Trust share and maintain their commitment to diversity, equity and inclusion. It is likely that several of the projects protected through this grant will be publicly owned and accessible. This accessibility will allow for diverse populations throughout the county to have the opportunity to experience and benefit from these open spaces.  </w:t>
      </w:r>
      <w:r>
        <w:br/>
      </w:r>
      <w:r>
        <w:br/>
        <w:t xml:space="preserve">MLT will continue to use diversity, equity, and inclusion as a lens in project, partner, and contractor selection. We will continue to listen and seek out potential, authentic partnerships that can advance our goals of conserving the best of Minnesota’s remaining habitats and, at the same time, being a more inclusive organization.  To that end, we intentionally build relationships and work collaboratively with diverse communities throughout the state, such as summer camps for youth, Tribal Nations, rural </w:t>
      </w:r>
      <w:r>
        <w:t xml:space="preserve">farmers, and multi-generational families. </w:t>
      </w:r>
      <w:r>
        <w:br/>
      </w:r>
      <w:r>
        <w:br/>
        <w:t>Washington County and the City of Woodbury are committed to ensuring that all parklands are available to their diverse communities. Both organizations host dedicated outreach programs which area available to youth and BIPOC populations which seek to encourage the enjoyment of natural areas through education and connection opportunities. The work completed through this proposal will enhance these experiences and maintain the natural quality of the city and county’s</w:t>
      </w:r>
      <w:r>
        <w:t xml:space="preserve"> parkland for continued use.</w:t>
      </w:r>
    </w:p>
    <w:p w14:paraId="756E83D7" w14:textId="77777777" w:rsidR="00B056C9" w:rsidRDefault="00B203E3">
      <w:pPr>
        <w:pStyle w:val="Heading2"/>
        <w:spacing w:before="0" w:after="80"/>
        <w:jc w:val="center"/>
      </w:pPr>
      <w:r>
        <w:rPr>
          <w:color w:val="2C559C"/>
          <w:sz w:val="28"/>
          <w:u w:val="single"/>
        </w:rPr>
        <w:t>Activity Details</w:t>
      </w:r>
    </w:p>
    <w:p w14:paraId="2BC4C1F9" w14:textId="77777777" w:rsidR="00B056C9" w:rsidRDefault="00B203E3">
      <w:pPr>
        <w:pStyle w:val="Heading3"/>
        <w:spacing w:before="60" w:after="80"/>
      </w:pPr>
      <w:r>
        <w:rPr>
          <w:color w:val="254885"/>
          <w:sz w:val="26"/>
        </w:rPr>
        <w:t>Requirements</w:t>
      </w:r>
    </w:p>
    <w:p w14:paraId="36523278" w14:textId="77777777" w:rsidR="00B056C9" w:rsidRDefault="00B203E3">
      <w:r>
        <w:rPr>
          <w:b/>
        </w:rPr>
        <w:t xml:space="preserve">Is the land you plan to acquire (easement) free of any other permanent protection?  </w:t>
      </w:r>
      <w:r>
        <w:rPr>
          <w:b/>
        </w:rPr>
        <w:br/>
      </w:r>
      <w:r>
        <w:t>Yes</w:t>
      </w:r>
    </w:p>
    <w:p w14:paraId="0A66E43D" w14:textId="77777777" w:rsidR="00B056C9" w:rsidRDefault="00B203E3">
      <w:r>
        <w:rPr>
          <w:b/>
        </w:rPr>
        <w:lastRenderedPageBreak/>
        <w:t xml:space="preserve">Will restoration and enhancement work follow best management practices including MS 84.973 Pollinator Habitat Program?  </w:t>
      </w:r>
      <w:r>
        <w:rPr>
          <w:b/>
        </w:rPr>
        <w:br/>
      </w:r>
      <w:r>
        <w:t>Yes</w:t>
      </w:r>
    </w:p>
    <w:p w14:paraId="284EA5F1" w14:textId="77777777" w:rsidR="00B056C9" w:rsidRDefault="00B203E3">
      <w:r>
        <w:rPr>
          <w:b/>
        </w:rPr>
        <w:t xml:space="preserve">Is the restoration and enhancement activity on permanently protected land per 97A.056, Subd 13(f), tribal lands, and/or public waters per MS 103G.005, Subd. 15 or on lands to be acquired in this program?  </w:t>
      </w:r>
      <w:r>
        <w:rPr>
          <w:b/>
        </w:rPr>
        <w:br/>
      </w:r>
      <w:r>
        <w:t>Yes</w:t>
      </w:r>
    </w:p>
    <w:p w14:paraId="6C40E7B7" w14:textId="77777777" w:rsidR="00B056C9" w:rsidRDefault="00B203E3">
      <w:pPr>
        <w:ind w:left="720"/>
      </w:pPr>
      <w:r>
        <w:rPr>
          <w:b/>
        </w:rPr>
        <w:t>Where does the activity take place?</w:t>
      </w:r>
    </w:p>
    <w:p w14:paraId="1106372B" w14:textId="77777777" w:rsidR="00B056C9" w:rsidRDefault="00B203E3">
      <w:pPr>
        <w:ind w:left="1080"/>
      </w:pPr>
      <w:r>
        <w:t>County/Municipal</w:t>
      </w:r>
    </w:p>
    <w:p w14:paraId="367F1E73" w14:textId="77777777" w:rsidR="00B056C9" w:rsidRDefault="00B203E3">
      <w:pPr>
        <w:ind w:left="1080"/>
      </w:pPr>
      <w:r>
        <w:t>Permanently Protected Conservation Easements</w:t>
      </w:r>
    </w:p>
    <w:p w14:paraId="45BFF399" w14:textId="77777777" w:rsidR="00B056C9" w:rsidRDefault="00B203E3">
      <w:pPr>
        <w:pStyle w:val="Heading3"/>
        <w:spacing w:before="60" w:after="80"/>
      </w:pPr>
      <w:r>
        <w:rPr>
          <w:color w:val="254885"/>
          <w:sz w:val="26"/>
        </w:rPr>
        <w:t>Land Use</w:t>
      </w:r>
    </w:p>
    <w:p w14:paraId="6FF11BE8" w14:textId="77777777" w:rsidR="00B056C9" w:rsidRDefault="00B203E3">
      <w:r>
        <w:rPr>
          <w:b/>
        </w:rPr>
        <w:t xml:space="preserve">Will there be planting of any crop on OHF land purchased or restored in this program, either by </w:t>
      </w:r>
      <w:r>
        <w:rPr>
          <w:b/>
        </w:rPr>
        <w:t>the proposer or the end owner of the property, outside of the initial restoration of the land?</w:t>
      </w:r>
      <w:r>
        <w:rPr>
          <w:b/>
        </w:rPr>
        <w:br/>
      </w:r>
      <w:r>
        <w:t>Yes</w:t>
      </w:r>
    </w:p>
    <w:p w14:paraId="0FC87FA1" w14:textId="77777777" w:rsidR="00B056C9" w:rsidRDefault="00B203E3">
      <w:pPr>
        <w:ind w:left="720"/>
      </w:pPr>
      <w:r>
        <w:rPr>
          <w:b/>
        </w:rPr>
        <w:t>Explain what will be planted and include the maximum percentage of any acquired parcel that would be planted into foodplots by the proposer or the end owner of the property:</w:t>
      </w:r>
      <w:r>
        <w:rPr>
          <w:b/>
        </w:rPr>
        <w:br/>
      </w:r>
      <w:r>
        <w:t>The purpose of the MLT's conservation easements is to protect existing high quality natural habitat and to preserve opportunities for future restoration. We restrict agricultural lands and use on the properties. In cases where there are agricultural lands associated with the larger property, we will either exclude the agricultural area from the conservation easement, or in some limited cases, we may include a small percentage of agricultural lands if it is not feasible to exclude those areas. In such cases</w:t>
      </w:r>
      <w:r>
        <w:t>, however, we will not use OHF funds to pay the landowners for that portion of the conservation easement. These lands will be available for traditional agriculture unless otherwise restricted by the easement.</w:t>
      </w:r>
      <w:r>
        <w:br/>
      </w:r>
      <w:r>
        <w:br/>
        <w:t>As for food plots, although MLT prefers no food plots in our easements, we do recognize that these are important to some landowners; an outright restriction against them would greatly diminish our ability to protect quality habitat in some of our program areas. As such, we do allow a limited number of</w:t>
      </w:r>
      <w:r>
        <w:t xml:space="preserve"> them over small areas when that’s the case. Since January 1, 2020, MLT has completed 47 conservation easements containing food plots, representing 28.7% of the 162 conservation easements completed during this time. The total footprint of these food plots is 92 acres, a mere 0.47% of the total area protected. Our practice is to limit the area of food plots to no more than 3% of the total easement area, with a preference for less than more. Exceptions to this practice will be very limited. Per our stated pol</w:t>
      </w:r>
      <w:r>
        <w:t>icy, MLT will prohibit the use of neonicotinoid-treated seed in the planting of food plots, prohibit the planting of invasive species, and require the landowner to submit seed tags to MLT’s Stewardship Team on an annual basis after the planting of food plots.</w:t>
      </w:r>
    </w:p>
    <w:p w14:paraId="19D51025" w14:textId="77777777" w:rsidR="00B056C9" w:rsidRDefault="00B203E3">
      <w:r>
        <w:rPr>
          <w:b/>
        </w:rPr>
        <w:t>Will insecticides or fungicides (including neonicotinoid and fungicide treated seed) be used within any activities of this proposal either in the process of restoration or use as food plots?</w:t>
      </w:r>
      <w:r>
        <w:rPr>
          <w:b/>
        </w:rPr>
        <w:br/>
      </w:r>
      <w:r>
        <w:t>No</w:t>
      </w:r>
    </w:p>
    <w:p w14:paraId="1DD907F4" w14:textId="77777777" w:rsidR="00B056C9" w:rsidRDefault="00B203E3">
      <w:r>
        <w:rPr>
          <w:b/>
        </w:rPr>
        <w:t xml:space="preserve">Will the eased land be open for public use?  </w:t>
      </w:r>
      <w:r>
        <w:rPr>
          <w:b/>
        </w:rPr>
        <w:br/>
      </w:r>
      <w:r>
        <w:t>No</w:t>
      </w:r>
    </w:p>
    <w:p w14:paraId="2A12CB12" w14:textId="77777777" w:rsidR="00B056C9" w:rsidRDefault="00B203E3">
      <w:r>
        <w:rPr>
          <w:b/>
        </w:rPr>
        <w:t xml:space="preserve">Are there currently trails or roads on any of the proposed acquisitions?  </w:t>
      </w:r>
      <w:r>
        <w:rPr>
          <w:b/>
        </w:rPr>
        <w:br/>
      </w:r>
      <w:r>
        <w:t>Yes</w:t>
      </w:r>
    </w:p>
    <w:p w14:paraId="2E054A8E" w14:textId="77777777" w:rsidR="00B056C9" w:rsidRDefault="00B203E3">
      <w:pPr>
        <w:ind w:left="720"/>
      </w:pPr>
      <w:r>
        <w:rPr>
          <w:b/>
        </w:rPr>
        <w:lastRenderedPageBreak/>
        <w:t xml:space="preserve">Describe the types of trails or roads and the allowable uses: </w:t>
      </w:r>
      <w:r>
        <w:rPr>
          <w:b/>
        </w:rPr>
        <w:br/>
      </w:r>
      <w:r>
        <w:t>Most conservation easements are established on private lands, many of which have driveways, field roads and trails located on them. Often, these established trails and roads are permitted in the terms of the easement and can be maintained for personal use if their use does not significantly impact the conservation values of the property. Creation of new roads/trails or expansion of existing ones is typically not allowed.</w:t>
      </w:r>
    </w:p>
    <w:p w14:paraId="1C09FB56" w14:textId="77777777" w:rsidR="00B056C9" w:rsidRDefault="00B203E3">
      <w:pPr>
        <w:ind w:left="720"/>
      </w:pPr>
      <w:r>
        <w:rPr>
          <w:b/>
        </w:rPr>
        <w:t xml:space="preserve">Will the trails or roads remain and uses continue to be allowed after OHF acquisition?  </w:t>
      </w:r>
      <w:r>
        <w:rPr>
          <w:b/>
        </w:rPr>
        <w:br/>
      </w:r>
      <w:r>
        <w:t>Yes</w:t>
      </w:r>
    </w:p>
    <w:p w14:paraId="45FBCC3D" w14:textId="77777777" w:rsidR="00B056C9" w:rsidRDefault="00B203E3">
      <w:pPr>
        <w:ind w:left="1440"/>
      </w:pPr>
      <w:r>
        <w:rPr>
          <w:b/>
        </w:rPr>
        <w:t xml:space="preserve">How will maintenance and monitoring be accomplished? </w:t>
      </w:r>
      <w:r>
        <w:rPr>
          <w:b/>
        </w:rPr>
        <w:br/>
      </w:r>
      <w:r>
        <w:t>Existing trails and roads are identified in the project baseline report and will be monitored annually as part of the MLT's stewardship and enforcement protocols. Maintenance of permitted roads/trails in accordance with the terms of the easement will be the responsibility of the landowner.</w:t>
      </w:r>
    </w:p>
    <w:p w14:paraId="67D70A43" w14:textId="77777777" w:rsidR="00B056C9" w:rsidRDefault="00B203E3">
      <w:r>
        <w:rPr>
          <w:b/>
        </w:rPr>
        <w:t xml:space="preserve">Will new trails or roads be developed or improved as a result of the OHF acquisition?  </w:t>
      </w:r>
      <w:r>
        <w:rPr>
          <w:b/>
        </w:rPr>
        <w:br/>
      </w:r>
      <w:r>
        <w:t>No</w:t>
      </w:r>
    </w:p>
    <w:p w14:paraId="3FB19ED5" w14:textId="77777777" w:rsidR="00B056C9" w:rsidRDefault="00B203E3">
      <w:r>
        <w:rPr>
          <w:b/>
        </w:rPr>
        <w:t xml:space="preserve">Will the land that you acquire (fee or easement) be restored or enhanced within this proposal's funding and availability?  </w:t>
      </w:r>
      <w:r>
        <w:rPr>
          <w:b/>
        </w:rPr>
        <w:br/>
      </w:r>
      <w:r>
        <w:t>No</w:t>
      </w:r>
    </w:p>
    <w:p w14:paraId="1C2719D6" w14:textId="77777777" w:rsidR="00B056C9" w:rsidRDefault="00B203E3">
      <w:pPr>
        <w:ind w:left="720"/>
      </w:pPr>
      <w:r>
        <w:rPr>
          <w:b/>
        </w:rPr>
        <w:t xml:space="preserve">Explain how, when, and source of the R/E work: </w:t>
      </w:r>
      <w:r>
        <w:rPr>
          <w:b/>
        </w:rPr>
        <w:br/>
      </w:r>
      <w:r>
        <w:t>Our priority for land protection is intact natural habitats. If some portion of a protected property requires restoration, the property will be evaluated and funding sought after developing the restoration plan and detailed cost estimates.</w:t>
      </w:r>
    </w:p>
    <w:p w14:paraId="2316F305" w14:textId="77777777" w:rsidR="00B056C9" w:rsidRDefault="00B203E3">
      <w:pPr>
        <w:pStyle w:val="Heading3"/>
        <w:spacing w:before="60" w:after="80"/>
      </w:pPr>
      <w:r>
        <w:rPr>
          <w:color w:val="254885"/>
          <w:sz w:val="26"/>
        </w:rPr>
        <w:t>Other OHF Appropriation Awards</w:t>
      </w:r>
    </w:p>
    <w:p w14:paraId="4275DD35" w14:textId="77777777" w:rsidR="00B056C9" w:rsidRDefault="00B203E3">
      <w:pPr>
        <w:pStyle w:val="BodyText"/>
      </w:pPr>
      <w:r>
        <w:rPr>
          <w:b/>
        </w:rPr>
        <w:t>Have you received OHF dollars through LSOHC in the past?</w:t>
      </w:r>
      <w:r>
        <w:rPr>
          <w:b/>
        </w:rPr>
        <w:br/>
      </w:r>
      <w:r>
        <w:t>Yes</w:t>
      </w:r>
    </w:p>
    <w:p w14:paraId="3EB424A7" w14:textId="77777777" w:rsidR="00B056C9" w:rsidRDefault="00B203E3">
      <w:pPr>
        <w:pStyle w:val="BodyText"/>
        <w:ind w:left="720"/>
      </w:pPr>
      <w:r>
        <w:rPr>
          <w:b/>
        </w:rPr>
        <w:t>Are any of these past appropriations still OPEN?</w:t>
      </w:r>
      <w:r>
        <w:rPr>
          <w:b/>
        </w:rPr>
        <w:br/>
      </w:r>
      <w:r>
        <w:t>Yes</w:t>
      </w:r>
    </w:p>
    <w:tbl>
      <w:tblPr>
        <w:tblStyle w:val="TableGrid"/>
        <w:tblW w:w="0" w:type="auto"/>
        <w:tblLook w:val="04A0" w:firstRow="1" w:lastRow="0" w:firstColumn="1" w:lastColumn="0" w:noHBand="0" w:noVBand="1"/>
      </w:tblPr>
      <w:tblGrid>
        <w:gridCol w:w="2158"/>
        <w:gridCol w:w="2158"/>
        <w:gridCol w:w="2158"/>
        <w:gridCol w:w="2158"/>
        <w:gridCol w:w="2158"/>
      </w:tblGrid>
      <w:tr w:rsidR="00B056C9" w14:paraId="6D1E60B9" w14:textId="77777777">
        <w:tc>
          <w:tcPr>
            <w:tcW w:w="2160" w:type="dxa"/>
            <w:shd w:val="clear" w:color="auto" w:fill="AFC4E9"/>
          </w:tcPr>
          <w:p w14:paraId="1FEEF1D0" w14:textId="77777777" w:rsidR="00B056C9" w:rsidRDefault="00B203E3">
            <w:r>
              <w:rPr>
                <w:b/>
                <w:color w:val="000000"/>
                <w:sz w:val="20"/>
              </w:rPr>
              <w:t>Approp Year</w:t>
            </w:r>
          </w:p>
        </w:tc>
        <w:tc>
          <w:tcPr>
            <w:tcW w:w="2160" w:type="dxa"/>
            <w:shd w:val="clear" w:color="auto" w:fill="AFC4E9"/>
          </w:tcPr>
          <w:p w14:paraId="2CBF758E" w14:textId="77777777" w:rsidR="00B056C9" w:rsidRDefault="00B203E3">
            <w:r>
              <w:rPr>
                <w:b/>
                <w:color w:val="000000"/>
                <w:sz w:val="20"/>
              </w:rPr>
              <w:t>Funding Amount Received</w:t>
            </w:r>
          </w:p>
        </w:tc>
        <w:tc>
          <w:tcPr>
            <w:tcW w:w="2160" w:type="dxa"/>
            <w:shd w:val="clear" w:color="auto" w:fill="AFC4E9"/>
          </w:tcPr>
          <w:p w14:paraId="480D9CE1" w14:textId="77777777" w:rsidR="00B056C9" w:rsidRDefault="00B203E3">
            <w:r>
              <w:rPr>
                <w:b/>
                <w:color w:val="000000"/>
                <w:sz w:val="20"/>
              </w:rPr>
              <w:t>Amount Spent to Date</w:t>
            </w:r>
          </w:p>
        </w:tc>
        <w:tc>
          <w:tcPr>
            <w:tcW w:w="2160" w:type="dxa"/>
            <w:shd w:val="clear" w:color="auto" w:fill="AFC4E9"/>
          </w:tcPr>
          <w:p w14:paraId="4D484AD7" w14:textId="77777777" w:rsidR="00B056C9" w:rsidRDefault="00B203E3">
            <w:r>
              <w:rPr>
                <w:b/>
                <w:color w:val="000000"/>
                <w:sz w:val="20"/>
              </w:rPr>
              <w:t>Funding Remaining</w:t>
            </w:r>
          </w:p>
        </w:tc>
        <w:tc>
          <w:tcPr>
            <w:tcW w:w="2160" w:type="dxa"/>
            <w:shd w:val="clear" w:color="auto" w:fill="AFC4E9"/>
          </w:tcPr>
          <w:p w14:paraId="696BF18B" w14:textId="77777777" w:rsidR="00B056C9" w:rsidRDefault="00B203E3">
            <w:r>
              <w:rPr>
                <w:b/>
                <w:color w:val="000000"/>
                <w:sz w:val="20"/>
              </w:rPr>
              <w:t>% Spent to Date</w:t>
            </w:r>
          </w:p>
        </w:tc>
      </w:tr>
      <w:tr w:rsidR="00B056C9" w14:paraId="2FC0F7F6" w14:textId="77777777">
        <w:tc>
          <w:tcPr>
            <w:tcW w:w="2160" w:type="dxa"/>
          </w:tcPr>
          <w:p w14:paraId="41718361" w14:textId="77777777" w:rsidR="00B056C9" w:rsidRDefault="00B203E3">
            <w:r>
              <w:rPr>
                <w:sz w:val="20"/>
              </w:rPr>
              <w:t>2023</w:t>
            </w:r>
          </w:p>
        </w:tc>
        <w:tc>
          <w:tcPr>
            <w:tcW w:w="2160" w:type="dxa"/>
          </w:tcPr>
          <w:p w14:paraId="3ACA08EA" w14:textId="77777777" w:rsidR="00B056C9" w:rsidRDefault="00B203E3">
            <w:pPr>
              <w:jc w:val="right"/>
            </w:pPr>
            <w:r>
              <w:rPr>
                <w:sz w:val="20"/>
              </w:rPr>
              <w:t>$4,288,000</w:t>
            </w:r>
          </w:p>
        </w:tc>
        <w:tc>
          <w:tcPr>
            <w:tcW w:w="2160" w:type="dxa"/>
          </w:tcPr>
          <w:p w14:paraId="73C4C954" w14:textId="77777777" w:rsidR="00B056C9" w:rsidRDefault="00B203E3">
            <w:pPr>
              <w:jc w:val="right"/>
            </w:pPr>
            <w:r>
              <w:rPr>
                <w:sz w:val="20"/>
              </w:rPr>
              <w:t>$1,661,224</w:t>
            </w:r>
          </w:p>
        </w:tc>
        <w:tc>
          <w:tcPr>
            <w:tcW w:w="2160" w:type="dxa"/>
          </w:tcPr>
          <w:p w14:paraId="5F6C90ED" w14:textId="77777777" w:rsidR="00B056C9" w:rsidRDefault="00B203E3">
            <w:pPr>
              <w:jc w:val="right"/>
            </w:pPr>
            <w:r>
              <w:rPr>
                <w:sz w:val="20"/>
              </w:rPr>
              <w:t>$2,626,776</w:t>
            </w:r>
          </w:p>
        </w:tc>
        <w:tc>
          <w:tcPr>
            <w:tcW w:w="2160" w:type="dxa"/>
          </w:tcPr>
          <w:p w14:paraId="6300C636" w14:textId="77777777" w:rsidR="00B056C9" w:rsidRDefault="00B203E3">
            <w:pPr>
              <w:jc w:val="right"/>
            </w:pPr>
            <w:r>
              <w:rPr>
                <w:sz w:val="20"/>
              </w:rPr>
              <w:t>38.74%</w:t>
            </w:r>
          </w:p>
        </w:tc>
      </w:tr>
      <w:tr w:rsidR="00B056C9" w14:paraId="16825D2F" w14:textId="77777777">
        <w:tc>
          <w:tcPr>
            <w:tcW w:w="2160" w:type="dxa"/>
          </w:tcPr>
          <w:p w14:paraId="18F552E4" w14:textId="77777777" w:rsidR="00B056C9" w:rsidRDefault="00B203E3">
            <w:r>
              <w:rPr>
                <w:sz w:val="20"/>
              </w:rPr>
              <w:t>Totals</w:t>
            </w:r>
          </w:p>
        </w:tc>
        <w:tc>
          <w:tcPr>
            <w:tcW w:w="2160" w:type="dxa"/>
          </w:tcPr>
          <w:p w14:paraId="1679A2FD" w14:textId="77777777" w:rsidR="00B056C9" w:rsidRDefault="00B203E3">
            <w:pPr>
              <w:jc w:val="right"/>
            </w:pPr>
            <w:r>
              <w:rPr>
                <w:sz w:val="20"/>
              </w:rPr>
              <w:t>$4,288,000</w:t>
            </w:r>
          </w:p>
        </w:tc>
        <w:tc>
          <w:tcPr>
            <w:tcW w:w="2160" w:type="dxa"/>
          </w:tcPr>
          <w:p w14:paraId="536E7330" w14:textId="77777777" w:rsidR="00B056C9" w:rsidRDefault="00B203E3">
            <w:pPr>
              <w:jc w:val="right"/>
            </w:pPr>
            <w:r>
              <w:rPr>
                <w:sz w:val="20"/>
              </w:rPr>
              <w:t>$1,661,224</w:t>
            </w:r>
          </w:p>
        </w:tc>
        <w:tc>
          <w:tcPr>
            <w:tcW w:w="2160" w:type="dxa"/>
          </w:tcPr>
          <w:p w14:paraId="4F45E9E1" w14:textId="77777777" w:rsidR="00B056C9" w:rsidRDefault="00B203E3">
            <w:pPr>
              <w:jc w:val="right"/>
            </w:pPr>
            <w:r>
              <w:rPr>
                <w:sz w:val="20"/>
              </w:rPr>
              <w:t>$2,626,776</w:t>
            </w:r>
          </w:p>
        </w:tc>
        <w:tc>
          <w:tcPr>
            <w:tcW w:w="2160" w:type="dxa"/>
          </w:tcPr>
          <w:p w14:paraId="482A36BA" w14:textId="77777777" w:rsidR="00B056C9" w:rsidRDefault="00B203E3">
            <w:pPr>
              <w:jc w:val="right"/>
            </w:pPr>
            <w:r>
              <w:rPr>
                <w:sz w:val="20"/>
              </w:rPr>
              <w:t>38.74%</w:t>
            </w:r>
          </w:p>
        </w:tc>
      </w:tr>
    </w:tbl>
    <w:p w14:paraId="223D7EDC" w14:textId="77777777" w:rsidR="00B056C9" w:rsidRDefault="00B203E3">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395"/>
        <w:gridCol w:w="5395"/>
      </w:tblGrid>
      <w:tr w:rsidR="00B056C9" w14:paraId="69E9B1D5" w14:textId="77777777">
        <w:tc>
          <w:tcPr>
            <w:tcW w:w="5400" w:type="dxa"/>
            <w:shd w:val="clear" w:color="auto" w:fill="AFC4E9"/>
          </w:tcPr>
          <w:p w14:paraId="2C388CE6" w14:textId="77777777" w:rsidR="00B056C9" w:rsidRDefault="00B203E3">
            <w:r>
              <w:rPr>
                <w:b/>
                <w:color w:val="000000"/>
                <w:sz w:val="20"/>
              </w:rPr>
              <w:t>Activity Name</w:t>
            </w:r>
          </w:p>
        </w:tc>
        <w:tc>
          <w:tcPr>
            <w:tcW w:w="5400" w:type="dxa"/>
            <w:shd w:val="clear" w:color="auto" w:fill="AFC4E9"/>
          </w:tcPr>
          <w:p w14:paraId="10821844" w14:textId="77777777" w:rsidR="00B056C9" w:rsidRDefault="00B203E3">
            <w:r>
              <w:rPr>
                <w:b/>
                <w:color w:val="000000"/>
                <w:sz w:val="20"/>
              </w:rPr>
              <w:t>Estimated Completion Date</w:t>
            </w:r>
          </w:p>
        </w:tc>
      </w:tr>
      <w:tr w:rsidR="00B056C9" w14:paraId="04D1C31A" w14:textId="77777777">
        <w:tc>
          <w:tcPr>
            <w:tcW w:w="5400" w:type="dxa"/>
          </w:tcPr>
          <w:p w14:paraId="45581D02" w14:textId="77777777" w:rsidR="00B056C9" w:rsidRDefault="00B203E3">
            <w:r>
              <w:rPr>
                <w:sz w:val="20"/>
              </w:rPr>
              <w:t>Conservation easements acquired</w:t>
            </w:r>
          </w:p>
        </w:tc>
        <w:tc>
          <w:tcPr>
            <w:tcW w:w="5400" w:type="dxa"/>
          </w:tcPr>
          <w:p w14:paraId="605DAD64" w14:textId="77777777" w:rsidR="00B056C9" w:rsidRDefault="00B203E3">
            <w:r>
              <w:rPr>
                <w:sz w:val="20"/>
              </w:rPr>
              <w:t>June 30, 2030</w:t>
            </w:r>
          </w:p>
        </w:tc>
      </w:tr>
      <w:tr w:rsidR="00B056C9" w14:paraId="10DB9574" w14:textId="77777777">
        <w:tc>
          <w:tcPr>
            <w:tcW w:w="5400" w:type="dxa"/>
          </w:tcPr>
          <w:p w14:paraId="7E3673E4" w14:textId="77777777" w:rsidR="00B056C9" w:rsidRDefault="00B203E3">
            <w:r>
              <w:rPr>
                <w:sz w:val="20"/>
              </w:rPr>
              <w:t>Annual monitoring to be completed by MLT</w:t>
            </w:r>
          </w:p>
        </w:tc>
        <w:tc>
          <w:tcPr>
            <w:tcW w:w="5400" w:type="dxa"/>
          </w:tcPr>
          <w:p w14:paraId="0A08DB8E" w14:textId="77777777" w:rsidR="00B056C9" w:rsidRDefault="00B203E3">
            <w:r>
              <w:rPr>
                <w:sz w:val="20"/>
              </w:rPr>
              <w:t>June 30, 2030 - onwards</w:t>
            </w:r>
          </w:p>
        </w:tc>
      </w:tr>
      <w:tr w:rsidR="00B056C9" w14:paraId="2ED30CBC" w14:textId="77777777">
        <w:tc>
          <w:tcPr>
            <w:tcW w:w="5400" w:type="dxa"/>
          </w:tcPr>
          <w:p w14:paraId="530145D3" w14:textId="77777777" w:rsidR="00B056C9" w:rsidRDefault="00B203E3">
            <w:r>
              <w:rPr>
                <w:sz w:val="20"/>
              </w:rPr>
              <w:t xml:space="preserve">Hire two </w:t>
            </w:r>
            <w:r>
              <w:rPr>
                <w:sz w:val="20"/>
              </w:rPr>
              <w:t>full-time Natural Resource Land Stewards, conduct initial training, and begin land stewardship activities within Washington County parks system</w:t>
            </w:r>
          </w:p>
        </w:tc>
        <w:tc>
          <w:tcPr>
            <w:tcW w:w="5400" w:type="dxa"/>
          </w:tcPr>
          <w:p w14:paraId="72E0A2D0" w14:textId="77777777" w:rsidR="00B056C9" w:rsidRDefault="00B203E3">
            <w:r>
              <w:rPr>
                <w:sz w:val="20"/>
              </w:rPr>
              <w:t>December 31, 2026</w:t>
            </w:r>
          </w:p>
        </w:tc>
      </w:tr>
      <w:tr w:rsidR="00B056C9" w14:paraId="40129B70" w14:textId="77777777">
        <w:tc>
          <w:tcPr>
            <w:tcW w:w="5400" w:type="dxa"/>
          </w:tcPr>
          <w:p w14:paraId="719C55D8" w14:textId="77777777" w:rsidR="00B056C9" w:rsidRDefault="00B203E3">
            <w:r>
              <w:rPr>
                <w:sz w:val="20"/>
              </w:rPr>
              <w:t>Implement county park land stewardship activities, and track progress of implementation acres, providing update in annual report</w:t>
            </w:r>
          </w:p>
        </w:tc>
        <w:tc>
          <w:tcPr>
            <w:tcW w:w="5400" w:type="dxa"/>
          </w:tcPr>
          <w:p w14:paraId="15963F99" w14:textId="77777777" w:rsidR="00B056C9" w:rsidRDefault="00B203E3">
            <w:r>
              <w:rPr>
                <w:sz w:val="20"/>
              </w:rPr>
              <w:t>January 1, 2027 – June 30, 2031</w:t>
            </w:r>
          </w:p>
        </w:tc>
      </w:tr>
      <w:tr w:rsidR="00B056C9" w14:paraId="1F144729" w14:textId="77777777">
        <w:tc>
          <w:tcPr>
            <w:tcW w:w="5400" w:type="dxa"/>
          </w:tcPr>
          <w:p w14:paraId="24E1DCC6" w14:textId="77777777" w:rsidR="00B056C9" w:rsidRDefault="00B203E3">
            <w:r>
              <w:rPr>
                <w:sz w:val="20"/>
              </w:rPr>
              <w:t>Select and finalize a contract with a consultant for Stewardship Action Plan development and implementation for enhancement of Woodbury conservation easements</w:t>
            </w:r>
          </w:p>
        </w:tc>
        <w:tc>
          <w:tcPr>
            <w:tcW w:w="5400" w:type="dxa"/>
          </w:tcPr>
          <w:p w14:paraId="07DF5D8B" w14:textId="77777777" w:rsidR="00B056C9" w:rsidRDefault="00B203E3">
            <w:r>
              <w:rPr>
                <w:sz w:val="20"/>
              </w:rPr>
              <w:t>September 30, 2026</w:t>
            </w:r>
          </w:p>
        </w:tc>
      </w:tr>
      <w:tr w:rsidR="00B056C9" w14:paraId="0A034DE8" w14:textId="77777777">
        <w:tc>
          <w:tcPr>
            <w:tcW w:w="5400" w:type="dxa"/>
          </w:tcPr>
          <w:p w14:paraId="67FAA312" w14:textId="77777777" w:rsidR="00B056C9" w:rsidRDefault="00B203E3">
            <w:r>
              <w:rPr>
                <w:sz w:val="20"/>
              </w:rPr>
              <w:t>Collaborate with the City of Woodbury and the selected consultant to draft and finalize Stewardship Action Plans</w:t>
            </w:r>
          </w:p>
        </w:tc>
        <w:tc>
          <w:tcPr>
            <w:tcW w:w="5400" w:type="dxa"/>
          </w:tcPr>
          <w:p w14:paraId="154EC5B4" w14:textId="77777777" w:rsidR="00B056C9" w:rsidRDefault="00B203E3">
            <w:r>
              <w:rPr>
                <w:sz w:val="20"/>
              </w:rPr>
              <w:t>October 1, 2026</w:t>
            </w:r>
          </w:p>
        </w:tc>
      </w:tr>
      <w:tr w:rsidR="00B056C9" w14:paraId="3857EC54" w14:textId="77777777">
        <w:tc>
          <w:tcPr>
            <w:tcW w:w="5400" w:type="dxa"/>
          </w:tcPr>
          <w:p w14:paraId="3BD063A5" w14:textId="77777777" w:rsidR="00B056C9" w:rsidRDefault="00B203E3">
            <w:r>
              <w:rPr>
                <w:sz w:val="20"/>
              </w:rPr>
              <w:t>Implement Stewardship Action Plans</w:t>
            </w:r>
          </w:p>
        </w:tc>
        <w:tc>
          <w:tcPr>
            <w:tcW w:w="5400" w:type="dxa"/>
          </w:tcPr>
          <w:p w14:paraId="448B8AC8" w14:textId="77777777" w:rsidR="00B056C9" w:rsidRDefault="00B203E3">
            <w:r>
              <w:rPr>
                <w:sz w:val="20"/>
              </w:rPr>
              <w:t>October 1, 2026 – July 20th, 2031</w:t>
            </w:r>
          </w:p>
        </w:tc>
      </w:tr>
    </w:tbl>
    <w:p w14:paraId="20122BE8" w14:textId="4B1DBDCF" w:rsidR="00B056C9" w:rsidRDefault="00B056C9"/>
    <w:p w14:paraId="742B3181" w14:textId="77777777" w:rsidR="00B056C9" w:rsidRDefault="00B203E3">
      <w:pPr>
        <w:pStyle w:val="Heading2"/>
        <w:spacing w:before="0" w:after="80"/>
        <w:jc w:val="center"/>
      </w:pPr>
      <w:r>
        <w:rPr>
          <w:color w:val="2C559C"/>
          <w:sz w:val="28"/>
          <w:u w:val="single"/>
        </w:rPr>
        <w:t>Budget</w:t>
      </w:r>
    </w:p>
    <w:p w14:paraId="381713FB" w14:textId="77777777" w:rsidR="00B056C9" w:rsidRDefault="00B056C9"/>
    <w:p w14:paraId="6866503C" w14:textId="77777777" w:rsidR="00B056C9" w:rsidRDefault="00B203E3">
      <w:pPr>
        <w:pStyle w:val="Heading3"/>
        <w:spacing w:before="60" w:after="80"/>
      </w:pPr>
      <w:r>
        <w:rPr>
          <w:color w:val="254885"/>
          <w:sz w:val="26"/>
        </w:rPr>
        <w:t>Grand Totals Across All Partnerships</w:t>
      </w:r>
    </w:p>
    <w:tbl>
      <w:tblPr>
        <w:tblStyle w:val="TableGrid"/>
        <w:tblW w:w="0" w:type="auto"/>
        <w:tblLook w:val="04A0" w:firstRow="1" w:lastRow="0" w:firstColumn="1" w:lastColumn="0" w:noHBand="0" w:noVBand="1"/>
      </w:tblPr>
      <w:tblGrid>
        <w:gridCol w:w="2159"/>
        <w:gridCol w:w="2158"/>
        <w:gridCol w:w="2157"/>
        <w:gridCol w:w="2158"/>
        <w:gridCol w:w="2158"/>
      </w:tblGrid>
      <w:tr w:rsidR="00B056C9" w14:paraId="346AFA6A" w14:textId="77777777">
        <w:tc>
          <w:tcPr>
            <w:tcW w:w="2160" w:type="dxa"/>
            <w:shd w:val="clear" w:color="auto" w:fill="AFC4E9"/>
          </w:tcPr>
          <w:p w14:paraId="3820F5A6" w14:textId="77777777" w:rsidR="00B056C9" w:rsidRDefault="00B203E3">
            <w:r>
              <w:rPr>
                <w:b/>
                <w:color w:val="000000"/>
                <w:sz w:val="20"/>
              </w:rPr>
              <w:t>Item</w:t>
            </w:r>
          </w:p>
        </w:tc>
        <w:tc>
          <w:tcPr>
            <w:tcW w:w="2160" w:type="dxa"/>
            <w:shd w:val="clear" w:color="auto" w:fill="AFC4E9"/>
          </w:tcPr>
          <w:p w14:paraId="637CB1B3" w14:textId="77777777" w:rsidR="00B056C9" w:rsidRDefault="00B203E3">
            <w:r>
              <w:rPr>
                <w:b/>
                <w:color w:val="000000"/>
                <w:sz w:val="20"/>
              </w:rPr>
              <w:t>Funding Request</w:t>
            </w:r>
          </w:p>
        </w:tc>
        <w:tc>
          <w:tcPr>
            <w:tcW w:w="2160" w:type="dxa"/>
            <w:shd w:val="clear" w:color="auto" w:fill="AFC4E9"/>
          </w:tcPr>
          <w:p w14:paraId="41BA1C69" w14:textId="77777777" w:rsidR="00B056C9" w:rsidRDefault="00B203E3">
            <w:r>
              <w:rPr>
                <w:b/>
                <w:color w:val="000000"/>
                <w:sz w:val="20"/>
              </w:rPr>
              <w:t>Total Leverage</w:t>
            </w:r>
          </w:p>
        </w:tc>
        <w:tc>
          <w:tcPr>
            <w:tcW w:w="2160" w:type="dxa"/>
            <w:shd w:val="clear" w:color="auto" w:fill="AFC4E9"/>
          </w:tcPr>
          <w:p w14:paraId="1BE0AFB4" w14:textId="77777777" w:rsidR="00B056C9" w:rsidRDefault="00B203E3">
            <w:r>
              <w:rPr>
                <w:b/>
                <w:color w:val="000000"/>
                <w:sz w:val="20"/>
              </w:rPr>
              <w:t>Leverage Source</w:t>
            </w:r>
          </w:p>
        </w:tc>
        <w:tc>
          <w:tcPr>
            <w:tcW w:w="2160" w:type="dxa"/>
            <w:shd w:val="clear" w:color="auto" w:fill="AFC4E9"/>
          </w:tcPr>
          <w:p w14:paraId="15C151C7" w14:textId="77777777" w:rsidR="00B056C9" w:rsidRDefault="00B203E3">
            <w:r>
              <w:rPr>
                <w:b/>
                <w:color w:val="000000"/>
                <w:sz w:val="20"/>
              </w:rPr>
              <w:t>Total</w:t>
            </w:r>
          </w:p>
        </w:tc>
      </w:tr>
      <w:tr w:rsidR="00B056C9" w14:paraId="56225D3D" w14:textId="77777777">
        <w:tc>
          <w:tcPr>
            <w:tcW w:w="2160" w:type="dxa"/>
          </w:tcPr>
          <w:p w14:paraId="0715740D" w14:textId="77777777" w:rsidR="00B056C9" w:rsidRDefault="00B203E3">
            <w:r>
              <w:rPr>
                <w:sz w:val="20"/>
              </w:rPr>
              <w:t>Personnel</w:t>
            </w:r>
          </w:p>
        </w:tc>
        <w:tc>
          <w:tcPr>
            <w:tcW w:w="2160" w:type="dxa"/>
          </w:tcPr>
          <w:p w14:paraId="5D11CB65" w14:textId="77777777" w:rsidR="00B056C9" w:rsidRDefault="00B203E3">
            <w:pPr>
              <w:jc w:val="right"/>
            </w:pPr>
            <w:r>
              <w:rPr>
                <w:sz w:val="20"/>
              </w:rPr>
              <w:t>$1,101,000</w:t>
            </w:r>
          </w:p>
        </w:tc>
        <w:tc>
          <w:tcPr>
            <w:tcW w:w="2160" w:type="dxa"/>
          </w:tcPr>
          <w:p w14:paraId="0EB4D622" w14:textId="77777777" w:rsidR="00B056C9" w:rsidRDefault="00B203E3">
            <w:pPr>
              <w:jc w:val="right"/>
            </w:pPr>
            <w:r>
              <w:rPr>
                <w:sz w:val="20"/>
              </w:rPr>
              <w:t>$225,400</w:t>
            </w:r>
          </w:p>
        </w:tc>
        <w:tc>
          <w:tcPr>
            <w:tcW w:w="2160" w:type="dxa"/>
          </w:tcPr>
          <w:p w14:paraId="4A87942B" w14:textId="77777777" w:rsidR="00B056C9" w:rsidRDefault="00B203E3">
            <w:r>
              <w:rPr>
                <w:sz w:val="20"/>
              </w:rPr>
              <w:t>-, Washington County Levy</w:t>
            </w:r>
          </w:p>
        </w:tc>
        <w:tc>
          <w:tcPr>
            <w:tcW w:w="2160" w:type="dxa"/>
          </w:tcPr>
          <w:p w14:paraId="4E4C09D7" w14:textId="77777777" w:rsidR="00B056C9" w:rsidRDefault="00B203E3">
            <w:pPr>
              <w:jc w:val="right"/>
            </w:pPr>
            <w:r>
              <w:rPr>
                <w:sz w:val="20"/>
              </w:rPr>
              <w:t>$1,326,400</w:t>
            </w:r>
          </w:p>
        </w:tc>
      </w:tr>
      <w:tr w:rsidR="00B056C9" w14:paraId="65A78321" w14:textId="77777777">
        <w:tc>
          <w:tcPr>
            <w:tcW w:w="2160" w:type="dxa"/>
          </w:tcPr>
          <w:p w14:paraId="7F5FC8B8" w14:textId="77777777" w:rsidR="00B056C9" w:rsidRDefault="00B203E3">
            <w:r>
              <w:rPr>
                <w:sz w:val="20"/>
              </w:rPr>
              <w:t>Contracts</w:t>
            </w:r>
          </w:p>
        </w:tc>
        <w:tc>
          <w:tcPr>
            <w:tcW w:w="2160" w:type="dxa"/>
          </w:tcPr>
          <w:p w14:paraId="18A439B3" w14:textId="77777777" w:rsidR="00B056C9" w:rsidRDefault="00B203E3">
            <w:pPr>
              <w:jc w:val="right"/>
            </w:pPr>
            <w:r>
              <w:rPr>
                <w:sz w:val="20"/>
              </w:rPr>
              <w:t>$734,000</w:t>
            </w:r>
          </w:p>
        </w:tc>
        <w:tc>
          <w:tcPr>
            <w:tcW w:w="2160" w:type="dxa"/>
          </w:tcPr>
          <w:p w14:paraId="6F464F6E" w14:textId="77777777" w:rsidR="00B056C9" w:rsidRDefault="00B203E3">
            <w:pPr>
              <w:jc w:val="right"/>
            </w:pPr>
            <w:r>
              <w:rPr>
                <w:sz w:val="20"/>
              </w:rPr>
              <w:t>$47,000</w:t>
            </w:r>
          </w:p>
        </w:tc>
        <w:tc>
          <w:tcPr>
            <w:tcW w:w="2160" w:type="dxa"/>
          </w:tcPr>
          <w:p w14:paraId="77623322" w14:textId="77777777" w:rsidR="00B056C9" w:rsidRDefault="00B203E3">
            <w:r>
              <w:rPr>
                <w:sz w:val="20"/>
              </w:rPr>
              <w:t>City of Woodbury</w:t>
            </w:r>
          </w:p>
        </w:tc>
        <w:tc>
          <w:tcPr>
            <w:tcW w:w="2160" w:type="dxa"/>
          </w:tcPr>
          <w:p w14:paraId="0D508914" w14:textId="77777777" w:rsidR="00B056C9" w:rsidRDefault="00B203E3">
            <w:pPr>
              <w:jc w:val="right"/>
            </w:pPr>
            <w:r>
              <w:rPr>
                <w:sz w:val="20"/>
              </w:rPr>
              <w:t>$781,000</w:t>
            </w:r>
          </w:p>
        </w:tc>
      </w:tr>
      <w:tr w:rsidR="00B056C9" w14:paraId="5C803147" w14:textId="77777777">
        <w:tc>
          <w:tcPr>
            <w:tcW w:w="2160" w:type="dxa"/>
          </w:tcPr>
          <w:p w14:paraId="665E7209" w14:textId="77777777" w:rsidR="00B056C9" w:rsidRDefault="00B203E3">
            <w:r>
              <w:rPr>
                <w:sz w:val="20"/>
              </w:rPr>
              <w:t>Fee Acquisition w/ PILT</w:t>
            </w:r>
          </w:p>
        </w:tc>
        <w:tc>
          <w:tcPr>
            <w:tcW w:w="2160" w:type="dxa"/>
          </w:tcPr>
          <w:p w14:paraId="5049B66F" w14:textId="77777777" w:rsidR="00B056C9" w:rsidRDefault="00B203E3">
            <w:pPr>
              <w:jc w:val="right"/>
            </w:pPr>
            <w:r>
              <w:rPr>
                <w:sz w:val="20"/>
              </w:rPr>
              <w:t>-</w:t>
            </w:r>
          </w:p>
        </w:tc>
        <w:tc>
          <w:tcPr>
            <w:tcW w:w="2160" w:type="dxa"/>
          </w:tcPr>
          <w:p w14:paraId="36E8A122" w14:textId="77777777" w:rsidR="00B056C9" w:rsidRDefault="00B203E3">
            <w:pPr>
              <w:jc w:val="right"/>
            </w:pPr>
            <w:r>
              <w:rPr>
                <w:sz w:val="20"/>
              </w:rPr>
              <w:t>-</w:t>
            </w:r>
          </w:p>
        </w:tc>
        <w:tc>
          <w:tcPr>
            <w:tcW w:w="2160" w:type="dxa"/>
          </w:tcPr>
          <w:p w14:paraId="157A62E8" w14:textId="77777777" w:rsidR="00B056C9" w:rsidRDefault="00B203E3">
            <w:r>
              <w:rPr>
                <w:sz w:val="20"/>
              </w:rPr>
              <w:t>-</w:t>
            </w:r>
          </w:p>
        </w:tc>
        <w:tc>
          <w:tcPr>
            <w:tcW w:w="2160" w:type="dxa"/>
          </w:tcPr>
          <w:p w14:paraId="133111AF" w14:textId="77777777" w:rsidR="00B056C9" w:rsidRDefault="00B203E3">
            <w:pPr>
              <w:jc w:val="right"/>
            </w:pPr>
            <w:r>
              <w:rPr>
                <w:sz w:val="20"/>
              </w:rPr>
              <w:t>-</w:t>
            </w:r>
          </w:p>
        </w:tc>
      </w:tr>
      <w:tr w:rsidR="00B056C9" w14:paraId="3961D366" w14:textId="77777777">
        <w:tc>
          <w:tcPr>
            <w:tcW w:w="2160" w:type="dxa"/>
          </w:tcPr>
          <w:p w14:paraId="3CEF4E4E" w14:textId="77777777" w:rsidR="00B056C9" w:rsidRDefault="00B203E3">
            <w:r>
              <w:rPr>
                <w:sz w:val="20"/>
              </w:rPr>
              <w:t>Fee Acquisition w/o PILT</w:t>
            </w:r>
          </w:p>
        </w:tc>
        <w:tc>
          <w:tcPr>
            <w:tcW w:w="2160" w:type="dxa"/>
          </w:tcPr>
          <w:p w14:paraId="439BD430" w14:textId="77777777" w:rsidR="00B056C9" w:rsidRDefault="00B203E3">
            <w:pPr>
              <w:jc w:val="right"/>
            </w:pPr>
            <w:r>
              <w:rPr>
                <w:sz w:val="20"/>
              </w:rPr>
              <w:t>-</w:t>
            </w:r>
          </w:p>
        </w:tc>
        <w:tc>
          <w:tcPr>
            <w:tcW w:w="2160" w:type="dxa"/>
          </w:tcPr>
          <w:p w14:paraId="4C2804B6" w14:textId="77777777" w:rsidR="00B056C9" w:rsidRDefault="00B203E3">
            <w:pPr>
              <w:jc w:val="right"/>
            </w:pPr>
            <w:r>
              <w:rPr>
                <w:sz w:val="20"/>
              </w:rPr>
              <w:t>-</w:t>
            </w:r>
          </w:p>
        </w:tc>
        <w:tc>
          <w:tcPr>
            <w:tcW w:w="2160" w:type="dxa"/>
          </w:tcPr>
          <w:p w14:paraId="36499AB3" w14:textId="77777777" w:rsidR="00B056C9" w:rsidRDefault="00B203E3">
            <w:r>
              <w:rPr>
                <w:sz w:val="20"/>
              </w:rPr>
              <w:t>-</w:t>
            </w:r>
          </w:p>
        </w:tc>
        <w:tc>
          <w:tcPr>
            <w:tcW w:w="2160" w:type="dxa"/>
          </w:tcPr>
          <w:p w14:paraId="40C0A409" w14:textId="77777777" w:rsidR="00B056C9" w:rsidRDefault="00B203E3">
            <w:pPr>
              <w:jc w:val="right"/>
            </w:pPr>
            <w:r>
              <w:rPr>
                <w:sz w:val="20"/>
              </w:rPr>
              <w:t>-</w:t>
            </w:r>
          </w:p>
        </w:tc>
      </w:tr>
      <w:tr w:rsidR="00B056C9" w14:paraId="5649A383" w14:textId="77777777">
        <w:tc>
          <w:tcPr>
            <w:tcW w:w="2160" w:type="dxa"/>
          </w:tcPr>
          <w:p w14:paraId="78F7B9A2" w14:textId="77777777" w:rsidR="00B056C9" w:rsidRDefault="00B203E3">
            <w:r>
              <w:rPr>
                <w:sz w:val="20"/>
              </w:rPr>
              <w:t>Easement Acquisition</w:t>
            </w:r>
          </w:p>
        </w:tc>
        <w:tc>
          <w:tcPr>
            <w:tcW w:w="2160" w:type="dxa"/>
          </w:tcPr>
          <w:p w14:paraId="529963ED" w14:textId="77777777" w:rsidR="00B056C9" w:rsidRDefault="00B203E3">
            <w:pPr>
              <w:jc w:val="right"/>
            </w:pPr>
            <w:r>
              <w:rPr>
                <w:sz w:val="20"/>
              </w:rPr>
              <w:t>$4,200,000</w:t>
            </w:r>
          </w:p>
        </w:tc>
        <w:tc>
          <w:tcPr>
            <w:tcW w:w="2160" w:type="dxa"/>
          </w:tcPr>
          <w:p w14:paraId="619B6079" w14:textId="77777777" w:rsidR="00B056C9" w:rsidRDefault="00B203E3">
            <w:pPr>
              <w:jc w:val="right"/>
            </w:pPr>
            <w:r>
              <w:rPr>
                <w:sz w:val="20"/>
              </w:rPr>
              <w:t>$420,000</w:t>
            </w:r>
          </w:p>
        </w:tc>
        <w:tc>
          <w:tcPr>
            <w:tcW w:w="2160" w:type="dxa"/>
          </w:tcPr>
          <w:p w14:paraId="20D0F8F2" w14:textId="77777777" w:rsidR="00B056C9" w:rsidRDefault="00B203E3">
            <w:r>
              <w:rPr>
                <w:sz w:val="20"/>
              </w:rPr>
              <w:t>-, Landowners</w:t>
            </w:r>
          </w:p>
        </w:tc>
        <w:tc>
          <w:tcPr>
            <w:tcW w:w="2160" w:type="dxa"/>
          </w:tcPr>
          <w:p w14:paraId="0BEB207A" w14:textId="77777777" w:rsidR="00B056C9" w:rsidRDefault="00B203E3">
            <w:pPr>
              <w:jc w:val="right"/>
            </w:pPr>
            <w:r>
              <w:rPr>
                <w:sz w:val="20"/>
              </w:rPr>
              <w:t>$4,620,000</w:t>
            </w:r>
          </w:p>
        </w:tc>
      </w:tr>
      <w:tr w:rsidR="00B056C9" w14:paraId="6DEE4F13" w14:textId="77777777">
        <w:tc>
          <w:tcPr>
            <w:tcW w:w="2160" w:type="dxa"/>
          </w:tcPr>
          <w:p w14:paraId="6212C575" w14:textId="77777777" w:rsidR="00B056C9" w:rsidRDefault="00B203E3">
            <w:r>
              <w:rPr>
                <w:sz w:val="20"/>
              </w:rPr>
              <w:t>Easement Stewardship</w:t>
            </w:r>
          </w:p>
        </w:tc>
        <w:tc>
          <w:tcPr>
            <w:tcW w:w="2160" w:type="dxa"/>
          </w:tcPr>
          <w:p w14:paraId="052E16CA" w14:textId="77777777" w:rsidR="00B056C9" w:rsidRDefault="00B203E3">
            <w:pPr>
              <w:jc w:val="right"/>
            </w:pPr>
            <w:r>
              <w:rPr>
                <w:sz w:val="20"/>
              </w:rPr>
              <w:t>$448,000</w:t>
            </w:r>
          </w:p>
        </w:tc>
        <w:tc>
          <w:tcPr>
            <w:tcW w:w="2160" w:type="dxa"/>
          </w:tcPr>
          <w:p w14:paraId="542CEB78" w14:textId="77777777" w:rsidR="00B056C9" w:rsidRDefault="00B203E3">
            <w:pPr>
              <w:jc w:val="right"/>
            </w:pPr>
            <w:r>
              <w:rPr>
                <w:sz w:val="20"/>
              </w:rPr>
              <w:t>-</w:t>
            </w:r>
          </w:p>
        </w:tc>
        <w:tc>
          <w:tcPr>
            <w:tcW w:w="2160" w:type="dxa"/>
          </w:tcPr>
          <w:p w14:paraId="5A523B40" w14:textId="77777777" w:rsidR="00B056C9" w:rsidRDefault="00B203E3">
            <w:r>
              <w:rPr>
                <w:sz w:val="20"/>
              </w:rPr>
              <w:t>-</w:t>
            </w:r>
          </w:p>
        </w:tc>
        <w:tc>
          <w:tcPr>
            <w:tcW w:w="2160" w:type="dxa"/>
          </w:tcPr>
          <w:p w14:paraId="1FB7EC3B" w14:textId="77777777" w:rsidR="00B056C9" w:rsidRDefault="00B203E3">
            <w:pPr>
              <w:jc w:val="right"/>
            </w:pPr>
            <w:r>
              <w:rPr>
                <w:sz w:val="20"/>
              </w:rPr>
              <w:t>$448,000</w:t>
            </w:r>
          </w:p>
        </w:tc>
      </w:tr>
      <w:tr w:rsidR="00B056C9" w14:paraId="4FC5C0FC" w14:textId="77777777">
        <w:tc>
          <w:tcPr>
            <w:tcW w:w="2160" w:type="dxa"/>
          </w:tcPr>
          <w:p w14:paraId="6A5C7C38" w14:textId="77777777" w:rsidR="00B056C9" w:rsidRDefault="00B203E3">
            <w:r>
              <w:rPr>
                <w:sz w:val="20"/>
              </w:rPr>
              <w:t>Travel</w:t>
            </w:r>
          </w:p>
        </w:tc>
        <w:tc>
          <w:tcPr>
            <w:tcW w:w="2160" w:type="dxa"/>
          </w:tcPr>
          <w:p w14:paraId="791654F8" w14:textId="77777777" w:rsidR="00B056C9" w:rsidRDefault="00B203E3">
            <w:pPr>
              <w:jc w:val="right"/>
            </w:pPr>
            <w:r>
              <w:rPr>
                <w:sz w:val="20"/>
              </w:rPr>
              <w:t>$10,000</w:t>
            </w:r>
          </w:p>
        </w:tc>
        <w:tc>
          <w:tcPr>
            <w:tcW w:w="2160" w:type="dxa"/>
          </w:tcPr>
          <w:p w14:paraId="68C6AC1F" w14:textId="77777777" w:rsidR="00B056C9" w:rsidRDefault="00B203E3">
            <w:pPr>
              <w:jc w:val="right"/>
            </w:pPr>
            <w:r>
              <w:rPr>
                <w:sz w:val="20"/>
              </w:rPr>
              <w:t>-</w:t>
            </w:r>
          </w:p>
        </w:tc>
        <w:tc>
          <w:tcPr>
            <w:tcW w:w="2160" w:type="dxa"/>
          </w:tcPr>
          <w:p w14:paraId="28C60F2F" w14:textId="77777777" w:rsidR="00B056C9" w:rsidRDefault="00B203E3">
            <w:r>
              <w:rPr>
                <w:sz w:val="20"/>
              </w:rPr>
              <w:t>-</w:t>
            </w:r>
          </w:p>
        </w:tc>
        <w:tc>
          <w:tcPr>
            <w:tcW w:w="2160" w:type="dxa"/>
          </w:tcPr>
          <w:p w14:paraId="51414375" w14:textId="77777777" w:rsidR="00B056C9" w:rsidRDefault="00B203E3">
            <w:pPr>
              <w:jc w:val="right"/>
            </w:pPr>
            <w:r>
              <w:rPr>
                <w:sz w:val="20"/>
              </w:rPr>
              <w:t>$10,000</w:t>
            </w:r>
          </w:p>
        </w:tc>
      </w:tr>
      <w:tr w:rsidR="00B056C9" w14:paraId="150281CD" w14:textId="77777777">
        <w:tc>
          <w:tcPr>
            <w:tcW w:w="2160" w:type="dxa"/>
          </w:tcPr>
          <w:p w14:paraId="70896972" w14:textId="77777777" w:rsidR="00B056C9" w:rsidRDefault="00B203E3">
            <w:r>
              <w:rPr>
                <w:sz w:val="20"/>
              </w:rPr>
              <w:t>Professional Services</w:t>
            </w:r>
          </w:p>
        </w:tc>
        <w:tc>
          <w:tcPr>
            <w:tcW w:w="2160" w:type="dxa"/>
          </w:tcPr>
          <w:p w14:paraId="629F3BD0" w14:textId="77777777" w:rsidR="00B056C9" w:rsidRDefault="00B203E3">
            <w:pPr>
              <w:jc w:val="right"/>
            </w:pPr>
            <w:r>
              <w:rPr>
                <w:sz w:val="20"/>
              </w:rPr>
              <w:t>$329,000</w:t>
            </w:r>
          </w:p>
        </w:tc>
        <w:tc>
          <w:tcPr>
            <w:tcW w:w="2160" w:type="dxa"/>
          </w:tcPr>
          <w:p w14:paraId="11C68F14" w14:textId="77777777" w:rsidR="00B056C9" w:rsidRDefault="00B203E3">
            <w:pPr>
              <w:jc w:val="right"/>
            </w:pPr>
            <w:r>
              <w:rPr>
                <w:sz w:val="20"/>
              </w:rPr>
              <w:t>-</w:t>
            </w:r>
          </w:p>
        </w:tc>
        <w:tc>
          <w:tcPr>
            <w:tcW w:w="2160" w:type="dxa"/>
          </w:tcPr>
          <w:p w14:paraId="096BB70E" w14:textId="77777777" w:rsidR="00B056C9" w:rsidRDefault="00B203E3">
            <w:r>
              <w:rPr>
                <w:sz w:val="20"/>
              </w:rPr>
              <w:t>-</w:t>
            </w:r>
          </w:p>
        </w:tc>
        <w:tc>
          <w:tcPr>
            <w:tcW w:w="2160" w:type="dxa"/>
          </w:tcPr>
          <w:p w14:paraId="045A3DD3" w14:textId="77777777" w:rsidR="00B056C9" w:rsidRDefault="00B203E3">
            <w:pPr>
              <w:jc w:val="right"/>
            </w:pPr>
            <w:r>
              <w:rPr>
                <w:sz w:val="20"/>
              </w:rPr>
              <w:t>$329,000</w:t>
            </w:r>
          </w:p>
        </w:tc>
      </w:tr>
      <w:tr w:rsidR="00B056C9" w14:paraId="4EEA2483" w14:textId="77777777">
        <w:tc>
          <w:tcPr>
            <w:tcW w:w="2160" w:type="dxa"/>
          </w:tcPr>
          <w:p w14:paraId="1C3A4727" w14:textId="77777777" w:rsidR="00B056C9" w:rsidRDefault="00B203E3">
            <w:r>
              <w:rPr>
                <w:sz w:val="20"/>
              </w:rPr>
              <w:t>Direct Support Services</w:t>
            </w:r>
          </w:p>
        </w:tc>
        <w:tc>
          <w:tcPr>
            <w:tcW w:w="2160" w:type="dxa"/>
          </w:tcPr>
          <w:p w14:paraId="02C8670F" w14:textId="77777777" w:rsidR="00B056C9" w:rsidRDefault="00B203E3">
            <w:pPr>
              <w:jc w:val="right"/>
            </w:pPr>
            <w:r>
              <w:rPr>
                <w:sz w:val="20"/>
              </w:rPr>
              <w:t>$95,000</w:t>
            </w:r>
          </w:p>
        </w:tc>
        <w:tc>
          <w:tcPr>
            <w:tcW w:w="2160" w:type="dxa"/>
          </w:tcPr>
          <w:p w14:paraId="5D264D4A" w14:textId="77777777" w:rsidR="00B056C9" w:rsidRDefault="00B203E3">
            <w:pPr>
              <w:jc w:val="right"/>
            </w:pPr>
            <w:r>
              <w:rPr>
                <w:sz w:val="20"/>
              </w:rPr>
              <w:t>-</w:t>
            </w:r>
          </w:p>
        </w:tc>
        <w:tc>
          <w:tcPr>
            <w:tcW w:w="2160" w:type="dxa"/>
          </w:tcPr>
          <w:p w14:paraId="216FFB7C" w14:textId="77777777" w:rsidR="00B056C9" w:rsidRDefault="00B203E3">
            <w:r>
              <w:rPr>
                <w:sz w:val="20"/>
              </w:rPr>
              <w:t>-</w:t>
            </w:r>
          </w:p>
        </w:tc>
        <w:tc>
          <w:tcPr>
            <w:tcW w:w="2160" w:type="dxa"/>
          </w:tcPr>
          <w:p w14:paraId="600F883B" w14:textId="77777777" w:rsidR="00B056C9" w:rsidRDefault="00B203E3">
            <w:pPr>
              <w:jc w:val="right"/>
            </w:pPr>
            <w:r>
              <w:rPr>
                <w:sz w:val="20"/>
              </w:rPr>
              <w:t>$95,000</w:t>
            </w:r>
          </w:p>
        </w:tc>
      </w:tr>
      <w:tr w:rsidR="00B056C9" w14:paraId="794BCB2E" w14:textId="77777777">
        <w:tc>
          <w:tcPr>
            <w:tcW w:w="2160" w:type="dxa"/>
          </w:tcPr>
          <w:p w14:paraId="078790B5" w14:textId="77777777" w:rsidR="00B056C9" w:rsidRDefault="00B203E3">
            <w:r>
              <w:rPr>
                <w:sz w:val="20"/>
              </w:rPr>
              <w:t xml:space="preserve">DNR Land </w:t>
            </w:r>
            <w:r>
              <w:rPr>
                <w:sz w:val="20"/>
              </w:rPr>
              <w:t>Acquisition Costs</w:t>
            </w:r>
          </w:p>
        </w:tc>
        <w:tc>
          <w:tcPr>
            <w:tcW w:w="2160" w:type="dxa"/>
          </w:tcPr>
          <w:p w14:paraId="76C71E6E" w14:textId="77777777" w:rsidR="00B056C9" w:rsidRDefault="00B203E3">
            <w:pPr>
              <w:jc w:val="right"/>
            </w:pPr>
            <w:r>
              <w:rPr>
                <w:sz w:val="20"/>
              </w:rPr>
              <w:t>-</w:t>
            </w:r>
          </w:p>
        </w:tc>
        <w:tc>
          <w:tcPr>
            <w:tcW w:w="2160" w:type="dxa"/>
          </w:tcPr>
          <w:p w14:paraId="4FE76862" w14:textId="77777777" w:rsidR="00B056C9" w:rsidRDefault="00B203E3">
            <w:pPr>
              <w:jc w:val="right"/>
            </w:pPr>
            <w:r>
              <w:rPr>
                <w:sz w:val="20"/>
              </w:rPr>
              <w:t>-</w:t>
            </w:r>
          </w:p>
        </w:tc>
        <w:tc>
          <w:tcPr>
            <w:tcW w:w="2160" w:type="dxa"/>
          </w:tcPr>
          <w:p w14:paraId="7B9C4C58" w14:textId="77777777" w:rsidR="00B056C9" w:rsidRDefault="00B203E3">
            <w:r>
              <w:rPr>
                <w:sz w:val="20"/>
              </w:rPr>
              <w:t>-</w:t>
            </w:r>
          </w:p>
        </w:tc>
        <w:tc>
          <w:tcPr>
            <w:tcW w:w="2160" w:type="dxa"/>
          </w:tcPr>
          <w:p w14:paraId="3629B685" w14:textId="77777777" w:rsidR="00B056C9" w:rsidRDefault="00B203E3">
            <w:pPr>
              <w:jc w:val="right"/>
            </w:pPr>
            <w:r>
              <w:rPr>
                <w:sz w:val="20"/>
              </w:rPr>
              <w:t>-</w:t>
            </w:r>
          </w:p>
        </w:tc>
      </w:tr>
      <w:tr w:rsidR="00B056C9" w14:paraId="1D6A893B" w14:textId="77777777">
        <w:tc>
          <w:tcPr>
            <w:tcW w:w="2160" w:type="dxa"/>
          </w:tcPr>
          <w:p w14:paraId="6BBE8CC2" w14:textId="77777777" w:rsidR="00B056C9" w:rsidRDefault="00B203E3">
            <w:r>
              <w:rPr>
                <w:sz w:val="20"/>
              </w:rPr>
              <w:t>Capital Equipment</w:t>
            </w:r>
          </w:p>
        </w:tc>
        <w:tc>
          <w:tcPr>
            <w:tcW w:w="2160" w:type="dxa"/>
          </w:tcPr>
          <w:p w14:paraId="082AE1CC" w14:textId="77777777" w:rsidR="00B056C9" w:rsidRDefault="00B203E3">
            <w:pPr>
              <w:jc w:val="right"/>
            </w:pPr>
            <w:r>
              <w:rPr>
                <w:sz w:val="20"/>
              </w:rPr>
              <w:t>-</w:t>
            </w:r>
          </w:p>
        </w:tc>
        <w:tc>
          <w:tcPr>
            <w:tcW w:w="2160" w:type="dxa"/>
          </w:tcPr>
          <w:p w14:paraId="7024F133" w14:textId="77777777" w:rsidR="00B056C9" w:rsidRDefault="00B203E3">
            <w:pPr>
              <w:jc w:val="right"/>
            </w:pPr>
            <w:r>
              <w:rPr>
                <w:sz w:val="20"/>
              </w:rPr>
              <w:t>-</w:t>
            </w:r>
          </w:p>
        </w:tc>
        <w:tc>
          <w:tcPr>
            <w:tcW w:w="2160" w:type="dxa"/>
          </w:tcPr>
          <w:p w14:paraId="5446242B" w14:textId="77777777" w:rsidR="00B056C9" w:rsidRDefault="00B203E3">
            <w:r>
              <w:rPr>
                <w:sz w:val="20"/>
              </w:rPr>
              <w:t>-</w:t>
            </w:r>
          </w:p>
        </w:tc>
        <w:tc>
          <w:tcPr>
            <w:tcW w:w="2160" w:type="dxa"/>
          </w:tcPr>
          <w:p w14:paraId="21E65C2A" w14:textId="77777777" w:rsidR="00B056C9" w:rsidRDefault="00B203E3">
            <w:pPr>
              <w:jc w:val="right"/>
            </w:pPr>
            <w:r>
              <w:rPr>
                <w:sz w:val="20"/>
              </w:rPr>
              <w:t>-</w:t>
            </w:r>
          </w:p>
        </w:tc>
      </w:tr>
      <w:tr w:rsidR="00B056C9" w14:paraId="7399B377" w14:textId="77777777">
        <w:tc>
          <w:tcPr>
            <w:tcW w:w="2160" w:type="dxa"/>
          </w:tcPr>
          <w:p w14:paraId="1B1F6B56" w14:textId="77777777" w:rsidR="00B056C9" w:rsidRDefault="00B203E3">
            <w:r>
              <w:rPr>
                <w:sz w:val="20"/>
              </w:rPr>
              <w:t>Other Equipment/Tools</w:t>
            </w:r>
          </w:p>
        </w:tc>
        <w:tc>
          <w:tcPr>
            <w:tcW w:w="2160" w:type="dxa"/>
          </w:tcPr>
          <w:p w14:paraId="1F657FFC" w14:textId="77777777" w:rsidR="00B056C9" w:rsidRDefault="00B203E3">
            <w:pPr>
              <w:jc w:val="right"/>
            </w:pPr>
            <w:r>
              <w:rPr>
                <w:sz w:val="20"/>
              </w:rPr>
              <w:t>-</w:t>
            </w:r>
          </w:p>
        </w:tc>
        <w:tc>
          <w:tcPr>
            <w:tcW w:w="2160" w:type="dxa"/>
          </w:tcPr>
          <w:p w14:paraId="13EBB3CD" w14:textId="77777777" w:rsidR="00B056C9" w:rsidRDefault="00B203E3">
            <w:pPr>
              <w:jc w:val="right"/>
            </w:pPr>
            <w:r>
              <w:rPr>
                <w:sz w:val="20"/>
              </w:rPr>
              <w:t>-</w:t>
            </w:r>
          </w:p>
        </w:tc>
        <w:tc>
          <w:tcPr>
            <w:tcW w:w="2160" w:type="dxa"/>
          </w:tcPr>
          <w:p w14:paraId="545D7D5D" w14:textId="77777777" w:rsidR="00B056C9" w:rsidRDefault="00B203E3">
            <w:r>
              <w:rPr>
                <w:sz w:val="20"/>
              </w:rPr>
              <w:t>-</w:t>
            </w:r>
          </w:p>
        </w:tc>
        <w:tc>
          <w:tcPr>
            <w:tcW w:w="2160" w:type="dxa"/>
          </w:tcPr>
          <w:p w14:paraId="219F33FA" w14:textId="77777777" w:rsidR="00B056C9" w:rsidRDefault="00B203E3">
            <w:pPr>
              <w:jc w:val="right"/>
            </w:pPr>
            <w:r>
              <w:rPr>
                <w:sz w:val="20"/>
              </w:rPr>
              <w:t>-</w:t>
            </w:r>
          </w:p>
        </w:tc>
      </w:tr>
      <w:tr w:rsidR="00B056C9" w14:paraId="7A59B483" w14:textId="77777777">
        <w:tc>
          <w:tcPr>
            <w:tcW w:w="2160" w:type="dxa"/>
          </w:tcPr>
          <w:p w14:paraId="6A86DE87" w14:textId="77777777" w:rsidR="00B056C9" w:rsidRDefault="00B203E3">
            <w:r>
              <w:rPr>
                <w:sz w:val="20"/>
              </w:rPr>
              <w:t>Supplies/Materials</w:t>
            </w:r>
          </w:p>
        </w:tc>
        <w:tc>
          <w:tcPr>
            <w:tcW w:w="2160" w:type="dxa"/>
          </w:tcPr>
          <w:p w14:paraId="5313DC73" w14:textId="77777777" w:rsidR="00B056C9" w:rsidRDefault="00B203E3">
            <w:pPr>
              <w:jc w:val="right"/>
            </w:pPr>
            <w:r>
              <w:rPr>
                <w:sz w:val="20"/>
              </w:rPr>
              <w:t>-</w:t>
            </w:r>
          </w:p>
        </w:tc>
        <w:tc>
          <w:tcPr>
            <w:tcW w:w="2160" w:type="dxa"/>
          </w:tcPr>
          <w:p w14:paraId="3BFD07D6" w14:textId="77777777" w:rsidR="00B056C9" w:rsidRDefault="00B203E3">
            <w:pPr>
              <w:jc w:val="right"/>
            </w:pPr>
            <w:r>
              <w:rPr>
                <w:sz w:val="20"/>
              </w:rPr>
              <w:t>-</w:t>
            </w:r>
          </w:p>
        </w:tc>
        <w:tc>
          <w:tcPr>
            <w:tcW w:w="2160" w:type="dxa"/>
          </w:tcPr>
          <w:p w14:paraId="75227155" w14:textId="77777777" w:rsidR="00B056C9" w:rsidRDefault="00B203E3">
            <w:r>
              <w:rPr>
                <w:sz w:val="20"/>
              </w:rPr>
              <w:t>-</w:t>
            </w:r>
          </w:p>
        </w:tc>
        <w:tc>
          <w:tcPr>
            <w:tcW w:w="2160" w:type="dxa"/>
          </w:tcPr>
          <w:p w14:paraId="4562CCDB" w14:textId="77777777" w:rsidR="00B056C9" w:rsidRDefault="00B203E3">
            <w:pPr>
              <w:jc w:val="right"/>
            </w:pPr>
            <w:r>
              <w:rPr>
                <w:sz w:val="20"/>
              </w:rPr>
              <w:t>-</w:t>
            </w:r>
          </w:p>
        </w:tc>
      </w:tr>
      <w:tr w:rsidR="00B056C9" w14:paraId="556CE905" w14:textId="77777777">
        <w:tc>
          <w:tcPr>
            <w:tcW w:w="2160" w:type="dxa"/>
          </w:tcPr>
          <w:p w14:paraId="5E6F0651" w14:textId="77777777" w:rsidR="00B056C9" w:rsidRDefault="00B203E3">
            <w:r>
              <w:rPr>
                <w:sz w:val="20"/>
              </w:rPr>
              <w:t>DNR IDP</w:t>
            </w:r>
          </w:p>
        </w:tc>
        <w:tc>
          <w:tcPr>
            <w:tcW w:w="2160" w:type="dxa"/>
          </w:tcPr>
          <w:p w14:paraId="64522DA9" w14:textId="77777777" w:rsidR="00B056C9" w:rsidRDefault="00B203E3">
            <w:pPr>
              <w:jc w:val="right"/>
            </w:pPr>
            <w:r>
              <w:rPr>
                <w:sz w:val="20"/>
              </w:rPr>
              <w:t>-</w:t>
            </w:r>
          </w:p>
        </w:tc>
        <w:tc>
          <w:tcPr>
            <w:tcW w:w="2160" w:type="dxa"/>
          </w:tcPr>
          <w:p w14:paraId="3FAE9D3D" w14:textId="77777777" w:rsidR="00B056C9" w:rsidRDefault="00B203E3">
            <w:pPr>
              <w:jc w:val="right"/>
            </w:pPr>
            <w:r>
              <w:rPr>
                <w:sz w:val="20"/>
              </w:rPr>
              <w:t>-</w:t>
            </w:r>
          </w:p>
        </w:tc>
        <w:tc>
          <w:tcPr>
            <w:tcW w:w="2160" w:type="dxa"/>
          </w:tcPr>
          <w:p w14:paraId="28D2F5C4" w14:textId="77777777" w:rsidR="00B056C9" w:rsidRDefault="00B203E3">
            <w:r>
              <w:rPr>
                <w:sz w:val="20"/>
              </w:rPr>
              <w:t>-</w:t>
            </w:r>
          </w:p>
        </w:tc>
        <w:tc>
          <w:tcPr>
            <w:tcW w:w="2160" w:type="dxa"/>
          </w:tcPr>
          <w:p w14:paraId="402B3A6B" w14:textId="77777777" w:rsidR="00B056C9" w:rsidRDefault="00B203E3">
            <w:pPr>
              <w:jc w:val="right"/>
            </w:pPr>
            <w:r>
              <w:rPr>
                <w:sz w:val="20"/>
              </w:rPr>
              <w:t>-</w:t>
            </w:r>
          </w:p>
        </w:tc>
      </w:tr>
      <w:tr w:rsidR="00B056C9" w14:paraId="3433B5ED" w14:textId="77777777">
        <w:tc>
          <w:tcPr>
            <w:tcW w:w="2160" w:type="dxa"/>
            <w:shd w:val="clear" w:color="auto" w:fill="EEEEEE"/>
          </w:tcPr>
          <w:p w14:paraId="4E344FF7" w14:textId="77777777" w:rsidR="00B056C9" w:rsidRDefault="00B203E3">
            <w:r>
              <w:rPr>
                <w:b/>
                <w:color w:val="000000"/>
                <w:sz w:val="20"/>
              </w:rPr>
              <w:t>Grand Total</w:t>
            </w:r>
          </w:p>
        </w:tc>
        <w:tc>
          <w:tcPr>
            <w:tcW w:w="2160" w:type="dxa"/>
            <w:shd w:val="clear" w:color="auto" w:fill="EEEEEE"/>
          </w:tcPr>
          <w:p w14:paraId="47EC86D4" w14:textId="77777777" w:rsidR="00B056C9" w:rsidRDefault="00B203E3">
            <w:pPr>
              <w:jc w:val="right"/>
            </w:pPr>
            <w:r>
              <w:rPr>
                <w:b/>
                <w:color w:val="000000"/>
                <w:sz w:val="20"/>
              </w:rPr>
              <w:t>$6,917,000</w:t>
            </w:r>
          </w:p>
        </w:tc>
        <w:tc>
          <w:tcPr>
            <w:tcW w:w="2160" w:type="dxa"/>
            <w:shd w:val="clear" w:color="auto" w:fill="EEEEEE"/>
          </w:tcPr>
          <w:p w14:paraId="57FD5386" w14:textId="77777777" w:rsidR="00B056C9" w:rsidRDefault="00B203E3">
            <w:pPr>
              <w:jc w:val="right"/>
            </w:pPr>
            <w:r>
              <w:rPr>
                <w:b/>
                <w:color w:val="000000"/>
                <w:sz w:val="20"/>
              </w:rPr>
              <w:t>$692,400</w:t>
            </w:r>
          </w:p>
        </w:tc>
        <w:tc>
          <w:tcPr>
            <w:tcW w:w="2160" w:type="dxa"/>
            <w:shd w:val="clear" w:color="auto" w:fill="EEEEEE"/>
          </w:tcPr>
          <w:p w14:paraId="2C7A13B9" w14:textId="77777777" w:rsidR="00B056C9" w:rsidRDefault="00B203E3">
            <w:r>
              <w:rPr>
                <w:b/>
                <w:color w:val="000000"/>
                <w:sz w:val="20"/>
              </w:rPr>
              <w:t>-</w:t>
            </w:r>
          </w:p>
        </w:tc>
        <w:tc>
          <w:tcPr>
            <w:tcW w:w="2160" w:type="dxa"/>
            <w:shd w:val="clear" w:color="auto" w:fill="EEEEEE"/>
          </w:tcPr>
          <w:p w14:paraId="62536417" w14:textId="77777777" w:rsidR="00B056C9" w:rsidRDefault="00B203E3">
            <w:pPr>
              <w:jc w:val="right"/>
            </w:pPr>
            <w:r>
              <w:rPr>
                <w:b/>
                <w:color w:val="000000"/>
                <w:sz w:val="20"/>
              </w:rPr>
              <w:t>$7,609,400</w:t>
            </w:r>
          </w:p>
        </w:tc>
      </w:tr>
    </w:tbl>
    <w:p w14:paraId="3ED70A55" w14:textId="77777777" w:rsidR="00B056C9" w:rsidRDefault="00B203E3">
      <w:r>
        <w:br w:type="page"/>
      </w:r>
    </w:p>
    <w:p w14:paraId="5AB4326C" w14:textId="77777777" w:rsidR="00B056C9" w:rsidRDefault="00B203E3">
      <w:pPr>
        <w:pStyle w:val="Heading3"/>
        <w:spacing w:before="60" w:after="80"/>
      </w:pPr>
      <w:r>
        <w:rPr>
          <w:color w:val="254885"/>
          <w:sz w:val="26"/>
        </w:rPr>
        <w:lastRenderedPageBreak/>
        <w:t>Partner: Minnesota Land Trust</w:t>
      </w:r>
    </w:p>
    <w:p w14:paraId="4DFF4761" w14:textId="77777777" w:rsidR="00B056C9" w:rsidRDefault="00B203E3">
      <w:pPr>
        <w:pStyle w:val="Heading4"/>
        <w:spacing w:before="40" w:after="60"/>
      </w:pPr>
      <w:r>
        <w:rPr>
          <w:color w:val="000000"/>
          <w:sz w:val="24"/>
        </w:rPr>
        <w:t>Totals</w:t>
      </w:r>
    </w:p>
    <w:tbl>
      <w:tblPr>
        <w:tblStyle w:val="TableGrid"/>
        <w:tblW w:w="0" w:type="auto"/>
        <w:tblLook w:val="04A0" w:firstRow="1" w:lastRow="0" w:firstColumn="1" w:lastColumn="0" w:noHBand="0" w:noVBand="1"/>
      </w:tblPr>
      <w:tblGrid>
        <w:gridCol w:w="2159"/>
        <w:gridCol w:w="2158"/>
        <w:gridCol w:w="2157"/>
        <w:gridCol w:w="2158"/>
        <w:gridCol w:w="2158"/>
      </w:tblGrid>
      <w:tr w:rsidR="00B056C9" w14:paraId="1B14DEF6" w14:textId="77777777">
        <w:tc>
          <w:tcPr>
            <w:tcW w:w="2160" w:type="dxa"/>
            <w:shd w:val="clear" w:color="auto" w:fill="AFC4E9"/>
          </w:tcPr>
          <w:p w14:paraId="55622E87" w14:textId="77777777" w:rsidR="00B056C9" w:rsidRDefault="00B203E3">
            <w:r>
              <w:rPr>
                <w:b/>
                <w:color w:val="000000"/>
                <w:sz w:val="20"/>
              </w:rPr>
              <w:t>Item</w:t>
            </w:r>
          </w:p>
        </w:tc>
        <w:tc>
          <w:tcPr>
            <w:tcW w:w="2160" w:type="dxa"/>
            <w:shd w:val="clear" w:color="auto" w:fill="AFC4E9"/>
          </w:tcPr>
          <w:p w14:paraId="329FC62A" w14:textId="77777777" w:rsidR="00B056C9" w:rsidRDefault="00B203E3">
            <w:r>
              <w:rPr>
                <w:b/>
                <w:color w:val="000000"/>
                <w:sz w:val="20"/>
              </w:rPr>
              <w:t>Funding Request</w:t>
            </w:r>
          </w:p>
        </w:tc>
        <w:tc>
          <w:tcPr>
            <w:tcW w:w="2160" w:type="dxa"/>
            <w:shd w:val="clear" w:color="auto" w:fill="AFC4E9"/>
          </w:tcPr>
          <w:p w14:paraId="3681F9EC" w14:textId="77777777" w:rsidR="00B056C9" w:rsidRDefault="00B203E3">
            <w:r>
              <w:rPr>
                <w:b/>
                <w:color w:val="000000"/>
                <w:sz w:val="20"/>
              </w:rPr>
              <w:t xml:space="preserve">Total </w:t>
            </w:r>
            <w:r>
              <w:rPr>
                <w:b/>
                <w:color w:val="000000"/>
                <w:sz w:val="20"/>
              </w:rPr>
              <w:t>Leverage</w:t>
            </w:r>
          </w:p>
        </w:tc>
        <w:tc>
          <w:tcPr>
            <w:tcW w:w="2160" w:type="dxa"/>
            <w:shd w:val="clear" w:color="auto" w:fill="AFC4E9"/>
          </w:tcPr>
          <w:p w14:paraId="335DA335" w14:textId="77777777" w:rsidR="00B056C9" w:rsidRDefault="00B203E3">
            <w:r>
              <w:rPr>
                <w:b/>
                <w:color w:val="000000"/>
                <w:sz w:val="20"/>
              </w:rPr>
              <w:t>Leverage Source</w:t>
            </w:r>
          </w:p>
        </w:tc>
        <w:tc>
          <w:tcPr>
            <w:tcW w:w="2160" w:type="dxa"/>
            <w:shd w:val="clear" w:color="auto" w:fill="AFC4E9"/>
          </w:tcPr>
          <w:p w14:paraId="2A4B053E" w14:textId="77777777" w:rsidR="00B056C9" w:rsidRDefault="00B203E3">
            <w:r>
              <w:rPr>
                <w:b/>
                <w:color w:val="000000"/>
                <w:sz w:val="20"/>
              </w:rPr>
              <w:t>Total</w:t>
            </w:r>
          </w:p>
        </w:tc>
      </w:tr>
      <w:tr w:rsidR="00B056C9" w14:paraId="2C4F2039" w14:textId="77777777">
        <w:tc>
          <w:tcPr>
            <w:tcW w:w="2160" w:type="dxa"/>
          </w:tcPr>
          <w:p w14:paraId="0ABA4921" w14:textId="77777777" w:rsidR="00B056C9" w:rsidRDefault="00B203E3">
            <w:r>
              <w:rPr>
                <w:sz w:val="20"/>
              </w:rPr>
              <w:t>Personnel</w:t>
            </w:r>
          </w:p>
        </w:tc>
        <w:tc>
          <w:tcPr>
            <w:tcW w:w="2160" w:type="dxa"/>
          </w:tcPr>
          <w:p w14:paraId="27942E96" w14:textId="77777777" w:rsidR="00B056C9" w:rsidRDefault="00B203E3">
            <w:pPr>
              <w:jc w:val="right"/>
            </w:pPr>
            <w:r>
              <w:rPr>
                <w:sz w:val="20"/>
              </w:rPr>
              <w:t>$350,000</w:t>
            </w:r>
          </w:p>
        </w:tc>
        <w:tc>
          <w:tcPr>
            <w:tcW w:w="2160" w:type="dxa"/>
          </w:tcPr>
          <w:p w14:paraId="7ACC01C9" w14:textId="77777777" w:rsidR="00B056C9" w:rsidRDefault="00B203E3">
            <w:pPr>
              <w:jc w:val="right"/>
            </w:pPr>
            <w:r>
              <w:rPr>
                <w:sz w:val="20"/>
              </w:rPr>
              <w:t>-</w:t>
            </w:r>
          </w:p>
        </w:tc>
        <w:tc>
          <w:tcPr>
            <w:tcW w:w="2160" w:type="dxa"/>
          </w:tcPr>
          <w:p w14:paraId="7F6D7F4A" w14:textId="77777777" w:rsidR="00B056C9" w:rsidRDefault="00B203E3">
            <w:r>
              <w:rPr>
                <w:sz w:val="20"/>
              </w:rPr>
              <w:t>-</w:t>
            </w:r>
          </w:p>
        </w:tc>
        <w:tc>
          <w:tcPr>
            <w:tcW w:w="2160" w:type="dxa"/>
          </w:tcPr>
          <w:p w14:paraId="26B94314" w14:textId="77777777" w:rsidR="00B056C9" w:rsidRDefault="00B203E3">
            <w:pPr>
              <w:jc w:val="right"/>
            </w:pPr>
            <w:r>
              <w:rPr>
                <w:sz w:val="20"/>
              </w:rPr>
              <w:t>$350,000</w:t>
            </w:r>
          </w:p>
        </w:tc>
      </w:tr>
      <w:tr w:rsidR="00B056C9" w14:paraId="6EC8DA56" w14:textId="77777777">
        <w:tc>
          <w:tcPr>
            <w:tcW w:w="2160" w:type="dxa"/>
          </w:tcPr>
          <w:p w14:paraId="7293E8E5" w14:textId="77777777" w:rsidR="00B056C9" w:rsidRDefault="00B203E3">
            <w:r>
              <w:rPr>
                <w:sz w:val="20"/>
              </w:rPr>
              <w:t>Contracts</w:t>
            </w:r>
          </w:p>
        </w:tc>
        <w:tc>
          <w:tcPr>
            <w:tcW w:w="2160" w:type="dxa"/>
          </w:tcPr>
          <w:p w14:paraId="2F5A9041" w14:textId="77777777" w:rsidR="00B056C9" w:rsidRDefault="00B203E3">
            <w:pPr>
              <w:jc w:val="right"/>
            </w:pPr>
            <w:r>
              <w:rPr>
                <w:sz w:val="20"/>
              </w:rPr>
              <w:t>$132,000</w:t>
            </w:r>
          </w:p>
        </w:tc>
        <w:tc>
          <w:tcPr>
            <w:tcW w:w="2160" w:type="dxa"/>
          </w:tcPr>
          <w:p w14:paraId="405CD937" w14:textId="77777777" w:rsidR="00B056C9" w:rsidRDefault="00B203E3">
            <w:pPr>
              <w:jc w:val="right"/>
            </w:pPr>
            <w:r>
              <w:rPr>
                <w:sz w:val="20"/>
              </w:rPr>
              <w:t>-</w:t>
            </w:r>
          </w:p>
        </w:tc>
        <w:tc>
          <w:tcPr>
            <w:tcW w:w="2160" w:type="dxa"/>
          </w:tcPr>
          <w:p w14:paraId="4505F762" w14:textId="77777777" w:rsidR="00B056C9" w:rsidRDefault="00B203E3">
            <w:r>
              <w:rPr>
                <w:sz w:val="20"/>
              </w:rPr>
              <w:t>-</w:t>
            </w:r>
          </w:p>
        </w:tc>
        <w:tc>
          <w:tcPr>
            <w:tcW w:w="2160" w:type="dxa"/>
          </w:tcPr>
          <w:p w14:paraId="10F053BB" w14:textId="77777777" w:rsidR="00B056C9" w:rsidRDefault="00B203E3">
            <w:pPr>
              <w:jc w:val="right"/>
            </w:pPr>
            <w:r>
              <w:rPr>
                <w:sz w:val="20"/>
              </w:rPr>
              <w:t>$132,000</w:t>
            </w:r>
          </w:p>
        </w:tc>
      </w:tr>
      <w:tr w:rsidR="00B056C9" w14:paraId="0B634D5C" w14:textId="77777777">
        <w:tc>
          <w:tcPr>
            <w:tcW w:w="2160" w:type="dxa"/>
          </w:tcPr>
          <w:p w14:paraId="2A6D184B" w14:textId="77777777" w:rsidR="00B056C9" w:rsidRDefault="00B203E3">
            <w:r>
              <w:rPr>
                <w:sz w:val="20"/>
              </w:rPr>
              <w:t>Fee Acquisition w/ PILT</w:t>
            </w:r>
          </w:p>
        </w:tc>
        <w:tc>
          <w:tcPr>
            <w:tcW w:w="2160" w:type="dxa"/>
          </w:tcPr>
          <w:p w14:paraId="3649C33F" w14:textId="77777777" w:rsidR="00B056C9" w:rsidRDefault="00B203E3">
            <w:pPr>
              <w:jc w:val="right"/>
            </w:pPr>
            <w:r>
              <w:rPr>
                <w:sz w:val="20"/>
              </w:rPr>
              <w:t>-</w:t>
            </w:r>
          </w:p>
        </w:tc>
        <w:tc>
          <w:tcPr>
            <w:tcW w:w="2160" w:type="dxa"/>
          </w:tcPr>
          <w:p w14:paraId="46D42519" w14:textId="77777777" w:rsidR="00B056C9" w:rsidRDefault="00B203E3">
            <w:pPr>
              <w:jc w:val="right"/>
            </w:pPr>
            <w:r>
              <w:rPr>
                <w:sz w:val="20"/>
              </w:rPr>
              <w:t>-</w:t>
            </w:r>
          </w:p>
        </w:tc>
        <w:tc>
          <w:tcPr>
            <w:tcW w:w="2160" w:type="dxa"/>
          </w:tcPr>
          <w:p w14:paraId="53A0086C" w14:textId="77777777" w:rsidR="00B056C9" w:rsidRDefault="00B203E3">
            <w:r>
              <w:rPr>
                <w:sz w:val="20"/>
              </w:rPr>
              <w:t>-</w:t>
            </w:r>
          </w:p>
        </w:tc>
        <w:tc>
          <w:tcPr>
            <w:tcW w:w="2160" w:type="dxa"/>
          </w:tcPr>
          <w:p w14:paraId="3D6FF6FE" w14:textId="77777777" w:rsidR="00B056C9" w:rsidRDefault="00B203E3">
            <w:pPr>
              <w:jc w:val="right"/>
            </w:pPr>
            <w:r>
              <w:rPr>
                <w:sz w:val="20"/>
              </w:rPr>
              <w:t>-</w:t>
            </w:r>
          </w:p>
        </w:tc>
      </w:tr>
      <w:tr w:rsidR="00B056C9" w14:paraId="31267E2B" w14:textId="77777777">
        <w:tc>
          <w:tcPr>
            <w:tcW w:w="2160" w:type="dxa"/>
          </w:tcPr>
          <w:p w14:paraId="7B9B8927" w14:textId="77777777" w:rsidR="00B056C9" w:rsidRDefault="00B203E3">
            <w:r>
              <w:rPr>
                <w:sz w:val="20"/>
              </w:rPr>
              <w:t>Fee Acquisition w/o PILT</w:t>
            </w:r>
          </w:p>
        </w:tc>
        <w:tc>
          <w:tcPr>
            <w:tcW w:w="2160" w:type="dxa"/>
          </w:tcPr>
          <w:p w14:paraId="18E988FE" w14:textId="77777777" w:rsidR="00B056C9" w:rsidRDefault="00B203E3">
            <w:pPr>
              <w:jc w:val="right"/>
            </w:pPr>
            <w:r>
              <w:rPr>
                <w:sz w:val="20"/>
              </w:rPr>
              <w:t>-</w:t>
            </w:r>
          </w:p>
        </w:tc>
        <w:tc>
          <w:tcPr>
            <w:tcW w:w="2160" w:type="dxa"/>
          </w:tcPr>
          <w:p w14:paraId="52393A6F" w14:textId="77777777" w:rsidR="00B056C9" w:rsidRDefault="00B203E3">
            <w:pPr>
              <w:jc w:val="right"/>
            </w:pPr>
            <w:r>
              <w:rPr>
                <w:sz w:val="20"/>
              </w:rPr>
              <w:t>-</w:t>
            </w:r>
          </w:p>
        </w:tc>
        <w:tc>
          <w:tcPr>
            <w:tcW w:w="2160" w:type="dxa"/>
          </w:tcPr>
          <w:p w14:paraId="78839D12" w14:textId="77777777" w:rsidR="00B056C9" w:rsidRDefault="00B203E3">
            <w:r>
              <w:rPr>
                <w:sz w:val="20"/>
              </w:rPr>
              <w:t>-</w:t>
            </w:r>
          </w:p>
        </w:tc>
        <w:tc>
          <w:tcPr>
            <w:tcW w:w="2160" w:type="dxa"/>
          </w:tcPr>
          <w:p w14:paraId="6C2DB931" w14:textId="77777777" w:rsidR="00B056C9" w:rsidRDefault="00B203E3">
            <w:pPr>
              <w:jc w:val="right"/>
            </w:pPr>
            <w:r>
              <w:rPr>
                <w:sz w:val="20"/>
              </w:rPr>
              <w:t>-</w:t>
            </w:r>
          </w:p>
        </w:tc>
      </w:tr>
      <w:tr w:rsidR="00B056C9" w14:paraId="6F0641AA" w14:textId="77777777">
        <w:tc>
          <w:tcPr>
            <w:tcW w:w="2160" w:type="dxa"/>
          </w:tcPr>
          <w:p w14:paraId="2CC30AB8" w14:textId="77777777" w:rsidR="00B056C9" w:rsidRDefault="00B203E3">
            <w:r>
              <w:rPr>
                <w:sz w:val="20"/>
              </w:rPr>
              <w:t>Easement Acquisition</w:t>
            </w:r>
          </w:p>
        </w:tc>
        <w:tc>
          <w:tcPr>
            <w:tcW w:w="2160" w:type="dxa"/>
          </w:tcPr>
          <w:p w14:paraId="517EF92D" w14:textId="77777777" w:rsidR="00B056C9" w:rsidRDefault="00B203E3">
            <w:pPr>
              <w:jc w:val="right"/>
            </w:pPr>
            <w:r>
              <w:rPr>
                <w:sz w:val="20"/>
              </w:rPr>
              <w:t>$4,200,000</w:t>
            </w:r>
          </w:p>
        </w:tc>
        <w:tc>
          <w:tcPr>
            <w:tcW w:w="2160" w:type="dxa"/>
          </w:tcPr>
          <w:p w14:paraId="0F2A265E" w14:textId="77777777" w:rsidR="00B056C9" w:rsidRDefault="00B203E3">
            <w:pPr>
              <w:jc w:val="right"/>
            </w:pPr>
            <w:r>
              <w:rPr>
                <w:sz w:val="20"/>
              </w:rPr>
              <w:t>$420,000</w:t>
            </w:r>
          </w:p>
        </w:tc>
        <w:tc>
          <w:tcPr>
            <w:tcW w:w="2160" w:type="dxa"/>
          </w:tcPr>
          <w:p w14:paraId="5F0E90A7" w14:textId="77777777" w:rsidR="00B056C9" w:rsidRDefault="00B203E3">
            <w:r>
              <w:rPr>
                <w:sz w:val="20"/>
              </w:rPr>
              <w:t>Landowners</w:t>
            </w:r>
          </w:p>
        </w:tc>
        <w:tc>
          <w:tcPr>
            <w:tcW w:w="2160" w:type="dxa"/>
          </w:tcPr>
          <w:p w14:paraId="4CD052D3" w14:textId="77777777" w:rsidR="00B056C9" w:rsidRDefault="00B203E3">
            <w:pPr>
              <w:jc w:val="right"/>
            </w:pPr>
            <w:r>
              <w:rPr>
                <w:sz w:val="20"/>
              </w:rPr>
              <w:t>$4,620,000</w:t>
            </w:r>
          </w:p>
        </w:tc>
      </w:tr>
      <w:tr w:rsidR="00B056C9" w14:paraId="26382FE0" w14:textId="77777777">
        <w:tc>
          <w:tcPr>
            <w:tcW w:w="2160" w:type="dxa"/>
          </w:tcPr>
          <w:p w14:paraId="5E120EDE" w14:textId="77777777" w:rsidR="00B056C9" w:rsidRDefault="00B203E3">
            <w:r>
              <w:rPr>
                <w:sz w:val="20"/>
              </w:rPr>
              <w:t xml:space="preserve">Easement </w:t>
            </w:r>
            <w:r>
              <w:rPr>
                <w:sz w:val="20"/>
              </w:rPr>
              <w:t>Stewardship</w:t>
            </w:r>
          </w:p>
        </w:tc>
        <w:tc>
          <w:tcPr>
            <w:tcW w:w="2160" w:type="dxa"/>
          </w:tcPr>
          <w:p w14:paraId="75D13B14" w14:textId="77777777" w:rsidR="00B056C9" w:rsidRDefault="00B203E3">
            <w:pPr>
              <w:jc w:val="right"/>
            </w:pPr>
            <w:r>
              <w:rPr>
                <w:sz w:val="20"/>
              </w:rPr>
              <w:t>$448,000</w:t>
            </w:r>
          </w:p>
        </w:tc>
        <w:tc>
          <w:tcPr>
            <w:tcW w:w="2160" w:type="dxa"/>
          </w:tcPr>
          <w:p w14:paraId="76D465B3" w14:textId="77777777" w:rsidR="00B056C9" w:rsidRDefault="00B203E3">
            <w:pPr>
              <w:jc w:val="right"/>
            </w:pPr>
            <w:r>
              <w:rPr>
                <w:sz w:val="20"/>
              </w:rPr>
              <w:t>-</w:t>
            </w:r>
          </w:p>
        </w:tc>
        <w:tc>
          <w:tcPr>
            <w:tcW w:w="2160" w:type="dxa"/>
          </w:tcPr>
          <w:p w14:paraId="4D4E728C" w14:textId="77777777" w:rsidR="00B056C9" w:rsidRDefault="00B203E3">
            <w:r>
              <w:rPr>
                <w:sz w:val="20"/>
              </w:rPr>
              <w:t>-</w:t>
            </w:r>
          </w:p>
        </w:tc>
        <w:tc>
          <w:tcPr>
            <w:tcW w:w="2160" w:type="dxa"/>
          </w:tcPr>
          <w:p w14:paraId="558D3BB3" w14:textId="77777777" w:rsidR="00B056C9" w:rsidRDefault="00B203E3">
            <w:pPr>
              <w:jc w:val="right"/>
            </w:pPr>
            <w:r>
              <w:rPr>
                <w:sz w:val="20"/>
              </w:rPr>
              <w:t>$448,000</w:t>
            </w:r>
          </w:p>
        </w:tc>
      </w:tr>
      <w:tr w:rsidR="00B056C9" w14:paraId="3EEC8A2A" w14:textId="77777777">
        <w:tc>
          <w:tcPr>
            <w:tcW w:w="2160" w:type="dxa"/>
          </w:tcPr>
          <w:p w14:paraId="549162CA" w14:textId="77777777" w:rsidR="00B056C9" w:rsidRDefault="00B203E3">
            <w:r>
              <w:rPr>
                <w:sz w:val="20"/>
              </w:rPr>
              <w:t>Travel</w:t>
            </w:r>
          </w:p>
        </w:tc>
        <w:tc>
          <w:tcPr>
            <w:tcW w:w="2160" w:type="dxa"/>
          </w:tcPr>
          <w:p w14:paraId="6887C4FC" w14:textId="77777777" w:rsidR="00B056C9" w:rsidRDefault="00B203E3">
            <w:pPr>
              <w:jc w:val="right"/>
            </w:pPr>
            <w:r>
              <w:rPr>
                <w:sz w:val="20"/>
              </w:rPr>
              <w:t>$10,000</w:t>
            </w:r>
          </w:p>
        </w:tc>
        <w:tc>
          <w:tcPr>
            <w:tcW w:w="2160" w:type="dxa"/>
          </w:tcPr>
          <w:p w14:paraId="3B9CDD13" w14:textId="77777777" w:rsidR="00B056C9" w:rsidRDefault="00B203E3">
            <w:pPr>
              <w:jc w:val="right"/>
            </w:pPr>
            <w:r>
              <w:rPr>
                <w:sz w:val="20"/>
              </w:rPr>
              <w:t>-</w:t>
            </w:r>
          </w:p>
        </w:tc>
        <w:tc>
          <w:tcPr>
            <w:tcW w:w="2160" w:type="dxa"/>
          </w:tcPr>
          <w:p w14:paraId="0BDA0077" w14:textId="77777777" w:rsidR="00B056C9" w:rsidRDefault="00B203E3">
            <w:r>
              <w:rPr>
                <w:sz w:val="20"/>
              </w:rPr>
              <w:t>-</w:t>
            </w:r>
          </w:p>
        </w:tc>
        <w:tc>
          <w:tcPr>
            <w:tcW w:w="2160" w:type="dxa"/>
          </w:tcPr>
          <w:p w14:paraId="4550918C" w14:textId="77777777" w:rsidR="00B056C9" w:rsidRDefault="00B203E3">
            <w:pPr>
              <w:jc w:val="right"/>
            </w:pPr>
            <w:r>
              <w:rPr>
                <w:sz w:val="20"/>
              </w:rPr>
              <w:t>$10,000</w:t>
            </w:r>
          </w:p>
        </w:tc>
      </w:tr>
      <w:tr w:rsidR="00B056C9" w14:paraId="5474F441" w14:textId="77777777">
        <w:tc>
          <w:tcPr>
            <w:tcW w:w="2160" w:type="dxa"/>
          </w:tcPr>
          <w:p w14:paraId="137D5317" w14:textId="77777777" w:rsidR="00B056C9" w:rsidRDefault="00B203E3">
            <w:r>
              <w:rPr>
                <w:sz w:val="20"/>
              </w:rPr>
              <w:t>Professional Services</w:t>
            </w:r>
          </w:p>
        </w:tc>
        <w:tc>
          <w:tcPr>
            <w:tcW w:w="2160" w:type="dxa"/>
          </w:tcPr>
          <w:p w14:paraId="49E94710" w14:textId="77777777" w:rsidR="00B056C9" w:rsidRDefault="00B203E3">
            <w:pPr>
              <w:jc w:val="right"/>
            </w:pPr>
            <w:r>
              <w:rPr>
                <w:sz w:val="20"/>
              </w:rPr>
              <w:t>$329,000</w:t>
            </w:r>
          </w:p>
        </w:tc>
        <w:tc>
          <w:tcPr>
            <w:tcW w:w="2160" w:type="dxa"/>
          </w:tcPr>
          <w:p w14:paraId="15580303" w14:textId="77777777" w:rsidR="00B056C9" w:rsidRDefault="00B203E3">
            <w:pPr>
              <w:jc w:val="right"/>
            </w:pPr>
            <w:r>
              <w:rPr>
                <w:sz w:val="20"/>
              </w:rPr>
              <w:t>-</w:t>
            </w:r>
          </w:p>
        </w:tc>
        <w:tc>
          <w:tcPr>
            <w:tcW w:w="2160" w:type="dxa"/>
          </w:tcPr>
          <w:p w14:paraId="6C784787" w14:textId="77777777" w:rsidR="00B056C9" w:rsidRDefault="00B203E3">
            <w:r>
              <w:rPr>
                <w:sz w:val="20"/>
              </w:rPr>
              <w:t>-</w:t>
            </w:r>
          </w:p>
        </w:tc>
        <w:tc>
          <w:tcPr>
            <w:tcW w:w="2160" w:type="dxa"/>
          </w:tcPr>
          <w:p w14:paraId="5D5D0425" w14:textId="77777777" w:rsidR="00B056C9" w:rsidRDefault="00B203E3">
            <w:pPr>
              <w:jc w:val="right"/>
            </w:pPr>
            <w:r>
              <w:rPr>
                <w:sz w:val="20"/>
              </w:rPr>
              <w:t>$329,000</w:t>
            </w:r>
          </w:p>
        </w:tc>
      </w:tr>
      <w:tr w:rsidR="00B056C9" w14:paraId="36CF7041" w14:textId="77777777">
        <w:tc>
          <w:tcPr>
            <w:tcW w:w="2160" w:type="dxa"/>
          </w:tcPr>
          <w:p w14:paraId="25CB4246" w14:textId="77777777" w:rsidR="00B056C9" w:rsidRDefault="00B203E3">
            <w:r>
              <w:rPr>
                <w:sz w:val="20"/>
              </w:rPr>
              <w:t>Direct Support Services</w:t>
            </w:r>
          </w:p>
        </w:tc>
        <w:tc>
          <w:tcPr>
            <w:tcW w:w="2160" w:type="dxa"/>
          </w:tcPr>
          <w:p w14:paraId="01BA370C" w14:textId="77777777" w:rsidR="00B056C9" w:rsidRDefault="00B203E3">
            <w:pPr>
              <w:jc w:val="right"/>
            </w:pPr>
            <w:r>
              <w:rPr>
                <w:sz w:val="20"/>
              </w:rPr>
              <w:t>$95,000</w:t>
            </w:r>
          </w:p>
        </w:tc>
        <w:tc>
          <w:tcPr>
            <w:tcW w:w="2160" w:type="dxa"/>
          </w:tcPr>
          <w:p w14:paraId="5FDE8300" w14:textId="77777777" w:rsidR="00B056C9" w:rsidRDefault="00B203E3">
            <w:pPr>
              <w:jc w:val="right"/>
            </w:pPr>
            <w:r>
              <w:rPr>
                <w:sz w:val="20"/>
              </w:rPr>
              <w:t>-</w:t>
            </w:r>
          </w:p>
        </w:tc>
        <w:tc>
          <w:tcPr>
            <w:tcW w:w="2160" w:type="dxa"/>
          </w:tcPr>
          <w:p w14:paraId="76548751" w14:textId="77777777" w:rsidR="00B056C9" w:rsidRDefault="00B203E3">
            <w:r>
              <w:rPr>
                <w:sz w:val="20"/>
              </w:rPr>
              <w:t>-</w:t>
            </w:r>
          </w:p>
        </w:tc>
        <w:tc>
          <w:tcPr>
            <w:tcW w:w="2160" w:type="dxa"/>
          </w:tcPr>
          <w:p w14:paraId="23D829FC" w14:textId="77777777" w:rsidR="00B056C9" w:rsidRDefault="00B203E3">
            <w:pPr>
              <w:jc w:val="right"/>
            </w:pPr>
            <w:r>
              <w:rPr>
                <w:sz w:val="20"/>
              </w:rPr>
              <w:t>$95,000</w:t>
            </w:r>
          </w:p>
        </w:tc>
      </w:tr>
      <w:tr w:rsidR="00B056C9" w14:paraId="67D88E88" w14:textId="77777777">
        <w:tc>
          <w:tcPr>
            <w:tcW w:w="2160" w:type="dxa"/>
          </w:tcPr>
          <w:p w14:paraId="4F1240EF" w14:textId="77777777" w:rsidR="00B056C9" w:rsidRDefault="00B203E3">
            <w:r>
              <w:rPr>
                <w:sz w:val="20"/>
              </w:rPr>
              <w:t>DNR Land Acquisition Costs</w:t>
            </w:r>
          </w:p>
        </w:tc>
        <w:tc>
          <w:tcPr>
            <w:tcW w:w="2160" w:type="dxa"/>
          </w:tcPr>
          <w:p w14:paraId="0A51EA11" w14:textId="77777777" w:rsidR="00B056C9" w:rsidRDefault="00B203E3">
            <w:pPr>
              <w:jc w:val="right"/>
            </w:pPr>
            <w:r>
              <w:rPr>
                <w:sz w:val="20"/>
              </w:rPr>
              <w:t>-</w:t>
            </w:r>
          </w:p>
        </w:tc>
        <w:tc>
          <w:tcPr>
            <w:tcW w:w="2160" w:type="dxa"/>
          </w:tcPr>
          <w:p w14:paraId="038D4E78" w14:textId="77777777" w:rsidR="00B056C9" w:rsidRDefault="00B203E3">
            <w:pPr>
              <w:jc w:val="right"/>
            </w:pPr>
            <w:r>
              <w:rPr>
                <w:sz w:val="20"/>
              </w:rPr>
              <w:t>-</w:t>
            </w:r>
          </w:p>
        </w:tc>
        <w:tc>
          <w:tcPr>
            <w:tcW w:w="2160" w:type="dxa"/>
          </w:tcPr>
          <w:p w14:paraId="5F07FF39" w14:textId="77777777" w:rsidR="00B056C9" w:rsidRDefault="00B203E3">
            <w:r>
              <w:rPr>
                <w:sz w:val="20"/>
              </w:rPr>
              <w:t>-</w:t>
            </w:r>
          </w:p>
        </w:tc>
        <w:tc>
          <w:tcPr>
            <w:tcW w:w="2160" w:type="dxa"/>
          </w:tcPr>
          <w:p w14:paraId="50D71F4C" w14:textId="77777777" w:rsidR="00B056C9" w:rsidRDefault="00B203E3">
            <w:pPr>
              <w:jc w:val="right"/>
            </w:pPr>
            <w:r>
              <w:rPr>
                <w:sz w:val="20"/>
              </w:rPr>
              <w:t>-</w:t>
            </w:r>
          </w:p>
        </w:tc>
      </w:tr>
      <w:tr w:rsidR="00B056C9" w14:paraId="7E9D70CA" w14:textId="77777777">
        <w:tc>
          <w:tcPr>
            <w:tcW w:w="2160" w:type="dxa"/>
          </w:tcPr>
          <w:p w14:paraId="79E0F522" w14:textId="77777777" w:rsidR="00B056C9" w:rsidRDefault="00B203E3">
            <w:r>
              <w:rPr>
                <w:sz w:val="20"/>
              </w:rPr>
              <w:t>Capital Equipment</w:t>
            </w:r>
          </w:p>
        </w:tc>
        <w:tc>
          <w:tcPr>
            <w:tcW w:w="2160" w:type="dxa"/>
          </w:tcPr>
          <w:p w14:paraId="4629119D" w14:textId="77777777" w:rsidR="00B056C9" w:rsidRDefault="00B203E3">
            <w:pPr>
              <w:jc w:val="right"/>
            </w:pPr>
            <w:r>
              <w:rPr>
                <w:sz w:val="20"/>
              </w:rPr>
              <w:t>-</w:t>
            </w:r>
          </w:p>
        </w:tc>
        <w:tc>
          <w:tcPr>
            <w:tcW w:w="2160" w:type="dxa"/>
          </w:tcPr>
          <w:p w14:paraId="30957C0B" w14:textId="77777777" w:rsidR="00B056C9" w:rsidRDefault="00B203E3">
            <w:pPr>
              <w:jc w:val="right"/>
            </w:pPr>
            <w:r>
              <w:rPr>
                <w:sz w:val="20"/>
              </w:rPr>
              <w:t>-</w:t>
            </w:r>
          </w:p>
        </w:tc>
        <w:tc>
          <w:tcPr>
            <w:tcW w:w="2160" w:type="dxa"/>
          </w:tcPr>
          <w:p w14:paraId="71C47AD3" w14:textId="77777777" w:rsidR="00B056C9" w:rsidRDefault="00B203E3">
            <w:r>
              <w:rPr>
                <w:sz w:val="20"/>
              </w:rPr>
              <w:t>-</w:t>
            </w:r>
          </w:p>
        </w:tc>
        <w:tc>
          <w:tcPr>
            <w:tcW w:w="2160" w:type="dxa"/>
          </w:tcPr>
          <w:p w14:paraId="19A8DFC6" w14:textId="77777777" w:rsidR="00B056C9" w:rsidRDefault="00B203E3">
            <w:pPr>
              <w:jc w:val="right"/>
            </w:pPr>
            <w:r>
              <w:rPr>
                <w:sz w:val="20"/>
              </w:rPr>
              <w:t>-</w:t>
            </w:r>
          </w:p>
        </w:tc>
      </w:tr>
      <w:tr w:rsidR="00B056C9" w14:paraId="494C4100" w14:textId="77777777">
        <w:tc>
          <w:tcPr>
            <w:tcW w:w="2160" w:type="dxa"/>
          </w:tcPr>
          <w:p w14:paraId="78FCE89F" w14:textId="77777777" w:rsidR="00B056C9" w:rsidRDefault="00B203E3">
            <w:r>
              <w:rPr>
                <w:sz w:val="20"/>
              </w:rPr>
              <w:t>Other Equipment/Tools</w:t>
            </w:r>
          </w:p>
        </w:tc>
        <w:tc>
          <w:tcPr>
            <w:tcW w:w="2160" w:type="dxa"/>
          </w:tcPr>
          <w:p w14:paraId="197503B1" w14:textId="77777777" w:rsidR="00B056C9" w:rsidRDefault="00B203E3">
            <w:pPr>
              <w:jc w:val="right"/>
            </w:pPr>
            <w:r>
              <w:rPr>
                <w:sz w:val="20"/>
              </w:rPr>
              <w:t>-</w:t>
            </w:r>
          </w:p>
        </w:tc>
        <w:tc>
          <w:tcPr>
            <w:tcW w:w="2160" w:type="dxa"/>
          </w:tcPr>
          <w:p w14:paraId="391B4E61" w14:textId="77777777" w:rsidR="00B056C9" w:rsidRDefault="00B203E3">
            <w:pPr>
              <w:jc w:val="right"/>
            </w:pPr>
            <w:r>
              <w:rPr>
                <w:sz w:val="20"/>
              </w:rPr>
              <w:t>-</w:t>
            </w:r>
          </w:p>
        </w:tc>
        <w:tc>
          <w:tcPr>
            <w:tcW w:w="2160" w:type="dxa"/>
          </w:tcPr>
          <w:p w14:paraId="679AB81A" w14:textId="77777777" w:rsidR="00B056C9" w:rsidRDefault="00B203E3">
            <w:r>
              <w:rPr>
                <w:sz w:val="20"/>
              </w:rPr>
              <w:t>-</w:t>
            </w:r>
          </w:p>
        </w:tc>
        <w:tc>
          <w:tcPr>
            <w:tcW w:w="2160" w:type="dxa"/>
          </w:tcPr>
          <w:p w14:paraId="3595A79F" w14:textId="77777777" w:rsidR="00B056C9" w:rsidRDefault="00B203E3">
            <w:pPr>
              <w:jc w:val="right"/>
            </w:pPr>
            <w:r>
              <w:rPr>
                <w:sz w:val="20"/>
              </w:rPr>
              <w:t>-</w:t>
            </w:r>
          </w:p>
        </w:tc>
      </w:tr>
      <w:tr w:rsidR="00B056C9" w14:paraId="29BE5EA2" w14:textId="77777777">
        <w:tc>
          <w:tcPr>
            <w:tcW w:w="2160" w:type="dxa"/>
          </w:tcPr>
          <w:p w14:paraId="0D66665C" w14:textId="77777777" w:rsidR="00B056C9" w:rsidRDefault="00B203E3">
            <w:r>
              <w:rPr>
                <w:sz w:val="20"/>
              </w:rPr>
              <w:t>Supplies/Materials</w:t>
            </w:r>
          </w:p>
        </w:tc>
        <w:tc>
          <w:tcPr>
            <w:tcW w:w="2160" w:type="dxa"/>
          </w:tcPr>
          <w:p w14:paraId="2C71843B" w14:textId="77777777" w:rsidR="00B056C9" w:rsidRDefault="00B203E3">
            <w:pPr>
              <w:jc w:val="right"/>
            </w:pPr>
            <w:r>
              <w:rPr>
                <w:sz w:val="20"/>
              </w:rPr>
              <w:t>-</w:t>
            </w:r>
          </w:p>
        </w:tc>
        <w:tc>
          <w:tcPr>
            <w:tcW w:w="2160" w:type="dxa"/>
          </w:tcPr>
          <w:p w14:paraId="19EA96BD" w14:textId="77777777" w:rsidR="00B056C9" w:rsidRDefault="00B203E3">
            <w:pPr>
              <w:jc w:val="right"/>
            </w:pPr>
            <w:r>
              <w:rPr>
                <w:sz w:val="20"/>
              </w:rPr>
              <w:t>-</w:t>
            </w:r>
          </w:p>
        </w:tc>
        <w:tc>
          <w:tcPr>
            <w:tcW w:w="2160" w:type="dxa"/>
          </w:tcPr>
          <w:p w14:paraId="57A59931" w14:textId="77777777" w:rsidR="00B056C9" w:rsidRDefault="00B203E3">
            <w:r>
              <w:rPr>
                <w:sz w:val="20"/>
              </w:rPr>
              <w:t>-</w:t>
            </w:r>
          </w:p>
        </w:tc>
        <w:tc>
          <w:tcPr>
            <w:tcW w:w="2160" w:type="dxa"/>
          </w:tcPr>
          <w:p w14:paraId="06F2C00D" w14:textId="77777777" w:rsidR="00B056C9" w:rsidRDefault="00B203E3">
            <w:pPr>
              <w:jc w:val="right"/>
            </w:pPr>
            <w:r>
              <w:rPr>
                <w:sz w:val="20"/>
              </w:rPr>
              <w:t>-</w:t>
            </w:r>
          </w:p>
        </w:tc>
      </w:tr>
      <w:tr w:rsidR="00B056C9" w14:paraId="0E0A0D85" w14:textId="77777777">
        <w:tc>
          <w:tcPr>
            <w:tcW w:w="2160" w:type="dxa"/>
          </w:tcPr>
          <w:p w14:paraId="07413144" w14:textId="77777777" w:rsidR="00B056C9" w:rsidRDefault="00B203E3">
            <w:r>
              <w:rPr>
                <w:sz w:val="20"/>
              </w:rPr>
              <w:t>DNR IDP</w:t>
            </w:r>
          </w:p>
        </w:tc>
        <w:tc>
          <w:tcPr>
            <w:tcW w:w="2160" w:type="dxa"/>
          </w:tcPr>
          <w:p w14:paraId="6B0BAAF5" w14:textId="77777777" w:rsidR="00B056C9" w:rsidRDefault="00B203E3">
            <w:pPr>
              <w:jc w:val="right"/>
            </w:pPr>
            <w:r>
              <w:rPr>
                <w:sz w:val="20"/>
              </w:rPr>
              <w:t>-</w:t>
            </w:r>
          </w:p>
        </w:tc>
        <w:tc>
          <w:tcPr>
            <w:tcW w:w="2160" w:type="dxa"/>
          </w:tcPr>
          <w:p w14:paraId="39AA6E1E" w14:textId="77777777" w:rsidR="00B056C9" w:rsidRDefault="00B203E3">
            <w:pPr>
              <w:jc w:val="right"/>
            </w:pPr>
            <w:r>
              <w:rPr>
                <w:sz w:val="20"/>
              </w:rPr>
              <w:t>-</w:t>
            </w:r>
          </w:p>
        </w:tc>
        <w:tc>
          <w:tcPr>
            <w:tcW w:w="2160" w:type="dxa"/>
          </w:tcPr>
          <w:p w14:paraId="5A4F4B24" w14:textId="77777777" w:rsidR="00B056C9" w:rsidRDefault="00B203E3">
            <w:r>
              <w:rPr>
                <w:sz w:val="20"/>
              </w:rPr>
              <w:t>-</w:t>
            </w:r>
          </w:p>
        </w:tc>
        <w:tc>
          <w:tcPr>
            <w:tcW w:w="2160" w:type="dxa"/>
          </w:tcPr>
          <w:p w14:paraId="2F02808A" w14:textId="77777777" w:rsidR="00B056C9" w:rsidRDefault="00B203E3">
            <w:pPr>
              <w:jc w:val="right"/>
            </w:pPr>
            <w:r>
              <w:rPr>
                <w:sz w:val="20"/>
              </w:rPr>
              <w:t>-</w:t>
            </w:r>
          </w:p>
        </w:tc>
      </w:tr>
      <w:tr w:rsidR="00B056C9" w14:paraId="32317EC6" w14:textId="77777777">
        <w:tc>
          <w:tcPr>
            <w:tcW w:w="2160" w:type="dxa"/>
            <w:shd w:val="clear" w:color="auto" w:fill="EEEEEE"/>
          </w:tcPr>
          <w:p w14:paraId="32B5638F" w14:textId="77777777" w:rsidR="00B056C9" w:rsidRDefault="00B203E3">
            <w:r>
              <w:rPr>
                <w:b/>
                <w:color w:val="000000"/>
                <w:sz w:val="20"/>
              </w:rPr>
              <w:t>Grand Total</w:t>
            </w:r>
          </w:p>
        </w:tc>
        <w:tc>
          <w:tcPr>
            <w:tcW w:w="2160" w:type="dxa"/>
            <w:shd w:val="clear" w:color="auto" w:fill="EEEEEE"/>
          </w:tcPr>
          <w:p w14:paraId="73B94049" w14:textId="77777777" w:rsidR="00B056C9" w:rsidRDefault="00B203E3">
            <w:pPr>
              <w:jc w:val="right"/>
            </w:pPr>
            <w:r>
              <w:rPr>
                <w:b/>
                <w:color w:val="000000"/>
                <w:sz w:val="20"/>
              </w:rPr>
              <w:t>$5,564,000</w:t>
            </w:r>
          </w:p>
        </w:tc>
        <w:tc>
          <w:tcPr>
            <w:tcW w:w="2160" w:type="dxa"/>
            <w:shd w:val="clear" w:color="auto" w:fill="EEEEEE"/>
          </w:tcPr>
          <w:p w14:paraId="24E41A78" w14:textId="77777777" w:rsidR="00B056C9" w:rsidRDefault="00B203E3">
            <w:pPr>
              <w:jc w:val="right"/>
            </w:pPr>
            <w:r>
              <w:rPr>
                <w:b/>
                <w:color w:val="000000"/>
                <w:sz w:val="20"/>
              </w:rPr>
              <w:t>$420,000</w:t>
            </w:r>
          </w:p>
        </w:tc>
        <w:tc>
          <w:tcPr>
            <w:tcW w:w="2160" w:type="dxa"/>
            <w:shd w:val="clear" w:color="auto" w:fill="EEEEEE"/>
          </w:tcPr>
          <w:p w14:paraId="5DD84170" w14:textId="77777777" w:rsidR="00B056C9" w:rsidRDefault="00B203E3">
            <w:r>
              <w:rPr>
                <w:b/>
                <w:color w:val="000000"/>
                <w:sz w:val="20"/>
              </w:rPr>
              <w:t>-</w:t>
            </w:r>
          </w:p>
        </w:tc>
        <w:tc>
          <w:tcPr>
            <w:tcW w:w="2160" w:type="dxa"/>
            <w:shd w:val="clear" w:color="auto" w:fill="EEEEEE"/>
          </w:tcPr>
          <w:p w14:paraId="4C534957" w14:textId="77777777" w:rsidR="00B056C9" w:rsidRDefault="00B203E3">
            <w:pPr>
              <w:jc w:val="right"/>
            </w:pPr>
            <w:r>
              <w:rPr>
                <w:b/>
                <w:color w:val="000000"/>
                <w:sz w:val="20"/>
              </w:rPr>
              <w:t>$5,984,000</w:t>
            </w:r>
          </w:p>
        </w:tc>
      </w:tr>
    </w:tbl>
    <w:p w14:paraId="2FD9488C" w14:textId="77777777" w:rsidR="00B056C9" w:rsidRDefault="00B203E3">
      <w:pPr>
        <w:pStyle w:val="Heading4"/>
        <w:spacing w:before="40" w:after="60"/>
      </w:pPr>
      <w:r>
        <w:rPr>
          <w:color w:val="000000"/>
          <w:sz w:val="24"/>
        </w:rPr>
        <w:t>Personnel</w:t>
      </w:r>
    </w:p>
    <w:tbl>
      <w:tblPr>
        <w:tblStyle w:val="TableGrid"/>
        <w:tblW w:w="0" w:type="auto"/>
        <w:tblLook w:val="04A0" w:firstRow="1" w:lastRow="0" w:firstColumn="1" w:lastColumn="0" w:noHBand="0" w:noVBand="1"/>
      </w:tblPr>
      <w:tblGrid>
        <w:gridCol w:w="1542"/>
        <w:gridCol w:w="1541"/>
        <w:gridCol w:w="1541"/>
        <w:gridCol w:w="1541"/>
        <w:gridCol w:w="1542"/>
        <w:gridCol w:w="1542"/>
        <w:gridCol w:w="1541"/>
      </w:tblGrid>
      <w:tr w:rsidR="00B056C9" w14:paraId="78840A02" w14:textId="77777777">
        <w:tc>
          <w:tcPr>
            <w:tcW w:w="1543" w:type="dxa"/>
            <w:shd w:val="clear" w:color="auto" w:fill="AFC4E9"/>
          </w:tcPr>
          <w:p w14:paraId="3DC0FBCD" w14:textId="77777777" w:rsidR="00B056C9" w:rsidRDefault="00B203E3">
            <w:r>
              <w:rPr>
                <w:b/>
                <w:color w:val="000000"/>
                <w:sz w:val="20"/>
              </w:rPr>
              <w:t>Position</w:t>
            </w:r>
          </w:p>
        </w:tc>
        <w:tc>
          <w:tcPr>
            <w:tcW w:w="1543" w:type="dxa"/>
            <w:shd w:val="clear" w:color="auto" w:fill="AFC4E9"/>
          </w:tcPr>
          <w:p w14:paraId="2F88B241" w14:textId="77777777" w:rsidR="00B056C9" w:rsidRDefault="00B203E3">
            <w:r>
              <w:rPr>
                <w:b/>
                <w:color w:val="000000"/>
                <w:sz w:val="20"/>
              </w:rPr>
              <w:t>Annual FTE</w:t>
            </w:r>
          </w:p>
        </w:tc>
        <w:tc>
          <w:tcPr>
            <w:tcW w:w="1543" w:type="dxa"/>
            <w:shd w:val="clear" w:color="auto" w:fill="AFC4E9"/>
          </w:tcPr>
          <w:p w14:paraId="2A2B25BB" w14:textId="77777777" w:rsidR="00B056C9" w:rsidRDefault="00B203E3">
            <w:r>
              <w:rPr>
                <w:b/>
                <w:color w:val="000000"/>
                <w:sz w:val="20"/>
              </w:rPr>
              <w:t>Years Working</w:t>
            </w:r>
          </w:p>
        </w:tc>
        <w:tc>
          <w:tcPr>
            <w:tcW w:w="1543" w:type="dxa"/>
            <w:shd w:val="clear" w:color="auto" w:fill="AFC4E9"/>
          </w:tcPr>
          <w:p w14:paraId="545340AA" w14:textId="77777777" w:rsidR="00B056C9" w:rsidRDefault="00B203E3">
            <w:r>
              <w:rPr>
                <w:b/>
                <w:color w:val="000000"/>
                <w:sz w:val="20"/>
              </w:rPr>
              <w:t>Funding Request</w:t>
            </w:r>
          </w:p>
        </w:tc>
        <w:tc>
          <w:tcPr>
            <w:tcW w:w="1543" w:type="dxa"/>
            <w:shd w:val="clear" w:color="auto" w:fill="AFC4E9"/>
          </w:tcPr>
          <w:p w14:paraId="18E48969" w14:textId="77777777" w:rsidR="00B056C9" w:rsidRDefault="00B203E3">
            <w:r>
              <w:rPr>
                <w:b/>
                <w:color w:val="000000"/>
                <w:sz w:val="20"/>
              </w:rPr>
              <w:t>Total Leverage</w:t>
            </w:r>
          </w:p>
        </w:tc>
        <w:tc>
          <w:tcPr>
            <w:tcW w:w="1543" w:type="dxa"/>
            <w:shd w:val="clear" w:color="auto" w:fill="AFC4E9"/>
          </w:tcPr>
          <w:p w14:paraId="127837D8" w14:textId="77777777" w:rsidR="00B056C9" w:rsidRDefault="00B203E3">
            <w:r>
              <w:rPr>
                <w:b/>
                <w:color w:val="000000"/>
                <w:sz w:val="20"/>
              </w:rPr>
              <w:t>Leverage Source</w:t>
            </w:r>
          </w:p>
        </w:tc>
        <w:tc>
          <w:tcPr>
            <w:tcW w:w="1543" w:type="dxa"/>
            <w:shd w:val="clear" w:color="auto" w:fill="AFC4E9"/>
          </w:tcPr>
          <w:p w14:paraId="290323E0" w14:textId="77777777" w:rsidR="00B056C9" w:rsidRDefault="00B203E3">
            <w:r>
              <w:rPr>
                <w:b/>
                <w:color w:val="000000"/>
                <w:sz w:val="20"/>
              </w:rPr>
              <w:t>Total</w:t>
            </w:r>
          </w:p>
        </w:tc>
      </w:tr>
      <w:tr w:rsidR="00B056C9" w14:paraId="51079ABF" w14:textId="77777777">
        <w:tc>
          <w:tcPr>
            <w:tcW w:w="1543" w:type="dxa"/>
          </w:tcPr>
          <w:p w14:paraId="7C80F36C" w14:textId="77777777" w:rsidR="00B056C9" w:rsidRDefault="00B203E3">
            <w:r>
              <w:rPr>
                <w:sz w:val="20"/>
              </w:rPr>
              <w:t>MLT Land Protection Staff</w:t>
            </w:r>
          </w:p>
        </w:tc>
        <w:tc>
          <w:tcPr>
            <w:tcW w:w="1543" w:type="dxa"/>
          </w:tcPr>
          <w:p w14:paraId="7A076A72" w14:textId="77777777" w:rsidR="00B056C9" w:rsidRDefault="00B203E3">
            <w:pPr>
              <w:jc w:val="right"/>
            </w:pPr>
            <w:r>
              <w:rPr>
                <w:sz w:val="20"/>
              </w:rPr>
              <w:t>0.88</w:t>
            </w:r>
          </w:p>
        </w:tc>
        <w:tc>
          <w:tcPr>
            <w:tcW w:w="1543" w:type="dxa"/>
          </w:tcPr>
          <w:p w14:paraId="098B8D21" w14:textId="77777777" w:rsidR="00B056C9" w:rsidRDefault="00B203E3">
            <w:pPr>
              <w:jc w:val="right"/>
            </w:pPr>
            <w:r>
              <w:rPr>
                <w:sz w:val="20"/>
              </w:rPr>
              <w:t>4.0</w:t>
            </w:r>
          </w:p>
        </w:tc>
        <w:tc>
          <w:tcPr>
            <w:tcW w:w="1543" w:type="dxa"/>
          </w:tcPr>
          <w:p w14:paraId="49B1EC40" w14:textId="77777777" w:rsidR="00B056C9" w:rsidRDefault="00B203E3">
            <w:pPr>
              <w:jc w:val="right"/>
            </w:pPr>
            <w:r>
              <w:rPr>
                <w:sz w:val="20"/>
              </w:rPr>
              <w:t>$350,000</w:t>
            </w:r>
          </w:p>
        </w:tc>
        <w:tc>
          <w:tcPr>
            <w:tcW w:w="1543" w:type="dxa"/>
          </w:tcPr>
          <w:p w14:paraId="49C1351B" w14:textId="77777777" w:rsidR="00B056C9" w:rsidRDefault="00B203E3">
            <w:pPr>
              <w:jc w:val="right"/>
            </w:pPr>
            <w:r>
              <w:rPr>
                <w:sz w:val="20"/>
              </w:rPr>
              <w:t>-</w:t>
            </w:r>
          </w:p>
        </w:tc>
        <w:tc>
          <w:tcPr>
            <w:tcW w:w="1543" w:type="dxa"/>
          </w:tcPr>
          <w:p w14:paraId="141F2F31" w14:textId="77777777" w:rsidR="00B056C9" w:rsidRDefault="00B203E3">
            <w:r>
              <w:rPr>
                <w:sz w:val="20"/>
              </w:rPr>
              <w:t>-</w:t>
            </w:r>
          </w:p>
        </w:tc>
        <w:tc>
          <w:tcPr>
            <w:tcW w:w="1543" w:type="dxa"/>
          </w:tcPr>
          <w:p w14:paraId="0B62313D" w14:textId="77777777" w:rsidR="00B056C9" w:rsidRDefault="00B203E3">
            <w:pPr>
              <w:jc w:val="right"/>
            </w:pPr>
            <w:r>
              <w:rPr>
                <w:sz w:val="20"/>
              </w:rPr>
              <w:t>$350,000</w:t>
            </w:r>
          </w:p>
        </w:tc>
      </w:tr>
    </w:tbl>
    <w:p w14:paraId="2BC863F6" w14:textId="77777777" w:rsidR="00B056C9" w:rsidRDefault="00B203E3">
      <w:r>
        <w:br w:type="page"/>
      </w:r>
    </w:p>
    <w:p w14:paraId="41AF8E49" w14:textId="77777777" w:rsidR="00B056C9" w:rsidRDefault="00B203E3">
      <w:pPr>
        <w:pStyle w:val="Heading3"/>
        <w:spacing w:before="60" w:after="80"/>
      </w:pPr>
      <w:r>
        <w:rPr>
          <w:color w:val="254885"/>
          <w:sz w:val="26"/>
        </w:rPr>
        <w:lastRenderedPageBreak/>
        <w:t>Partner: Washington County</w:t>
      </w:r>
    </w:p>
    <w:p w14:paraId="06F27006" w14:textId="77777777" w:rsidR="00B056C9" w:rsidRDefault="00B203E3">
      <w:pPr>
        <w:pStyle w:val="Heading4"/>
        <w:spacing w:before="40" w:after="60"/>
      </w:pPr>
      <w:r>
        <w:rPr>
          <w:color w:val="000000"/>
          <w:sz w:val="24"/>
        </w:rPr>
        <w:t>Totals</w:t>
      </w:r>
    </w:p>
    <w:tbl>
      <w:tblPr>
        <w:tblStyle w:val="TableGrid"/>
        <w:tblW w:w="0" w:type="auto"/>
        <w:tblLook w:val="04A0" w:firstRow="1" w:lastRow="0" w:firstColumn="1" w:lastColumn="0" w:noHBand="0" w:noVBand="1"/>
      </w:tblPr>
      <w:tblGrid>
        <w:gridCol w:w="2159"/>
        <w:gridCol w:w="2158"/>
        <w:gridCol w:w="2157"/>
        <w:gridCol w:w="2158"/>
        <w:gridCol w:w="2158"/>
      </w:tblGrid>
      <w:tr w:rsidR="00B056C9" w14:paraId="11CC7B68" w14:textId="77777777">
        <w:tc>
          <w:tcPr>
            <w:tcW w:w="2160" w:type="dxa"/>
            <w:shd w:val="clear" w:color="auto" w:fill="AFC4E9"/>
          </w:tcPr>
          <w:p w14:paraId="1DC04011" w14:textId="77777777" w:rsidR="00B056C9" w:rsidRDefault="00B203E3">
            <w:r>
              <w:rPr>
                <w:b/>
                <w:color w:val="000000"/>
                <w:sz w:val="20"/>
              </w:rPr>
              <w:t>Item</w:t>
            </w:r>
          </w:p>
        </w:tc>
        <w:tc>
          <w:tcPr>
            <w:tcW w:w="2160" w:type="dxa"/>
            <w:shd w:val="clear" w:color="auto" w:fill="AFC4E9"/>
          </w:tcPr>
          <w:p w14:paraId="73669441" w14:textId="77777777" w:rsidR="00B056C9" w:rsidRDefault="00B203E3">
            <w:r>
              <w:rPr>
                <w:b/>
                <w:color w:val="000000"/>
                <w:sz w:val="20"/>
              </w:rPr>
              <w:t>Funding Request</w:t>
            </w:r>
          </w:p>
        </w:tc>
        <w:tc>
          <w:tcPr>
            <w:tcW w:w="2160" w:type="dxa"/>
            <w:shd w:val="clear" w:color="auto" w:fill="AFC4E9"/>
          </w:tcPr>
          <w:p w14:paraId="415277C7" w14:textId="77777777" w:rsidR="00B056C9" w:rsidRDefault="00B203E3">
            <w:r>
              <w:rPr>
                <w:b/>
                <w:color w:val="000000"/>
                <w:sz w:val="20"/>
              </w:rPr>
              <w:t>Total Leverage</w:t>
            </w:r>
          </w:p>
        </w:tc>
        <w:tc>
          <w:tcPr>
            <w:tcW w:w="2160" w:type="dxa"/>
            <w:shd w:val="clear" w:color="auto" w:fill="AFC4E9"/>
          </w:tcPr>
          <w:p w14:paraId="13C9D201" w14:textId="77777777" w:rsidR="00B056C9" w:rsidRDefault="00B203E3">
            <w:r>
              <w:rPr>
                <w:b/>
                <w:color w:val="000000"/>
                <w:sz w:val="20"/>
              </w:rPr>
              <w:t>Leverage Source</w:t>
            </w:r>
          </w:p>
        </w:tc>
        <w:tc>
          <w:tcPr>
            <w:tcW w:w="2160" w:type="dxa"/>
            <w:shd w:val="clear" w:color="auto" w:fill="AFC4E9"/>
          </w:tcPr>
          <w:p w14:paraId="408A397E" w14:textId="77777777" w:rsidR="00B056C9" w:rsidRDefault="00B203E3">
            <w:r>
              <w:rPr>
                <w:b/>
                <w:color w:val="000000"/>
                <w:sz w:val="20"/>
              </w:rPr>
              <w:t>Total</w:t>
            </w:r>
          </w:p>
        </w:tc>
      </w:tr>
      <w:tr w:rsidR="00B056C9" w14:paraId="60D2FE05" w14:textId="77777777">
        <w:tc>
          <w:tcPr>
            <w:tcW w:w="2160" w:type="dxa"/>
          </w:tcPr>
          <w:p w14:paraId="6CA6F615" w14:textId="77777777" w:rsidR="00B056C9" w:rsidRDefault="00B203E3">
            <w:r>
              <w:rPr>
                <w:sz w:val="20"/>
              </w:rPr>
              <w:t>Personnel</w:t>
            </w:r>
          </w:p>
        </w:tc>
        <w:tc>
          <w:tcPr>
            <w:tcW w:w="2160" w:type="dxa"/>
          </w:tcPr>
          <w:p w14:paraId="5C3B7166" w14:textId="77777777" w:rsidR="00B056C9" w:rsidRDefault="00B203E3">
            <w:pPr>
              <w:jc w:val="right"/>
            </w:pPr>
            <w:r>
              <w:rPr>
                <w:sz w:val="20"/>
              </w:rPr>
              <w:t>$751,000</w:t>
            </w:r>
          </w:p>
        </w:tc>
        <w:tc>
          <w:tcPr>
            <w:tcW w:w="2160" w:type="dxa"/>
          </w:tcPr>
          <w:p w14:paraId="6F7A33F0" w14:textId="77777777" w:rsidR="00B056C9" w:rsidRDefault="00B203E3">
            <w:pPr>
              <w:jc w:val="right"/>
            </w:pPr>
            <w:r>
              <w:rPr>
                <w:sz w:val="20"/>
              </w:rPr>
              <w:t>$225,400</w:t>
            </w:r>
          </w:p>
        </w:tc>
        <w:tc>
          <w:tcPr>
            <w:tcW w:w="2160" w:type="dxa"/>
          </w:tcPr>
          <w:p w14:paraId="3E276EE1" w14:textId="77777777" w:rsidR="00B056C9" w:rsidRDefault="00B203E3">
            <w:r>
              <w:rPr>
                <w:sz w:val="20"/>
              </w:rPr>
              <w:t>Washington County Levy</w:t>
            </w:r>
          </w:p>
        </w:tc>
        <w:tc>
          <w:tcPr>
            <w:tcW w:w="2160" w:type="dxa"/>
          </w:tcPr>
          <w:p w14:paraId="09D58EC6" w14:textId="77777777" w:rsidR="00B056C9" w:rsidRDefault="00B203E3">
            <w:pPr>
              <w:jc w:val="right"/>
            </w:pPr>
            <w:r>
              <w:rPr>
                <w:sz w:val="20"/>
              </w:rPr>
              <w:t>$976,400</w:t>
            </w:r>
          </w:p>
        </w:tc>
      </w:tr>
      <w:tr w:rsidR="00B056C9" w14:paraId="312BD12A" w14:textId="77777777">
        <w:tc>
          <w:tcPr>
            <w:tcW w:w="2160" w:type="dxa"/>
          </w:tcPr>
          <w:p w14:paraId="1967F995" w14:textId="77777777" w:rsidR="00B056C9" w:rsidRDefault="00B203E3">
            <w:r>
              <w:rPr>
                <w:sz w:val="20"/>
              </w:rPr>
              <w:t>Contracts</w:t>
            </w:r>
          </w:p>
        </w:tc>
        <w:tc>
          <w:tcPr>
            <w:tcW w:w="2160" w:type="dxa"/>
          </w:tcPr>
          <w:p w14:paraId="44DE94F5" w14:textId="77777777" w:rsidR="00B056C9" w:rsidRDefault="00B203E3">
            <w:pPr>
              <w:jc w:val="right"/>
            </w:pPr>
            <w:r>
              <w:rPr>
                <w:sz w:val="20"/>
              </w:rPr>
              <w:t>$602,000</w:t>
            </w:r>
          </w:p>
        </w:tc>
        <w:tc>
          <w:tcPr>
            <w:tcW w:w="2160" w:type="dxa"/>
          </w:tcPr>
          <w:p w14:paraId="2A054DF4" w14:textId="77777777" w:rsidR="00B056C9" w:rsidRDefault="00B203E3">
            <w:pPr>
              <w:jc w:val="right"/>
            </w:pPr>
            <w:r>
              <w:rPr>
                <w:sz w:val="20"/>
              </w:rPr>
              <w:t>$47,000</w:t>
            </w:r>
          </w:p>
        </w:tc>
        <w:tc>
          <w:tcPr>
            <w:tcW w:w="2160" w:type="dxa"/>
          </w:tcPr>
          <w:p w14:paraId="288C400A" w14:textId="77777777" w:rsidR="00B056C9" w:rsidRDefault="00B203E3">
            <w:r>
              <w:rPr>
                <w:sz w:val="20"/>
              </w:rPr>
              <w:t>City of Woodbury</w:t>
            </w:r>
          </w:p>
        </w:tc>
        <w:tc>
          <w:tcPr>
            <w:tcW w:w="2160" w:type="dxa"/>
          </w:tcPr>
          <w:p w14:paraId="27819487" w14:textId="77777777" w:rsidR="00B056C9" w:rsidRDefault="00B203E3">
            <w:pPr>
              <w:jc w:val="right"/>
            </w:pPr>
            <w:r>
              <w:rPr>
                <w:sz w:val="20"/>
              </w:rPr>
              <w:t>$649,000</w:t>
            </w:r>
          </w:p>
        </w:tc>
      </w:tr>
      <w:tr w:rsidR="00B056C9" w14:paraId="5FFC26E3" w14:textId="77777777">
        <w:tc>
          <w:tcPr>
            <w:tcW w:w="2160" w:type="dxa"/>
          </w:tcPr>
          <w:p w14:paraId="79041517" w14:textId="77777777" w:rsidR="00B056C9" w:rsidRDefault="00B203E3">
            <w:r>
              <w:rPr>
                <w:sz w:val="20"/>
              </w:rPr>
              <w:t>Fee Acquisition w/ PILT</w:t>
            </w:r>
          </w:p>
        </w:tc>
        <w:tc>
          <w:tcPr>
            <w:tcW w:w="2160" w:type="dxa"/>
          </w:tcPr>
          <w:p w14:paraId="2CAA1595" w14:textId="77777777" w:rsidR="00B056C9" w:rsidRDefault="00B203E3">
            <w:pPr>
              <w:jc w:val="right"/>
            </w:pPr>
            <w:r>
              <w:rPr>
                <w:sz w:val="20"/>
              </w:rPr>
              <w:t>-</w:t>
            </w:r>
          </w:p>
        </w:tc>
        <w:tc>
          <w:tcPr>
            <w:tcW w:w="2160" w:type="dxa"/>
          </w:tcPr>
          <w:p w14:paraId="140AC348" w14:textId="77777777" w:rsidR="00B056C9" w:rsidRDefault="00B203E3">
            <w:pPr>
              <w:jc w:val="right"/>
            </w:pPr>
            <w:r>
              <w:rPr>
                <w:sz w:val="20"/>
              </w:rPr>
              <w:t>-</w:t>
            </w:r>
          </w:p>
        </w:tc>
        <w:tc>
          <w:tcPr>
            <w:tcW w:w="2160" w:type="dxa"/>
          </w:tcPr>
          <w:p w14:paraId="7BF265F0" w14:textId="77777777" w:rsidR="00B056C9" w:rsidRDefault="00B203E3">
            <w:r>
              <w:rPr>
                <w:sz w:val="20"/>
              </w:rPr>
              <w:t>-</w:t>
            </w:r>
          </w:p>
        </w:tc>
        <w:tc>
          <w:tcPr>
            <w:tcW w:w="2160" w:type="dxa"/>
          </w:tcPr>
          <w:p w14:paraId="1D3D9EA7" w14:textId="77777777" w:rsidR="00B056C9" w:rsidRDefault="00B203E3">
            <w:pPr>
              <w:jc w:val="right"/>
            </w:pPr>
            <w:r>
              <w:rPr>
                <w:sz w:val="20"/>
              </w:rPr>
              <w:t>-</w:t>
            </w:r>
          </w:p>
        </w:tc>
      </w:tr>
      <w:tr w:rsidR="00B056C9" w14:paraId="5A14C9C2" w14:textId="77777777">
        <w:tc>
          <w:tcPr>
            <w:tcW w:w="2160" w:type="dxa"/>
          </w:tcPr>
          <w:p w14:paraId="676CB179" w14:textId="77777777" w:rsidR="00B056C9" w:rsidRDefault="00B203E3">
            <w:r>
              <w:rPr>
                <w:sz w:val="20"/>
              </w:rPr>
              <w:t xml:space="preserve">Fee </w:t>
            </w:r>
            <w:r>
              <w:rPr>
                <w:sz w:val="20"/>
              </w:rPr>
              <w:t>Acquisition w/o PILT</w:t>
            </w:r>
          </w:p>
        </w:tc>
        <w:tc>
          <w:tcPr>
            <w:tcW w:w="2160" w:type="dxa"/>
          </w:tcPr>
          <w:p w14:paraId="4FE15515" w14:textId="77777777" w:rsidR="00B056C9" w:rsidRDefault="00B203E3">
            <w:pPr>
              <w:jc w:val="right"/>
            </w:pPr>
            <w:r>
              <w:rPr>
                <w:sz w:val="20"/>
              </w:rPr>
              <w:t>-</w:t>
            </w:r>
          </w:p>
        </w:tc>
        <w:tc>
          <w:tcPr>
            <w:tcW w:w="2160" w:type="dxa"/>
          </w:tcPr>
          <w:p w14:paraId="1289F693" w14:textId="77777777" w:rsidR="00B056C9" w:rsidRDefault="00B203E3">
            <w:pPr>
              <w:jc w:val="right"/>
            </w:pPr>
            <w:r>
              <w:rPr>
                <w:sz w:val="20"/>
              </w:rPr>
              <w:t>-</w:t>
            </w:r>
          </w:p>
        </w:tc>
        <w:tc>
          <w:tcPr>
            <w:tcW w:w="2160" w:type="dxa"/>
          </w:tcPr>
          <w:p w14:paraId="51C5271D" w14:textId="77777777" w:rsidR="00B056C9" w:rsidRDefault="00B203E3">
            <w:r>
              <w:rPr>
                <w:sz w:val="20"/>
              </w:rPr>
              <w:t>-</w:t>
            </w:r>
          </w:p>
        </w:tc>
        <w:tc>
          <w:tcPr>
            <w:tcW w:w="2160" w:type="dxa"/>
          </w:tcPr>
          <w:p w14:paraId="137A68D7" w14:textId="77777777" w:rsidR="00B056C9" w:rsidRDefault="00B203E3">
            <w:pPr>
              <w:jc w:val="right"/>
            </w:pPr>
            <w:r>
              <w:rPr>
                <w:sz w:val="20"/>
              </w:rPr>
              <w:t>-</w:t>
            </w:r>
          </w:p>
        </w:tc>
      </w:tr>
      <w:tr w:rsidR="00B056C9" w14:paraId="2228CF85" w14:textId="77777777">
        <w:tc>
          <w:tcPr>
            <w:tcW w:w="2160" w:type="dxa"/>
          </w:tcPr>
          <w:p w14:paraId="6A8D0685" w14:textId="77777777" w:rsidR="00B056C9" w:rsidRDefault="00B203E3">
            <w:r>
              <w:rPr>
                <w:sz w:val="20"/>
              </w:rPr>
              <w:t>Easement Acquisition</w:t>
            </w:r>
          </w:p>
        </w:tc>
        <w:tc>
          <w:tcPr>
            <w:tcW w:w="2160" w:type="dxa"/>
          </w:tcPr>
          <w:p w14:paraId="3F3FFD80" w14:textId="77777777" w:rsidR="00B056C9" w:rsidRDefault="00B203E3">
            <w:pPr>
              <w:jc w:val="right"/>
            </w:pPr>
            <w:r>
              <w:rPr>
                <w:sz w:val="20"/>
              </w:rPr>
              <w:t>-</w:t>
            </w:r>
          </w:p>
        </w:tc>
        <w:tc>
          <w:tcPr>
            <w:tcW w:w="2160" w:type="dxa"/>
          </w:tcPr>
          <w:p w14:paraId="14ECE188" w14:textId="77777777" w:rsidR="00B056C9" w:rsidRDefault="00B203E3">
            <w:pPr>
              <w:jc w:val="right"/>
            </w:pPr>
            <w:r>
              <w:rPr>
                <w:sz w:val="20"/>
              </w:rPr>
              <w:t>-</w:t>
            </w:r>
          </w:p>
        </w:tc>
        <w:tc>
          <w:tcPr>
            <w:tcW w:w="2160" w:type="dxa"/>
          </w:tcPr>
          <w:p w14:paraId="5E94E390" w14:textId="77777777" w:rsidR="00B056C9" w:rsidRDefault="00B203E3">
            <w:r>
              <w:rPr>
                <w:sz w:val="20"/>
              </w:rPr>
              <w:t>-</w:t>
            </w:r>
          </w:p>
        </w:tc>
        <w:tc>
          <w:tcPr>
            <w:tcW w:w="2160" w:type="dxa"/>
          </w:tcPr>
          <w:p w14:paraId="10EAFE41" w14:textId="77777777" w:rsidR="00B056C9" w:rsidRDefault="00B203E3">
            <w:pPr>
              <w:jc w:val="right"/>
            </w:pPr>
            <w:r>
              <w:rPr>
                <w:sz w:val="20"/>
              </w:rPr>
              <w:t>-</w:t>
            </w:r>
          </w:p>
        </w:tc>
      </w:tr>
      <w:tr w:rsidR="00B056C9" w14:paraId="45F22BCA" w14:textId="77777777">
        <w:tc>
          <w:tcPr>
            <w:tcW w:w="2160" w:type="dxa"/>
          </w:tcPr>
          <w:p w14:paraId="12ADD4DF" w14:textId="77777777" w:rsidR="00B056C9" w:rsidRDefault="00B203E3">
            <w:r>
              <w:rPr>
                <w:sz w:val="20"/>
              </w:rPr>
              <w:t>Easement Stewardship</w:t>
            </w:r>
          </w:p>
        </w:tc>
        <w:tc>
          <w:tcPr>
            <w:tcW w:w="2160" w:type="dxa"/>
          </w:tcPr>
          <w:p w14:paraId="31CC214A" w14:textId="77777777" w:rsidR="00B056C9" w:rsidRDefault="00B203E3">
            <w:pPr>
              <w:jc w:val="right"/>
            </w:pPr>
            <w:r>
              <w:rPr>
                <w:sz w:val="20"/>
              </w:rPr>
              <w:t>-</w:t>
            </w:r>
          </w:p>
        </w:tc>
        <w:tc>
          <w:tcPr>
            <w:tcW w:w="2160" w:type="dxa"/>
          </w:tcPr>
          <w:p w14:paraId="7F25E926" w14:textId="77777777" w:rsidR="00B056C9" w:rsidRDefault="00B203E3">
            <w:pPr>
              <w:jc w:val="right"/>
            </w:pPr>
            <w:r>
              <w:rPr>
                <w:sz w:val="20"/>
              </w:rPr>
              <w:t>-</w:t>
            </w:r>
          </w:p>
        </w:tc>
        <w:tc>
          <w:tcPr>
            <w:tcW w:w="2160" w:type="dxa"/>
          </w:tcPr>
          <w:p w14:paraId="6C6E4BC4" w14:textId="77777777" w:rsidR="00B056C9" w:rsidRDefault="00B203E3">
            <w:r>
              <w:rPr>
                <w:sz w:val="20"/>
              </w:rPr>
              <w:t>-</w:t>
            </w:r>
          </w:p>
        </w:tc>
        <w:tc>
          <w:tcPr>
            <w:tcW w:w="2160" w:type="dxa"/>
          </w:tcPr>
          <w:p w14:paraId="5E5D8CDF" w14:textId="77777777" w:rsidR="00B056C9" w:rsidRDefault="00B203E3">
            <w:pPr>
              <w:jc w:val="right"/>
            </w:pPr>
            <w:r>
              <w:rPr>
                <w:sz w:val="20"/>
              </w:rPr>
              <w:t>-</w:t>
            </w:r>
          </w:p>
        </w:tc>
      </w:tr>
      <w:tr w:rsidR="00B056C9" w14:paraId="398D444A" w14:textId="77777777">
        <w:tc>
          <w:tcPr>
            <w:tcW w:w="2160" w:type="dxa"/>
          </w:tcPr>
          <w:p w14:paraId="7686C9FC" w14:textId="77777777" w:rsidR="00B056C9" w:rsidRDefault="00B203E3">
            <w:r>
              <w:rPr>
                <w:sz w:val="20"/>
              </w:rPr>
              <w:t>Travel</w:t>
            </w:r>
          </w:p>
        </w:tc>
        <w:tc>
          <w:tcPr>
            <w:tcW w:w="2160" w:type="dxa"/>
          </w:tcPr>
          <w:p w14:paraId="2BFFAE14" w14:textId="77777777" w:rsidR="00B056C9" w:rsidRDefault="00B203E3">
            <w:pPr>
              <w:jc w:val="right"/>
            </w:pPr>
            <w:r>
              <w:rPr>
                <w:sz w:val="20"/>
              </w:rPr>
              <w:t>-</w:t>
            </w:r>
          </w:p>
        </w:tc>
        <w:tc>
          <w:tcPr>
            <w:tcW w:w="2160" w:type="dxa"/>
          </w:tcPr>
          <w:p w14:paraId="0AC5ED8A" w14:textId="77777777" w:rsidR="00B056C9" w:rsidRDefault="00B203E3">
            <w:pPr>
              <w:jc w:val="right"/>
            </w:pPr>
            <w:r>
              <w:rPr>
                <w:sz w:val="20"/>
              </w:rPr>
              <w:t>-</w:t>
            </w:r>
          </w:p>
        </w:tc>
        <w:tc>
          <w:tcPr>
            <w:tcW w:w="2160" w:type="dxa"/>
          </w:tcPr>
          <w:p w14:paraId="66368A6B" w14:textId="77777777" w:rsidR="00B056C9" w:rsidRDefault="00B203E3">
            <w:r>
              <w:rPr>
                <w:sz w:val="20"/>
              </w:rPr>
              <w:t>-</w:t>
            </w:r>
          </w:p>
        </w:tc>
        <w:tc>
          <w:tcPr>
            <w:tcW w:w="2160" w:type="dxa"/>
          </w:tcPr>
          <w:p w14:paraId="5569090E" w14:textId="77777777" w:rsidR="00B056C9" w:rsidRDefault="00B203E3">
            <w:pPr>
              <w:jc w:val="right"/>
            </w:pPr>
            <w:r>
              <w:rPr>
                <w:sz w:val="20"/>
              </w:rPr>
              <w:t>-</w:t>
            </w:r>
          </w:p>
        </w:tc>
      </w:tr>
      <w:tr w:rsidR="00B056C9" w14:paraId="4D278848" w14:textId="77777777">
        <w:tc>
          <w:tcPr>
            <w:tcW w:w="2160" w:type="dxa"/>
          </w:tcPr>
          <w:p w14:paraId="7B819B6D" w14:textId="77777777" w:rsidR="00B056C9" w:rsidRDefault="00B203E3">
            <w:r>
              <w:rPr>
                <w:sz w:val="20"/>
              </w:rPr>
              <w:t>Professional Services</w:t>
            </w:r>
          </w:p>
        </w:tc>
        <w:tc>
          <w:tcPr>
            <w:tcW w:w="2160" w:type="dxa"/>
          </w:tcPr>
          <w:p w14:paraId="3634AEEB" w14:textId="77777777" w:rsidR="00B056C9" w:rsidRDefault="00B203E3">
            <w:pPr>
              <w:jc w:val="right"/>
            </w:pPr>
            <w:r>
              <w:rPr>
                <w:sz w:val="20"/>
              </w:rPr>
              <w:t>-</w:t>
            </w:r>
          </w:p>
        </w:tc>
        <w:tc>
          <w:tcPr>
            <w:tcW w:w="2160" w:type="dxa"/>
          </w:tcPr>
          <w:p w14:paraId="1E272CD6" w14:textId="77777777" w:rsidR="00B056C9" w:rsidRDefault="00B203E3">
            <w:pPr>
              <w:jc w:val="right"/>
            </w:pPr>
            <w:r>
              <w:rPr>
                <w:sz w:val="20"/>
              </w:rPr>
              <w:t>-</w:t>
            </w:r>
          </w:p>
        </w:tc>
        <w:tc>
          <w:tcPr>
            <w:tcW w:w="2160" w:type="dxa"/>
          </w:tcPr>
          <w:p w14:paraId="5FEFE1CF" w14:textId="77777777" w:rsidR="00B056C9" w:rsidRDefault="00B203E3">
            <w:r>
              <w:rPr>
                <w:sz w:val="20"/>
              </w:rPr>
              <w:t>-</w:t>
            </w:r>
          </w:p>
        </w:tc>
        <w:tc>
          <w:tcPr>
            <w:tcW w:w="2160" w:type="dxa"/>
          </w:tcPr>
          <w:p w14:paraId="10B6BAC3" w14:textId="77777777" w:rsidR="00B056C9" w:rsidRDefault="00B203E3">
            <w:pPr>
              <w:jc w:val="right"/>
            </w:pPr>
            <w:r>
              <w:rPr>
                <w:sz w:val="20"/>
              </w:rPr>
              <w:t>-</w:t>
            </w:r>
          </w:p>
        </w:tc>
      </w:tr>
      <w:tr w:rsidR="00B056C9" w14:paraId="08641122" w14:textId="77777777">
        <w:tc>
          <w:tcPr>
            <w:tcW w:w="2160" w:type="dxa"/>
          </w:tcPr>
          <w:p w14:paraId="00A409E7" w14:textId="77777777" w:rsidR="00B056C9" w:rsidRDefault="00B203E3">
            <w:r>
              <w:rPr>
                <w:sz w:val="20"/>
              </w:rPr>
              <w:t>Direct Support Services</w:t>
            </w:r>
          </w:p>
        </w:tc>
        <w:tc>
          <w:tcPr>
            <w:tcW w:w="2160" w:type="dxa"/>
          </w:tcPr>
          <w:p w14:paraId="301C8AEE" w14:textId="77777777" w:rsidR="00B056C9" w:rsidRDefault="00B203E3">
            <w:pPr>
              <w:jc w:val="right"/>
            </w:pPr>
            <w:r>
              <w:rPr>
                <w:sz w:val="20"/>
              </w:rPr>
              <w:t>-</w:t>
            </w:r>
          </w:p>
        </w:tc>
        <w:tc>
          <w:tcPr>
            <w:tcW w:w="2160" w:type="dxa"/>
          </w:tcPr>
          <w:p w14:paraId="520AA627" w14:textId="77777777" w:rsidR="00B056C9" w:rsidRDefault="00B203E3">
            <w:pPr>
              <w:jc w:val="right"/>
            </w:pPr>
            <w:r>
              <w:rPr>
                <w:sz w:val="20"/>
              </w:rPr>
              <w:t>-</w:t>
            </w:r>
          </w:p>
        </w:tc>
        <w:tc>
          <w:tcPr>
            <w:tcW w:w="2160" w:type="dxa"/>
          </w:tcPr>
          <w:p w14:paraId="7D94F567" w14:textId="77777777" w:rsidR="00B056C9" w:rsidRDefault="00B203E3">
            <w:r>
              <w:rPr>
                <w:sz w:val="20"/>
              </w:rPr>
              <w:t>-</w:t>
            </w:r>
          </w:p>
        </w:tc>
        <w:tc>
          <w:tcPr>
            <w:tcW w:w="2160" w:type="dxa"/>
          </w:tcPr>
          <w:p w14:paraId="569760A9" w14:textId="77777777" w:rsidR="00B056C9" w:rsidRDefault="00B203E3">
            <w:pPr>
              <w:jc w:val="right"/>
            </w:pPr>
            <w:r>
              <w:rPr>
                <w:sz w:val="20"/>
              </w:rPr>
              <w:t>-</w:t>
            </w:r>
          </w:p>
        </w:tc>
      </w:tr>
      <w:tr w:rsidR="00B056C9" w14:paraId="372D17A5" w14:textId="77777777">
        <w:tc>
          <w:tcPr>
            <w:tcW w:w="2160" w:type="dxa"/>
          </w:tcPr>
          <w:p w14:paraId="01F201BF" w14:textId="77777777" w:rsidR="00B056C9" w:rsidRDefault="00B203E3">
            <w:r>
              <w:rPr>
                <w:sz w:val="20"/>
              </w:rPr>
              <w:t>DNR Land Acquisition Costs</w:t>
            </w:r>
          </w:p>
        </w:tc>
        <w:tc>
          <w:tcPr>
            <w:tcW w:w="2160" w:type="dxa"/>
          </w:tcPr>
          <w:p w14:paraId="3C39BF4C" w14:textId="77777777" w:rsidR="00B056C9" w:rsidRDefault="00B203E3">
            <w:pPr>
              <w:jc w:val="right"/>
            </w:pPr>
            <w:r>
              <w:rPr>
                <w:sz w:val="20"/>
              </w:rPr>
              <w:t>-</w:t>
            </w:r>
          </w:p>
        </w:tc>
        <w:tc>
          <w:tcPr>
            <w:tcW w:w="2160" w:type="dxa"/>
          </w:tcPr>
          <w:p w14:paraId="0E6CA852" w14:textId="77777777" w:rsidR="00B056C9" w:rsidRDefault="00B203E3">
            <w:pPr>
              <w:jc w:val="right"/>
            </w:pPr>
            <w:r>
              <w:rPr>
                <w:sz w:val="20"/>
              </w:rPr>
              <w:t>-</w:t>
            </w:r>
          </w:p>
        </w:tc>
        <w:tc>
          <w:tcPr>
            <w:tcW w:w="2160" w:type="dxa"/>
          </w:tcPr>
          <w:p w14:paraId="798216DF" w14:textId="77777777" w:rsidR="00B056C9" w:rsidRDefault="00B203E3">
            <w:r>
              <w:rPr>
                <w:sz w:val="20"/>
              </w:rPr>
              <w:t>-</w:t>
            </w:r>
          </w:p>
        </w:tc>
        <w:tc>
          <w:tcPr>
            <w:tcW w:w="2160" w:type="dxa"/>
          </w:tcPr>
          <w:p w14:paraId="0EB454FD" w14:textId="77777777" w:rsidR="00B056C9" w:rsidRDefault="00B203E3">
            <w:pPr>
              <w:jc w:val="right"/>
            </w:pPr>
            <w:r>
              <w:rPr>
                <w:sz w:val="20"/>
              </w:rPr>
              <w:t>-</w:t>
            </w:r>
          </w:p>
        </w:tc>
      </w:tr>
      <w:tr w:rsidR="00B056C9" w14:paraId="764126D5" w14:textId="77777777">
        <w:tc>
          <w:tcPr>
            <w:tcW w:w="2160" w:type="dxa"/>
          </w:tcPr>
          <w:p w14:paraId="57F0F573" w14:textId="77777777" w:rsidR="00B056C9" w:rsidRDefault="00B203E3">
            <w:r>
              <w:rPr>
                <w:sz w:val="20"/>
              </w:rPr>
              <w:t>Capital Equipment</w:t>
            </w:r>
          </w:p>
        </w:tc>
        <w:tc>
          <w:tcPr>
            <w:tcW w:w="2160" w:type="dxa"/>
          </w:tcPr>
          <w:p w14:paraId="520514D1" w14:textId="77777777" w:rsidR="00B056C9" w:rsidRDefault="00B203E3">
            <w:pPr>
              <w:jc w:val="right"/>
            </w:pPr>
            <w:r>
              <w:rPr>
                <w:sz w:val="20"/>
              </w:rPr>
              <w:t>-</w:t>
            </w:r>
          </w:p>
        </w:tc>
        <w:tc>
          <w:tcPr>
            <w:tcW w:w="2160" w:type="dxa"/>
          </w:tcPr>
          <w:p w14:paraId="27FC802D" w14:textId="77777777" w:rsidR="00B056C9" w:rsidRDefault="00B203E3">
            <w:pPr>
              <w:jc w:val="right"/>
            </w:pPr>
            <w:r>
              <w:rPr>
                <w:sz w:val="20"/>
              </w:rPr>
              <w:t>-</w:t>
            </w:r>
          </w:p>
        </w:tc>
        <w:tc>
          <w:tcPr>
            <w:tcW w:w="2160" w:type="dxa"/>
          </w:tcPr>
          <w:p w14:paraId="1CCE078E" w14:textId="77777777" w:rsidR="00B056C9" w:rsidRDefault="00B203E3">
            <w:r>
              <w:rPr>
                <w:sz w:val="20"/>
              </w:rPr>
              <w:t>-</w:t>
            </w:r>
          </w:p>
        </w:tc>
        <w:tc>
          <w:tcPr>
            <w:tcW w:w="2160" w:type="dxa"/>
          </w:tcPr>
          <w:p w14:paraId="270497D2" w14:textId="77777777" w:rsidR="00B056C9" w:rsidRDefault="00B203E3">
            <w:pPr>
              <w:jc w:val="right"/>
            </w:pPr>
            <w:r>
              <w:rPr>
                <w:sz w:val="20"/>
              </w:rPr>
              <w:t>-</w:t>
            </w:r>
          </w:p>
        </w:tc>
      </w:tr>
      <w:tr w:rsidR="00B056C9" w14:paraId="71FFB603" w14:textId="77777777">
        <w:tc>
          <w:tcPr>
            <w:tcW w:w="2160" w:type="dxa"/>
          </w:tcPr>
          <w:p w14:paraId="3C7BA786" w14:textId="77777777" w:rsidR="00B056C9" w:rsidRDefault="00B203E3">
            <w:r>
              <w:rPr>
                <w:sz w:val="20"/>
              </w:rPr>
              <w:t xml:space="preserve">Other </w:t>
            </w:r>
            <w:r>
              <w:rPr>
                <w:sz w:val="20"/>
              </w:rPr>
              <w:t>Equipment/Tools</w:t>
            </w:r>
          </w:p>
        </w:tc>
        <w:tc>
          <w:tcPr>
            <w:tcW w:w="2160" w:type="dxa"/>
          </w:tcPr>
          <w:p w14:paraId="6ED69A1E" w14:textId="77777777" w:rsidR="00B056C9" w:rsidRDefault="00B203E3">
            <w:pPr>
              <w:jc w:val="right"/>
            </w:pPr>
            <w:r>
              <w:rPr>
                <w:sz w:val="20"/>
              </w:rPr>
              <w:t>-</w:t>
            </w:r>
          </w:p>
        </w:tc>
        <w:tc>
          <w:tcPr>
            <w:tcW w:w="2160" w:type="dxa"/>
          </w:tcPr>
          <w:p w14:paraId="39E353F4" w14:textId="77777777" w:rsidR="00B056C9" w:rsidRDefault="00B203E3">
            <w:pPr>
              <w:jc w:val="right"/>
            </w:pPr>
            <w:r>
              <w:rPr>
                <w:sz w:val="20"/>
              </w:rPr>
              <w:t>-</w:t>
            </w:r>
          </w:p>
        </w:tc>
        <w:tc>
          <w:tcPr>
            <w:tcW w:w="2160" w:type="dxa"/>
          </w:tcPr>
          <w:p w14:paraId="61189693" w14:textId="77777777" w:rsidR="00B056C9" w:rsidRDefault="00B203E3">
            <w:r>
              <w:rPr>
                <w:sz w:val="20"/>
              </w:rPr>
              <w:t>-</w:t>
            </w:r>
          </w:p>
        </w:tc>
        <w:tc>
          <w:tcPr>
            <w:tcW w:w="2160" w:type="dxa"/>
          </w:tcPr>
          <w:p w14:paraId="07556491" w14:textId="77777777" w:rsidR="00B056C9" w:rsidRDefault="00B203E3">
            <w:pPr>
              <w:jc w:val="right"/>
            </w:pPr>
            <w:r>
              <w:rPr>
                <w:sz w:val="20"/>
              </w:rPr>
              <w:t>-</w:t>
            </w:r>
          </w:p>
        </w:tc>
      </w:tr>
      <w:tr w:rsidR="00B056C9" w14:paraId="1C40CF21" w14:textId="77777777">
        <w:tc>
          <w:tcPr>
            <w:tcW w:w="2160" w:type="dxa"/>
          </w:tcPr>
          <w:p w14:paraId="79F678CA" w14:textId="77777777" w:rsidR="00B056C9" w:rsidRDefault="00B203E3">
            <w:r>
              <w:rPr>
                <w:sz w:val="20"/>
              </w:rPr>
              <w:t>Supplies/Materials</w:t>
            </w:r>
          </w:p>
        </w:tc>
        <w:tc>
          <w:tcPr>
            <w:tcW w:w="2160" w:type="dxa"/>
          </w:tcPr>
          <w:p w14:paraId="7F84C634" w14:textId="77777777" w:rsidR="00B056C9" w:rsidRDefault="00B203E3">
            <w:pPr>
              <w:jc w:val="right"/>
            </w:pPr>
            <w:r>
              <w:rPr>
                <w:sz w:val="20"/>
              </w:rPr>
              <w:t>-</w:t>
            </w:r>
          </w:p>
        </w:tc>
        <w:tc>
          <w:tcPr>
            <w:tcW w:w="2160" w:type="dxa"/>
          </w:tcPr>
          <w:p w14:paraId="23B4BD97" w14:textId="77777777" w:rsidR="00B056C9" w:rsidRDefault="00B203E3">
            <w:pPr>
              <w:jc w:val="right"/>
            </w:pPr>
            <w:r>
              <w:rPr>
                <w:sz w:val="20"/>
              </w:rPr>
              <w:t>-</w:t>
            </w:r>
          </w:p>
        </w:tc>
        <w:tc>
          <w:tcPr>
            <w:tcW w:w="2160" w:type="dxa"/>
          </w:tcPr>
          <w:p w14:paraId="67DA17B4" w14:textId="77777777" w:rsidR="00B056C9" w:rsidRDefault="00B203E3">
            <w:r>
              <w:rPr>
                <w:sz w:val="20"/>
              </w:rPr>
              <w:t>-</w:t>
            </w:r>
          </w:p>
        </w:tc>
        <w:tc>
          <w:tcPr>
            <w:tcW w:w="2160" w:type="dxa"/>
          </w:tcPr>
          <w:p w14:paraId="34CC4A07" w14:textId="77777777" w:rsidR="00B056C9" w:rsidRDefault="00B203E3">
            <w:pPr>
              <w:jc w:val="right"/>
            </w:pPr>
            <w:r>
              <w:rPr>
                <w:sz w:val="20"/>
              </w:rPr>
              <w:t>-</w:t>
            </w:r>
          </w:p>
        </w:tc>
      </w:tr>
      <w:tr w:rsidR="00B056C9" w14:paraId="0C7817EC" w14:textId="77777777">
        <w:tc>
          <w:tcPr>
            <w:tcW w:w="2160" w:type="dxa"/>
          </w:tcPr>
          <w:p w14:paraId="7D56DDA1" w14:textId="77777777" w:rsidR="00B056C9" w:rsidRDefault="00B203E3">
            <w:r>
              <w:rPr>
                <w:sz w:val="20"/>
              </w:rPr>
              <w:t>DNR IDP</w:t>
            </w:r>
          </w:p>
        </w:tc>
        <w:tc>
          <w:tcPr>
            <w:tcW w:w="2160" w:type="dxa"/>
          </w:tcPr>
          <w:p w14:paraId="088175FC" w14:textId="77777777" w:rsidR="00B056C9" w:rsidRDefault="00B203E3">
            <w:pPr>
              <w:jc w:val="right"/>
            </w:pPr>
            <w:r>
              <w:rPr>
                <w:sz w:val="20"/>
              </w:rPr>
              <w:t>-</w:t>
            </w:r>
          </w:p>
        </w:tc>
        <w:tc>
          <w:tcPr>
            <w:tcW w:w="2160" w:type="dxa"/>
          </w:tcPr>
          <w:p w14:paraId="6997E7D6" w14:textId="77777777" w:rsidR="00B056C9" w:rsidRDefault="00B203E3">
            <w:pPr>
              <w:jc w:val="right"/>
            </w:pPr>
            <w:r>
              <w:rPr>
                <w:sz w:val="20"/>
              </w:rPr>
              <w:t>-</w:t>
            </w:r>
          </w:p>
        </w:tc>
        <w:tc>
          <w:tcPr>
            <w:tcW w:w="2160" w:type="dxa"/>
          </w:tcPr>
          <w:p w14:paraId="03A5EBCA" w14:textId="77777777" w:rsidR="00B056C9" w:rsidRDefault="00B203E3">
            <w:r>
              <w:rPr>
                <w:sz w:val="20"/>
              </w:rPr>
              <w:t>-</w:t>
            </w:r>
          </w:p>
        </w:tc>
        <w:tc>
          <w:tcPr>
            <w:tcW w:w="2160" w:type="dxa"/>
          </w:tcPr>
          <w:p w14:paraId="0F535F34" w14:textId="77777777" w:rsidR="00B056C9" w:rsidRDefault="00B203E3">
            <w:pPr>
              <w:jc w:val="right"/>
            </w:pPr>
            <w:r>
              <w:rPr>
                <w:sz w:val="20"/>
              </w:rPr>
              <w:t>-</w:t>
            </w:r>
          </w:p>
        </w:tc>
      </w:tr>
      <w:tr w:rsidR="00B056C9" w14:paraId="407C1953" w14:textId="77777777">
        <w:tc>
          <w:tcPr>
            <w:tcW w:w="2160" w:type="dxa"/>
            <w:shd w:val="clear" w:color="auto" w:fill="EEEEEE"/>
          </w:tcPr>
          <w:p w14:paraId="763A7DE4" w14:textId="77777777" w:rsidR="00B056C9" w:rsidRDefault="00B203E3">
            <w:r>
              <w:rPr>
                <w:b/>
                <w:color w:val="000000"/>
                <w:sz w:val="20"/>
              </w:rPr>
              <w:t>Grand Total</w:t>
            </w:r>
          </w:p>
        </w:tc>
        <w:tc>
          <w:tcPr>
            <w:tcW w:w="2160" w:type="dxa"/>
            <w:shd w:val="clear" w:color="auto" w:fill="EEEEEE"/>
          </w:tcPr>
          <w:p w14:paraId="3CFC86C5" w14:textId="77777777" w:rsidR="00B056C9" w:rsidRDefault="00B203E3">
            <w:pPr>
              <w:jc w:val="right"/>
            </w:pPr>
            <w:r>
              <w:rPr>
                <w:b/>
                <w:color w:val="000000"/>
                <w:sz w:val="20"/>
              </w:rPr>
              <w:t>$1,353,000</w:t>
            </w:r>
          </w:p>
        </w:tc>
        <w:tc>
          <w:tcPr>
            <w:tcW w:w="2160" w:type="dxa"/>
            <w:shd w:val="clear" w:color="auto" w:fill="EEEEEE"/>
          </w:tcPr>
          <w:p w14:paraId="3ECAFF9E" w14:textId="77777777" w:rsidR="00B056C9" w:rsidRDefault="00B203E3">
            <w:pPr>
              <w:jc w:val="right"/>
            </w:pPr>
            <w:r>
              <w:rPr>
                <w:b/>
                <w:color w:val="000000"/>
                <w:sz w:val="20"/>
              </w:rPr>
              <w:t>$272,400</w:t>
            </w:r>
          </w:p>
        </w:tc>
        <w:tc>
          <w:tcPr>
            <w:tcW w:w="2160" w:type="dxa"/>
            <w:shd w:val="clear" w:color="auto" w:fill="EEEEEE"/>
          </w:tcPr>
          <w:p w14:paraId="0CBD3841" w14:textId="77777777" w:rsidR="00B056C9" w:rsidRDefault="00B203E3">
            <w:r>
              <w:rPr>
                <w:b/>
                <w:color w:val="000000"/>
                <w:sz w:val="20"/>
              </w:rPr>
              <w:t>-</w:t>
            </w:r>
          </w:p>
        </w:tc>
        <w:tc>
          <w:tcPr>
            <w:tcW w:w="2160" w:type="dxa"/>
            <w:shd w:val="clear" w:color="auto" w:fill="EEEEEE"/>
          </w:tcPr>
          <w:p w14:paraId="5223BFA6" w14:textId="77777777" w:rsidR="00B056C9" w:rsidRDefault="00B203E3">
            <w:pPr>
              <w:jc w:val="right"/>
            </w:pPr>
            <w:r>
              <w:rPr>
                <w:b/>
                <w:color w:val="000000"/>
                <w:sz w:val="20"/>
              </w:rPr>
              <w:t>$1,625,400</w:t>
            </w:r>
          </w:p>
        </w:tc>
      </w:tr>
    </w:tbl>
    <w:p w14:paraId="73E44CB5" w14:textId="77777777" w:rsidR="00B056C9" w:rsidRDefault="00B203E3">
      <w:pPr>
        <w:pStyle w:val="Heading4"/>
        <w:spacing w:before="40" w:after="60"/>
      </w:pPr>
      <w:r>
        <w:rPr>
          <w:color w:val="000000"/>
          <w:sz w:val="24"/>
        </w:rPr>
        <w:t>Personnel</w:t>
      </w:r>
    </w:p>
    <w:tbl>
      <w:tblPr>
        <w:tblStyle w:val="TableGrid"/>
        <w:tblW w:w="0" w:type="auto"/>
        <w:tblLook w:val="04A0" w:firstRow="1" w:lastRow="0" w:firstColumn="1" w:lastColumn="0" w:noHBand="0" w:noVBand="1"/>
      </w:tblPr>
      <w:tblGrid>
        <w:gridCol w:w="1542"/>
        <w:gridCol w:w="1542"/>
        <w:gridCol w:w="1541"/>
        <w:gridCol w:w="1541"/>
        <w:gridCol w:w="1541"/>
        <w:gridCol w:w="1542"/>
        <w:gridCol w:w="1541"/>
      </w:tblGrid>
      <w:tr w:rsidR="00B056C9" w14:paraId="06C02BAE" w14:textId="77777777">
        <w:tc>
          <w:tcPr>
            <w:tcW w:w="1543" w:type="dxa"/>
            <w:shd w:val="clear" w:color="auto" w:fill="AFC4E9"/>
          </w:tcPr>
          <w:p w14:paraId="185FA781" w14:textId="77777777" w:rsidR="00B056C9" w:rsidRDefault="00B203E3">
            <w:r>
              <w:rPr>
                <w:b/>
                <w:color w:val="000000"/>
                <w:sz w:val="20"/>
              </w:rPr>
              <w:t>Position</w:t>
            </w:r>
          </w:p>
        </w:tc>
        <w:tc>
          <w:tcPr>
            <w:tcW w:w="1543" w:type="dxa"/>
            <w:shd w:val="clear" w:color="auto" w:fill="AFC4E9"/>
          </w:tcPr>
          <w:p w14:paraId="28A9BB22" w14:textId="77777777" w:rsidR="00B056C9" w:rsidRDefault="00B203E3">
            <w:r>
              <w:rPr>
                <w:b/>
                <w:color w:val="000000"/>
                <w:sz w:val="20"/>
              </w:rPr>
              <w:t>Annual FTE</w:t>
            </w:r>
          </w:p>
        </w:tc>
        <w:tc>
          <w:tcPr>
            <w:tcW w:w="1543" w:type="dxa"/>
            <w:shd w:val="clear" w:color="auto" w:fill="AFC4E9"/>
          </w:tcPr>
          <w:p w14:paraId="127CD4D5" w14:textId="77777777" w:rsidR="00B056C9" w:rsidRDefault="00B203E3">
            <w:r>
              <w:rPr>
                <w:b/>
                <w:color w:val="000000"/>
                <w:sz w:val="20"/>
              </w:rPr>
              <w:t>Years Working</w:t>
            </w:r>
          </w:p>
        </w:tc>
        <w:tc>
          <w:tcPr>
            <w:tcW w:w="1543" w:type="dxa"/>
            <w:shd w:val="clear" w:color="auto" w:fill="AFC4E9"/>
          </w:tcPr>
          <w:p w14:paraId="59FD9BCF" w14:textId="77777777" w:rsidR="00B056C9" w:rsidRDefault="00B203E3">
            <w:r>
              <w:rPr>
                <w:b/>
                <w:color w:val="000000"/>
                <w:sz w:val="20"/>
              </w:rPr>
              <w:t>Funding Request</w:t>
            </w:r>
          </w:p>
        </w:tc>
        <w:tc>
          <w:tcPr>
            <w:tcW w:w="1543" w:type="dxa"/>
            <w:shd w:val="clear" w:color="auto" w:fill="AFC4E9"/>
          </w:tcPr>
          <w:p w14:paraId="714F4962" w14:textId="77777777" w:rsidR="00B056C9" w:rsidRDefault="00B203E3">
            <w:r>
              <w:rPr>
                <w:b/>
                <w:color w:val="000000"/>
                <w:sz w:val="20"/>
              </w:rPr>
              <w:t>Total Leverage</w:t>
            </w:r>
          </w:p>
        </w:tc>
        <w:tc>
          <w:tcPr>
            <w:tcW w:w="1543" w:type="dxa"/>
            <w:shd w:val="clear" w:color="auto" w:fill="AFC4E9"/>
          </w:tcPr>
          <w:p w14:paraId="09BF381B" w14:textId="77777777" w:rsidR="00B056C9" w:rsidRDefault="00B203E3">
            <w:r>
              <w:rPr>
                <w:b/>
                <w:color w:val="000000"/>
                <w:sz w:val="20"/>
              </w:rPr>
              <w:t>Leverage Source</w:t>
            </w:r>
          </w:p>
        </w:tc>
        <w:tc>
          <w:tcPr>
            <w:tcW w:w="1543" w:type="dxa"/>
            <w:shd w:val="clear" w:color="auto" w:fill="AFC4E9"/>
          </w:tcPr>
          <w:p w14:paraId="07D80EE5" w14:textId="77777777" w:rsidR="00B056C9" w:rsidRDefault="00B203E3">
            <w:r>
              <w:rPr>
                <w:b/>
                <w:color w:val="000000"/>
                <w:sz w:val="20"/>
              </w:rPr>
              <w:t>Total</w:t>
            </w:r>
          </w:p>
        </w:tc>
      </w:tr>
      <w:tr w:rsidR="00B056C9" w14:paraId="63D669BA" w14:textId="77777777">
        <w:tc>
          <w:tcPr>
            <w:tcW w:w="1543" w:type="dxa"/>
          </w:tcPr>
          <w:p w14:paraId="15586670" w14:textId="77777777" w:rsidR="00B056C9" w:rsidRDefault="00B203E3">
            <w:r>
              <w:rPr>
                <w:sz w:val="20"/>
              </w:rPr>
              <w:t>Natural Resource Land Stewards 2</w:t>
            </w:r>
          </w:p>
        </w:tc>
        <w:tc>
          <w:tcPr>
            <w:tcW w:w="1543" w:type="dxa"/>
          </w:tcPr>
          <w:p w14:paraId="7B5EA150" w14:textId="77777777" w:rsidR="00B056C9" w:rsidRDefault="00B203E3">
            <w:pPr>
              <w:jc w:val="right"/>
            </w:pPr>
            <w:r>
              <w:rPr>
                <w:sz w:val="20"/>
              </w:rPr>
              <w:t>0.9</w:t>
            </w:r>
          </w:p>
        </w:tc>
        <w:tc>
          <w:tcPr>
            <w:tcW w:w="1543" w:type="dxa"/>
          </w:tcPr>
          <w:p w14:paraId="785F76F7" w14:textId="77777777" w:rsidR="00B056C9" w:rsidRDefault="00B203E3">
            <w:pPr>
              <w:jc w:val="right"/>
            </w:pPr>
            <w:r>
              <w:rPr>
                <w:sz w:val="20"/>
              </w:rPr>
              <w:t>5.0</w:t>
            </w:r>
          </w:p>
        </w:tc>
        <w:tc>
          <w:tcPr>
            <w:tcW w:w="1543" w:type="dxa"/>
          </w:tcPr>
          <w:p w14:paraId="0163DA25" w14:textId="77777777" w:rsidR="00B056C9" w:rsidRDefault="00B203E3">
            <w:pPr>
              <w:jc w:val="right"/>
            </w:pPr>
            <w:r>
              <w:rPr>
                <w:sz w:val="20"/>
              </w:rPr>
              <w:t>$375,500</w:t>
            </w:r>
          </w:p>
        </w:tc>
        <w:tc>
          <w:tcPr>
            <w:tcW w:w="1543" w:type="dxa"/>
          </w:tcPr>
          <w:p w14:paraId="6EB46D05" w14:textId="77777777" w:rsidR="00B056C9" w:rsidRDefault="00B203E3">
            <w:pPr>
              <w:jc w:val="right"/>
            </w:pPr>
            <w:r>
              <w:rPr>
                <w:sz w:val="20"/>
              </w:rPr>
              <w:t>$112,700</w:t>
            </w:r>
          </w:p>
        </w:tc>
        <w:tc>
          <w:tcPr>
            <w:tcW w:w="1543" w:type="dxa"/>
          </w:tcPr>
          <w:p w14:paraId="1AC73FC6" w14:textId="77777777" w:rsidR="00B056C9" w:rsidRDefault="00B203E3">
            <w:r>
              <w:rPr>
                <w:sz w:val="20"/>
              </w:rPr>
              <w:t>Washington County Levy</w:t>
            </w:r>
          </w:p>
        </w:tc>
        <w:tc>
          <w:tcPr>
            <w:tcW w:w="1543" w:type="dxa"/>
          </w:tcPr>
          <w:p w14:paraId="68E63D9C" w14:textId="77777777" w:rsidR="00B056C9" w:rsidRDefault="00B203E3">
            <w:pPr>
              <w:jc w:val="right"/>
            </w:pPr>
            <w:r>
              <w:rPr>
                <w:sz w:val="20"/>
              </w:rPr>
              <w:t>$488,200</w:t>
            </w:r>
          </w:p>
        </w:tc>
      </w:tr>
      <w:tr w:rsidR="00B056C9" w14:paraId="2827EE37" w14:textId="77777777">
        <w:tc>
          <w:tcPr>
            <w:tcW w:w="1543" w:type="dxa"/>
          </w:tcPr>
          <w:p w14:paraId="33A2FF87" w14:textId="77777777" w:rsidR="00B056C9" w:rsidRDefault="00B203E3">
            <w:r>
              <w:rPr>
                <w:sz w:val="20"/>
              </w:rPr>
              <w:t>Natural Resource Land Steward 1</w:t>
            </w:r>
          </w:p>
        </w:tc>
        <w:tc>
          <w:tcPr>
            <w:tcW w:w="1543" w:type="dxa"/>
          </w:tcPr>
          <w:p w14:paraId="0F31BAA8" w14:textId="77777777" w:rsidR="00B056C9" w:rsidRDefault="00B203E3">
            <w:pPr>
              <w:jc w:val="right"/>
            </w:pPr>
            <w:r>
              <w:rPr>
                <w:sz w:val="20"/>
              </w:rPr>
              <w:t>0.9</w:t>
            </w:r>
          </w:p>
        </w:tc>
        <w:tc>
          <w:tcPr>
            <w:tcW w:w="1543" w:type="dxa"/>
          </w:tcPr>
          <w:p w14:paraId="01D285FE" w14:textId="77777777" w:rsidR="00B056C9" w:rsidRDefault="00B203E3">
            <w:pPr>
              <w:jc w:val="right"/>
            </w:pPr>
            <w:r>
              <w:rPr>
                <w:sz w:val="20"/>
              </w:rPr>
              <w:t>5.0</w:t>
            </w:r>
          </w:p>
        </w:tc>
        <w:tc>
          <w:tcPr>
            <w:tcW w:w="1543" w:type="dxa"/>
          </w:tcPr>
          <w:p w14:paraId="046B1547" w14:textId="77777777" w:rsidR="00B056C9" w:rsidRDefault="00B203E3">
            <w:pPr>
              <w:jc w:val="right"/>
            </w:pPr>
            <w:r>
              <w:rPr>
                <w:sz w:val="20"/>
              </w:rPr>
              <w:t>$375,500</w:t>
            </w:r>
          </w:p>
        </w:tc>
        <w:tc>
          <w:tcPr>
            <w:tcW w:w="1543" w:type="dxa"/>
          </w:tcPr>
          <w:p w14:paraId="1B1BFA85" w14:textId="77777777" w:rsidR="00B056C9" w:rsidRDefault="00B203E3">
            <w:pPr>
              <w:jc w:val="right"/>
            </w:pPr>
            <w:r>
              <w:rPr>
                <w:sz w:val="20"/>
              </w:rPr>
              <w:t>$112,700</w:t>
            </w:r>
          </w:p>
        </w:tc>
        <w:tc>
          <w:tcPr>
            <w:tcW w:w="1543" w:type="dxa"/>
          </w:tcPr>
          <w:p w14:paraId="1B6693DB" w14:textId="77777777" w:rsidR="00B056C9" w:rsidRDefault="00B203E3">
            <w:r>
              <w:rPr>
                <w:sz w:val="20"/>
              </w:rPr>
              <w:t>Washington County Levy</w:t>
            </w:r>
          </w:p>
        </w:tc>
        <w:tc>
          <w:tcPr>
            <w:tcW w:w="1543" w:type="dxa"/>
          </w:tcPr>
          <w:p w14:paraId="4942F117" w14:textId="77777777" w:rsidR="00B056C9" w:rsidRDefault="00B203E3">
            <w:pPr>
              <w:jc w:val="right"/>
            </w:pPr>
            <w:r>
              <w:rPr>
                <w:sz w:val="20"/>
              </w:rPr>
              <w:t>$488,200</w:t>
            </w:r>
          </w:p>
        </w:tc>
      </w:tr>
    </w:tbl>
    <w:p w14:paraId="1EEA7086" w14:textId="77777777" w:rsidR="00B056C9" w:rsidRDefault="00B056C9"/>
    <w:p w14:paraId="22EB9588" w14:textId="77777777" w:rsidR="00B056C9" w:rsidRDefault="00B203E3">
      <w:r>
        <w:rPr>
          <w:b/>
        </w:rPr>
        <w:t xml:space="preserve">Amount of Request: </w:t>
      </w:r>
      <w:r>
        <w:t>$6,917,000</w:t>
      </w:r>
      <w:r>
        <w:rPr>
          <w:b/>
        </w:rPr>
        <w:br/>
        <w:t xml:space="preserve">Amount of Leverage: </w:t>
      </w:r>
      <w:r>
        <w:t>$692,400</w:t>
      </w:r>
      <w:r>
        <w:rPr>
          <w:b/>
        </w:rPr>
        <w:br/>
      </w:r>
      <w:r>
        <w:rPr>
          <w:b/>
        </w:rPr>
        <w:t xml:space="preserve">Leverage as a percent of the Request: </w:t>
      </w:r>
      <w:r>
        <w:t>10.01%</w:t>
      </w:r>
      <w:r>
        <w:rPr>
          <w:b/>
        </w:rPr>
        <w:br/>
        <w:t xml:space="preserve">DSS + Personnel: </w:t>
      </w:r>
      <w:r>
        <w:t>$1,196,000</w:t>
      </w:r>
      <w:r>
        <w:rPr>
          <w:b/>
        </w:rPr>
        <w:br/>
        <w:t xml:space="preserve">As a % of the total request: </w:t>
      </w:r>
      <w:r>
        <w:t>17.29%</w:t>
      </w:r>
      <w:r>
        <w:rPr>
          <w:b/>
        </w:rPr>
        <w:br/>
        <w:t xml:space="preserve">Easement Stewardship: </w:t>
      </w:r>
      <w:r>
        <w:t>$448,000</w:t>
      </w:r>
      <w:r>
        <w:rPr>
          <w:b/>
        </w:rPr>
        <w:br/>
        <w:t xml:space="preserve">As a % of the Easement Acquisition: </w:t>
      </w:r>
      <w:r>
        <w:t>10.67%</w:t>
      </w:r>
    </w:p>
    <w:tbl>
      <w:tblPr>
        <w:tblStyle w:val="TableGrid"/>
        <w:tblW w:w="0" w:type="auto"/>
        <w:tblLook w:val="04A0" w:firstRow="1" w:lastRow="0" w:firstColumn="1" w:lastColumn="0" w:noHBand="0" w:noVBand="1"/>
      </w:tblPr>
      <w:tblGrid>
        <w:gridCol w:w="2158"/>
        <w:gridCol w:w="2158"/>
        <w:gridCol w:w="2158"/>
        <w:gridCol w:w="2158"/>
        <w:gridCol w:w="2158"/>
      </w:tblGrid>
      <w:tr w:rsidR="00B056C9" w14:paraId="2B036092" w14:textId="77777777">
        <w:tc>
          <w:tcPr>
            <w:tcW w:w="2160" w:type="dxa"/>
            <w:shd w:val="clear" w:color="auto" w:fill="AFC4E9"/>
          </w:tcPr>
          <w:p w14:paraId="42D43582" w14:textId="77777777" w:rsidR="00B056C9" w:rsidRDefault="00B203E3">
            <w:r>
              <w:rPr>
                <w:b/>
                <w:color w:val="000000"/>
                <w:sz w:val="20"/>
              </w:rPr>
              <w:t>Total Leverage (from above)</w:t>
            </w:r>
          </w:p>
        </w:tc>
        <w:tc>
          <w:tcPr>
            <w:tcW w:w="2160" w:type="dxa"/>
            <w:shd w:val="clear" w:color="auto" w:fill="AFC4E9"/>
          </w:tcPr>
          <w:p w14:paraId="6215916B" w14:textId="77777777" w:rsidR="00B056C9" w:rsidRDefault="00B203E3">
            <w:r>
              <w:rPr>
                <w:b/>
                <w:color w:val="000000"/>
                <w:sz w:val="20"/>
              </w:rPr>
              <w:t>Amount Confirmed</w:t>
            </w:r>
          </w:p>
        </w:tc>
        <w:tc>
          <w:tcPr>
            <w:tcW w:w="2160" w:type="dxa"/>
            <w:shd w:val="clear" w:color="auto" w:fill="AFC4E9"/>
          </w:tcPr>
          <w:p w14:paraId="7078A3DD" w14:textId="77777777" w:rsidR="00B056C9" w:rsidRDefault="00B203E3">
            <w:r>
              <w:rPr>
                <w:b/>
                <w:color w:val="000000"/>
                <w:sz w:val="20"/>
              </w:rPr>
              <w:t>% of Total Leverage</w:t>
            </w:r>
          </w:p>
        </w:tc>
        <w:tc>
          <w:tcPr>
            <w:tcW w:w="2160" w:type="dxa"/>
            <w:shd w:val="clear" w:color="auto" w:fill="AFC4E9"/>
          </w:tcPr>
          <w:p w14:paraId="5F334800" w14:textId="77777777" w:rsidR="00B056C9" w:rsidRDefault="00B203E3">
            <w:r>
              <w:rPr>
                <w:b/>
                <w:color w:val="000000"/>
                <w:sz w:val="20"/>
              </w:rPr>
              <w:t>Amount Anticipated</w:t>
            </w:r>
          </w:p>
        </w:tc>
        <w:tc>
          <w:tcPr>
            <w:tcW w:w="2160" w:type="dxa"/>
            <w:shd w:val="clear" w:color="auto" w:fill="AFC4E9"/>
          </w:tcPr>
          <w:p w14:paraId="4D5E056F" w14:textId="77777777" w:rsidR="00B056C9" w:rsidRDefault="00B203E3">
            <w:r>
              <w:rPr>
                <w:b/>
                <w:color w:val="000000"/>
                <w:sz w:val="20"/>
              </w:rPr>
              <w:t>% of Total Leverage</w:t>
            </w:r>
          </w:p>
        </w:tc>
      </w:tr>
      <w:tr w:rsidR="00B056C9" w14:paraId="2461559D" w14:textId="77777777">
        <w:tc>
          <w:tcPr>
            <w:tcW w:w="2160" w:type="dxa"/>
          </w:tcPr>
          <w:p w14:paraId="3B9C946F" w14:textId="77777777" w:rsidR="00B056C9" w:rsidRDefault="00B203E3">
            <w:pPr>
              <w:jc w:val="right"/>
            </w:pPr>
            <w:r>
              <w:rPr>
                <w:sz w:val="20"/>
              </w:rPr>
              <w:t>$692,400</w:t>
            </w:r>
          </w:p>
        </w:tc>
        <w:tc>
          <w:tcPr>
            <w:tcW w:w="2160" w:type="dxa"/>
          </w:tcPr>
          <w:p w14:paraId="00F74689" w14:textId="77777777" w:rsidR="00B056C9" w:rsidRDefault="00B203E3">
            <w:pPr>
              <w:jc w:val="right"/>
            </w:pPr>
            <w:r>
              <w:rPr>
                <w:sz w:val="20"/>
              </w:rPr>
              <w:t>$264,000</w:t>
            </w:r>
          </w:p>
        </w:tc>
        <w:tc>
          <w:tcPr>
            <w:tcW w:w="2160" w:type="dxa"/>
          </w:tcPr>
          <w:p w14:paraId="2959B1F0" w14:textId="77777777" w:rsidR="00B056C9" w:rsidRDefault="00B203E3">
            <w:r>
              <w:rPr>
                <w:sz w:val="20"/>
              </w:rPr>
              <w:t>38.13%</w:t>
            </w:r>
          </w:p>
        </w:tc>
        <w:tc>
          <w:tcPr>
            <w:tcW w:w="2160" w:type="dxa"/>
          </w:tcPr>
          <w:p w14:paraId="710C188E" w14:textId="77777777" w:rsidR="00B056C9" w:rsidRDefault="00B203E3">
            <w:pPr>
              <w:jc w:val="right"/>
            </w:pPr>
            <w:r>
              <w:rPr>
                <w:sz w:val="20"/>
              </w:rPr>
              <w:t>$428,400</w:t>
            </w:r>
          </w:p>
        </w:tc>
        <w:tc>
          <w:tcPr>
            <w:tcW w:w="2160" w:type="dxa"/>
          </w:tcPr>
          <w:p w14:paraId="7816F927" w14:textId="77777777" w:rsidR="00B056C9" w:rsidRDefault="00B203E3">
            <w:r>
              <w:rPr>
                <w:sz w:val="20"/>
              </w:rPr>
              <w:t>61.87%</w:t>
            </w:r>
          </w:p>
        </w:tc>
      </w:tr>
    </w:tbl>
    <w:p w14:paraId="451E3908" w14:textId="77777777" w:rsidR="00B056C9" w:rsidRDefault="00B203E3">
      <w:r>
        <w:rPr>
          <w:b/>
        </w:rPr>
        <w:t xml:space="preserve">Detail leverage sources and confirmation of funds: </w:t>
      </w:r>
      <w:r>
        <w:rPr>
          <w:b/>
        </w:rPr>
        <w:br/>
      </w:r>
      <w:r>
        <w:t>$225,000 - in-kind county FTE contributions ($75,400) and proportional costs for related positions ($150,250).</w:t>
      </w:r>
      <w:r>
        <w:br/>
        <w:t xml:space="preserve">$47,000- </w:t>
      </w:r>
      <w:r>
        <w:t>in-kind costs from the City of Woodbury for independent vegetation management.</w:t>
      </w:r>
      <w:r>
        <w:br/>
        <w:t>$420,000 - MLT encourages landowners to donate easement value, this leverage is a conservative estimate of expected donations.</w:t>
      </w:r>
    </w:p>
    <w:p w14:paraId="337ECF4F" w14:textId="77777777" w:rsidR="00B056C9" w:rsidRDefault="00B203E3">
      <w:r>
        <w:rPr>
          <w:b/>
        </w:rPr>
        <w:lastRenderedPageBreak/>
        <w:t xml:space="preserve">Does this proposal have the ability to be scalable?  </w:t>
      </w:r>
      <w:r>
        <w:rPr>
          <w:b/>
        </w:rPr>
        <w:br/>
      </w:r>
      <w:r>
        <w:t>Yes</w:t>
      </w:r>
    </w:p>
    <w:p w14:paraId="22E3D6A7" w14:textId="77777777" w:rsidR="00B056C9" w:rsidRDefault="00B203E3">
      <w:pPr>
        <w:pStyle w:val="Heading3"/>
        <w:spacing w:before="60" w:after="80"/>
      </w:pPr>
      <w:r>
        <w:rPr>
          <w:color w:val="254885"/>
          <w:sz w:val="26"/>
        </w:rPr>
        <w:t>If the project received 50% of the requested funding</w:t>
      </w:r>
    </w:p>
    <w:p w14:paraId="19AE8D0D" w14:textId="77777777" w:rsidR="00B056C9" w:rsidRDefault="00B203E3">
      <w:pPr>
        <w:ind w:left="720"/>
      </w:pPr>
      <w:r>
        <w:rPr>
          <w:b/>
        </w:rPr>
        <w:t xml:space="preserve">Describe how the scaling would affect acres/activities and if not proportionately reduced, why? </w:t>
      </w:r>
      <w:r>
        <w:rPr>
          <w:b/>
        </w:rPr>
        <w:br/>
      </w:r>
      <w:r>
        <w:t>Acres would be scaled back proportionally, and county personnel costs would be curtailed by 50%. Protection acres will be curtailed by 55-65%, as some activities are fixed and necessary for program success.</w:t>
      </w:r>
    </w:p>
    <w:p w14:paraId="5865F108" w14:textId="77777777" w:rsidR="00B056C9" w:rsidRDefault="00B203E3">
      <w:pPr>
        <w:ind w:left="720"/>
      </w:pPr>
      <w:r>
        <w:rPr>
          <w:b/>
        </w:rPr>
        <w:t xml:space="preserve">Describe how personnel and DSS expenses would be adjusted and if not proportionately reduced, why? </w:t>
      </w:r>
      <w:r>
        <w:rPr>
          <w:b/>
        </w:rPr>
        <w:br/>
      </w:r>
      <w:r>
        <w:t>Personnel and DSS will be reduced, but moderately less than proportional. Some costs are fixed (landowner recruitment; grant management) and must occur regardless of grant amount. Projects can fail midstream after investing time. Donation of easement value (high in this program) can inflate the number of projects pursued/completed.</w:t>
      </w:r>
    </w:p>
    <w:p w14:paraId="59DC9A6B" w14:textId="77777777" w:rsidR="00B056C9" w:rsidRDefault="00B203E3">
      <w:pPr>
        <w:pStyle w:val="Heading3"/>
        <w:spacing w:before="60" w:after="80"/>
      </w:pPr>
      <w:r>
        <w:rPr>
          <w:color w:val="254885"/>
          <w:sz w:val="26"/>
        </w:rPr>
        <w:t>If the project received 30% of the requested funding</w:t>
      </w:r>
    </w:p>
    <w:p w14:paraId="7F1CE4E4" w14:textId="77777777" w:rsidR="00B056C9" w:rsidRDefault="00B203E3">
      <w:pPr>
        <w:ind w:left="720"/>
      </w:pPr>
      <w:r>
        <w:rPr>
          <w:b/>
        </w:rPr>
        <w:t xml:space="preserve">Describe how the scaling would affect acres/activities and if not proportionately reduced, why? </w:t>
      </w:r>
      <w:r>
        <w:rPr>
          <w:b/>
        </w:rPr>
        <w:br/>
      </w:r>
      <w:r>
        <w:t>Acres would be scaled back proportionally, and county personnel costs would be curtailed by 50%. Protection acres will be curtailed by 75-80%, as some activities are fixed and necessary for program success.</w:t>
      </w:r>
    </w:p>
    <w:p w14:paraId="1285FFDC" w14:textId="77777777" w:rsidR="00B056C9" w:rsidRDefault="00B203E3">
      <w:pPr>
        <w:ind w:left="720"/>
      </w:pPr>
      <w:r>
        <w:rPr>
          <w:b/>
        </w:rPr>
        <w:t xml:space="preserve">Describe how personnel and DSS expenses would be adjusted and if not proportionately reduced, why? </w:t>
      </w:r>
      <w:r>
        <w:rPr>
          <w:b/>
        </w:rPr>
        <w:br/>
      </w:r>
      <w:r>
        <w:t>Personnel and DSS will be reduced, but moderately less than proportional. Some costs are fixed (landowner recruitment; grant management) and must occur regardless of grant amount. Projects can fail midstream after investment of time. Donation of easement value (high in this program) can inflate the number of projects pursued/completed.</w:t>
      </w:r>
    </w:p>
    <w:p w14:paraId="39B5464E" w14:textId="77777777" w:rsidR="00B056C9" w:rsidRDefault="00B203E3">
      <w:pPr>
        <w:pStyle w:val="Heading3"/>
        <w:spacing w:before="60" w:after="80"/>
      </w:pPr>
      <w:r>
        <w:rPr>
          <w:color w:val="254885"/>
          <w:sz w:val="26"/>
        </w:rPr>
        <w:t>Personnel</w:t>
      </w:r>
    </w:p>
    <w:p w14:paraId="7A56FEB1" w14:textId="77777777" w:rsidR="00B056C9" w:rsidRDefault="00B203E3">
      <w:r>
        <w:rPr>
          <w:b/>
        </w:rPr>
        <w:t xml:space="preserve">Has funding for these positions been requested in the past?  </w:t>
      </w:r>
      <w:r>
        <w:rPr>
          <w:b/>
        </w:rPr>
        <w:br/>
      </w:r>
      <w:r>
        <w:t>Yes</w:t>
      </w:r>
    </w:p>
    <w:p w14:paraId="7675BCC4" w14:textId="77777777" w:rsidR="00B056C9" w:rsidRDefault="00B203E3">
      <w:pPr>
        <w:ind w:left="720"/>
      </w:pPr>
      <w:r>
        <w:rPr>
          <w:b/>
        </w:rPr>
        <w:t xml:space="preserve">Please explain the overlap of past and future staffing and position levels previously received and how that is coordinated over multiple years? </w:t>
      </w:r>
      <w:r>
        <w:rPr>
          <w:b/>
        </w:rPr>
        <w:br/>
      </w:r>
      <w:r>
        <w:t>MLT positions have positions have been requested in the past. Each allocation is operationalized, budgeted, and tracked independently. FTEs listed in the proposal are a coarse estimate of the personnel time required to produce the grant deliverables put forward in this proposal. An array of staff draws from these funds for legal work, negotiating with landowners, crafting of conservation easements, writing baseline reports and managing the grant. We use only those personnel funds necessary to achieve the g</w:t>
      </w:r>
      <w:r>
        <w:t>oals of the grant. Washington county positions have not been funded in the past.</w:t>
      </w:r>
    </w:p>
    <w:p w14:paraId="1DD79DC5" w14:textId="77777777" w:rsidR="00B056C9" w:rsidRDefault="00B203E3">
      <w:pPr>
        <w:pStyle w:val="Heading3"/>
        <w:spacing w:before="60" w:after="80"/>
      </w:pPr>
      <w:r>
        <w:rPr>
          <w:color w:val="254885"/>
          <w:sz w:val="26"/>
        </w:rPr>
        <w:t>Contracts</w:t>
      </w:r>
    </w:p>
    <w:p w14:paraId="73CC5E10" w14:textId="77777777" w:rsidR="00B056C9" w:rsidRDefault="00B203E3">
      <w:r>
        <w:rPr>
          <w:b/>
        </w:rPr>
        <w:t xml:space="preserve">What is included in the contracts line?  </w:t>
      </w:r>
      <w:r>
        <w:rPr>
          <w:b/>
        </w:rPr>
        <w:br/>
      </w:r>
      <w:r>
        <w:t xml:space="preserve">Washington County: The development and implementation of Stewardship Actions Plans to guide the enhancement of Woodbury city parks protected by county-held conservation easements. </w:t>
      </w:r>
      <w:r>
        <w:br/>
      </w:r>
      <w:r>
        <w:lastRenderedPageBreak/>
        <w:t>MLT: The writing of habitat management plans for protected easement properties and for conducting landowner outreach within the program area via qualified vendors.</w:t>
      </w:r>
    </w:p>
    <w:p w14:paraId="0241814E" w14:textId="77777777" w:rsidR="00B056C9" w:rsidRDefault="00B203E3">
      <w:pPr>
        <w:pStyle w:val="Heading3"/>
        <w:spacing w:before="60" w:after="80"/>
      </w:pPr>
      <w:r>
        <w:rPr>
          <w:color w:val="254885"/>
          <w:sz w:val="26"/>
        </w:rPr>
        <w:t>Professional Services</w:t>
      </w:r>
    </w:p>
    <w:p w14:paraId="260A399F" w14:textId="77777777" w:rsidR="00B056C9" w:rsidRDefault="00B203E3">
      <w:r>
        <w:rPr>
          <w:b/>
        </w:rPr>
        <w:t xml:space="preserve">What is included in the Professional Services line?  </w:t>
      </w:r>
      <w:r>
        <w:rPr>
          <w:b/>
        </w:rPr>
        <w:br/>
      </w:r>
    </w:p>
    <w:p w14:paraId="715149A6" w14:textId="77777777" w:rsidR="00B056C9" w:rsidRDefault="00B203E3">
      <w:pPr>
        <w:ind w:left="360"/>
      </w:pPr>
      <w:r>
        <w:t>Appraisals</w:t>
      </w:r>
    </w:p>
    <w:p w14:paraId="568361AF" w14:textId="77777777" w:rsidR="00B056C9" w:rsidRDefault="00B203E3">
      <w:pPr>
        <w:ind w:left="360"/>
      </w:pPr>
      <w:r>
        <w:t>Other : Phase 1 Environmental Assessments, Minerals Reports, Mapping</w:t>
      </w:r>
    </w:p>
    <w:p w14:paraId="0947647F" w14:textId="77777777" w:rsidR="00B056C9" w:rsidRDefault="00B203E3">
      <w:pPr>
        <w:ind w:left="360"/>
      </w:pPr>
      <w:r>
        <w:t>Surveys</w:t>
      </w:r>
    </w:p>
    <w:p w14:paraId="12E72186" w14:textId="77777777" w:rsidR="00B056C9" w:rsidRDefault="00B203E3">
      <w:pPr>
        <w:ind w:left="360"/>
      </w:pPr>
      <w:r>
        <w:t>Title Insurance and Legal Fees</w:t>
      </w:r>
    </w:p>
    <w:p w14:paraId="47FDCCCC" w14:textId="77777777" w:rsidR="00B056C9" w:rsidRDefault="00B203E3">
      <w:pPr>
        <w:pStyle w:val="Heading3"/>
        <w:spacing w:before="60" w:after="80"/>
      </w:pPr>
      <w:r>
        <w:rPr>
          <w:color w:val="254885"/>
          <w:sz w:val="26"/>
        </w:rPr>
        <w:t>Easement Stewardship</w:t>
      </w:r>
    </w:p>
    <w:p w14:paraId="6EA69402" w14:textId="77777777" w:rsidR="00B056C9" w:rsidRDefault="00B203E3">
      <w:r>
        <w:rPr>
          <w:b/>
        </w:rPr>
        <w:t xml:space="preserve">What is the number of easements anticipated, cost per easement for stewardship, and explain how that amount is calculated?  </w:t>
      </w:r>
      <w:r>
        <w:rPr>
          <w:b/>
        </w:rPr>
        <w:br/>
      </w:r>
      <w:r>
        <w:t>The Land Trust expects to close 7-12 conservation easements under this appropriation. The average cost per easement to fund the Minnesota Land Trust's perpetual monitoring and enforcement obligations is $28,000, although in extraordinary circumstances additional funding may be warranted. This figure is derived from MLT’s detailed stewardship funding “cost analysis" which is consistent with Land Trust Accreditation standards. MLT shares periodic updates to this cost analysis with LSOHC staff.</w:t>
      </w:r>
    </w:p>
    <w:p w14:paraId="07891222" w14:textId="77777777" w:rsidR="00B056C9" w:rsidRDefault="00B203E3">
      <w:pPr>
        <w:pStyle w:val="Heading3"/>
        <w:spacing w:before="60" w:after="80"/>
      </w:pPr>
      <w:r>
        <w:rPr>
          <w:color w:val="254885"/>
          <w:sz w:val="26"/>
        </w:rPr>
        <w:t>Travel</w:t>
      </w:r>
    </w:p>
    <w:p w14:paraId="30894A24" w14:textId="77777777" w:rsidR="00B056C9" w:rsidRDefault="00B203E3">
      <w:r>
        <w:rPr>
          <w:b/>
        </w:rPr>
        <w:t xml:space="preserve">Does the amount in the travel line include equipment/vehicle rental?  </w:t>
      </w:r>
      <w:r>
        <w:rPr>
          <w:b/>
        </w:rPr>
        <w:br/>
      </w:r>
      <w:r>
        <w:t>Yes</w:t>
      </w:r>
    </w:p>
    <w:p w14:paraId="1DEE0BDD" w14:textId="77777777" w:rsidR="00B056C9" w:rsidRDefault="00B203E3">
      <w:r>
        <w:rPr>
          <w:b/>
        </w:rPr>
        <w:t xml:space="preserve">Explain the amount in the travel line outside of traditional travel costs of mileage, food, and lodging  </w:t>
      </w:r>
      <w:r>
        <w:rPr>
          <w:b/>
        </w:rPr>
        <w:br/>
      </w:r>
      <w:r>
        <w:t>Land Trust staff may rent vehicles for grant-related purposes, which can be a significant cost savings over use of personal vehicles.</w:t>
      </w:r>
    </w:p>
    <w:p w14:paraId="5049ED62" w14:textId="77777777" w:rsidR="00B056C9" w:rsidRDefault="00B203E3">
      <w:r>
        <w:rPr>
          <w:b/>
        </w:rPr>
        <w:t xml:space="preserve">I understand and agree that lodging, meals, and mileage must comply with the current MMB Commissioner Plan:  </w:t>
      </w:r>
      <w:r>
        <w:rPr>
          <w:b/>
        </w:rPr>
        <w:br/>
      </w:r>
      <w:r>
        <w:t>Yes</w:t>
      </w:r>
    </w:p>
    <w:p w14:paraId="3F24A91C" w14:textId="77777777" w:rsidR="00B056C9" w:rsidRDefault="00B203E3">
      <w:pPr>
        <w:pStyle w:val="Heading3"/>
        <w:spacing w:before="60" w:after="80"/>
      </w:pPr>
      <w:r>
        <w:rPr>
          <w:color w:val="254885"/>
          <w:sz w:val="26"/>
        </w:rPr>
        <w:t>Direct Support Services</w:t>
      </w:r>
    </w:p>
    <w:p w14:paraId="7C786F36" w14:textId="77777777" w:rsidR="00B056C9" w:rsidRDefault="00B203E3">
      <w:r>
        <w:rPr>
          <w:b/>
        </w:rPr>
        <w:t xml:space="preserve">How did you determine which portions of the Direct Support Services of your shared support services is direct to this program?  </w:t>
      </w:r>
      <w:r>
        <w:rPr>
          <w:b/>
        </w:rPr>
        <w:br/>
      </w:r>
      <w:r>
        <w:t>MLT - In a process that was approved by the DNR on March 17, 2017, Minnesota Land Trust determined our direct support services rate to include all of the allowable direct and necessary expenditures that are not captured in other line items in the budget, which is similar to the Land Trust’s proposed federal indirect rate. We applied this DNR-approved rate only to personnel expenses to determine the total amount of direct support services requested through this grant.</w:t>
      </w:r>
    </w:p>
    <w:p w14:paraId="334F54DE" w14:textId="77777777" w:rsidR="00B056C9" w:rsidRDefault="00B203E3">
      <w:pPr>
        <w:pStyle w:val="Heading2"/>
        <w:spacing w:before="0" w:after="80"/>
        <w:jc w:val="center"/>
      </w:pPr>
      <w:r>
        <w:rPr>
          <w:color w:val="2C559C"/>
          <w:sz w:val="28"/>
          <w:u w:val="single"/>
        </w:rPr>
        <w:t>Federal Funds</w:t>
      </w:r>
    </w:p>
    <w:p w14:paraId="05779202" w14:textId="77777777" w:rsidR="00B056C9" w:rsidRDefault="00B203E3">
      <w:r>
        <w:rPr>
          <w:b/>
        </w:rPr>
        <w:t xml:space="preserve">Do you anticipate federal funds as a match for this program?  </w:t>
      </w:r>
      <w:r>
        <w:rPr>
          <w:b/>
        </w:rPr>
        <w:br/>
      </w:r>
      <w:r>
        <w:t>No</w:t>
      </w:r>
    </w:p>
    <w:p w14:paraId="5B796A12" w14:textId="77777777" w:rsidR="00B056C9" w:rsidRDefault="00B203E3">
      <w:pPr>
        <w:pStyle w:val="Heading2"/>
        <w:spacing w:before="0" w:after="80"/>
        <w:jc w:val="center"/>
      </w:pPr>
      <w:r>
        <w:rPr>
          <w:color w:val="2C559C"/>
          <w:sz w:val="28"/>
          <w:u w:val="single"/>
        </w:rPr>
        <w:lastRenderedPageBreak/>
        <w:t>Output Tables</w:t>
      </w:r>
    </w:p>
    <w:p w14:paraId="5BE7236E" w14:textId="77777777" w:rsidR="00B056C9" w:rsidRDefault="00B203E3">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B056C9" w14:paraId="4F0BF9A0" w14:textId="77777777">
        <w:tc>
          <w:tcPr>
            <w:tcW w:w="3600" w:type="dxa"/>
            <w:shd w:val="clear" w:color="auto" w:fill="AFC4E9"/>
          </w:tcPr>
          <w:p w14:paraId="4D472C92" w14:textId="77777777" w:rsidR="00B056C9" w:rsidRDefault="00B203E3">
            <w:r>
              <w:rPr>
                <w:b/>
                <w:color w:val="000000"/>
                <w:sz w:val="20"/>
              </w:rPr>
              <w:t>Type</w:t>
            </w:r>
          </w:p>
        </w:tc>
        <w:tc>
          <w:tcPr>
            <w:tcW w:w="1440" w:type="dxa"/>
            <w:shd w:val="clear" w:color="auto" w:fill="AFC4E9"/>
          </w:tcPr>
          <w:p w14:paraId="3E85AF50" w14:textId="77777777" w:rsidR="00B056C9" w:rsidRDefault="00B203E3">
            <w:r>
              <w:rPr>
                <w:b/>
                <w:color w:val="000000"/>
                <w:sz w:val="20"/>
              </w:rPr>
              <w:t>Wetland</w:t>
            </w:r>
          </w:p>
        </w:tc>
        <w:tc>
          <w:tcPr>
            <w:tcW w:w="1440" w:type="dxa"/>
            <w:shd w:val="clear" w:color="auto" w:fill="AFC4E9"/>
          </w:tcPr>
          <w:p w14:paraId="29A35479" w14:textId="77777777" w:rsidR="00B056C9" w:rsidRDefault="00B203E3">
            <w:r>
              <w:rPr>
                <w:b/>
                <w:color w:val="000000"/>
                <w:sz w:val="20"/>
              </w:rPr>
              <w:t>Prairie</w:t>
            </w:r>
          </w:p>
        </w:tc>
        <w:tc>
          <w:tcPr>
            <w:tcW w:w="1440" w:type="dxa"/>
            <w:shd w:val="clear" w:color="auto" w:fill="AFC4E9"/>
          </w:tcPr>
          <w:p w14:paraId="79EC7993" w14:textId="77777777" w:rsidR="00B056C9" w:rsidRDefault="00B203E3">
            <w:r>
              <w:rPr>
                <w:b/>
                <w:color w:val="000000"/>
                <w:sz w:val="20"/>
              </w:rPr>
              <w:t>Forest</w:t>
            </w:r>
          </w:p>
        </w:tc>
        <w:tc>
          <w:tcPr>
            <w:tcW w:w="1440" w:type="dxa"/>
            <w:shd w:val="clear" w:color="auto" w:fill="AFC4E9"/>
          </w:tcPr>
          <w:p w14:paraId="0000F185" w14:textId="77777777" w:rsidR="00B056C9" w:rsidRDefault="00B203E3">
            <w:r>
              <w:rPr>
                <w:b/>
                <w:color w:val="000000"/>
                <w:sz w:val="20"/>
              </w:rPr>
              <w:t>Habitat</w:t>
            </w:r>
          </w:p>
        </w:tc>
        <w:tc>
          <w:tcPr>
            <w:tcW w:w="1800" w:type="dxa"/>
            <w:shd w:val="clear" w:color="auto" w:fill="AFC4E9"/>
          </w:tcPr>
          <w:p w14:paraId="3F3E2B32" w14:textId="77777777" w:rsidR="00B056C9" w:rsidRDefault="00B203E3">
            <w:r>
              <w:rPr>
                <w:b/>
                <w:color w:val="000000"/>
                <w:sz w:val="20"/>
              </w:rPr>
              <w:t>Total Acres</w:t>
            </w:r>
          </w:p>
        </w:tc>
      </w:tr>
      <w:tr w:rsidR="00B056C9" w14:paraId="6AB38037" w14:textId="77777777">
        <w:tc>
          <w:tcPr>
            <w:tcW w:w="3600" w:type="dxa"/>
          </w:tcPr>
          <w:p w14:paraId="19745C4C" w14:textId="77777777" w:rsidR="00B056C9" w:rsidRDefault="00B203E3">
            <w:r>
              <w:rPr>
                <w:sz w:val="20"/>
              </w:rPr>
              <w:t>Restore</w:t>
            </w:r>
          </w:p>
        </w:tc>
        <w:tc>
          <w:tcPr>
            <w:tcW w:w="1440" w:type="dxa"/>
          </w:tcPr>
          <w:p w14:paraId="20059C0A" w14:textId="77777777" w:rsidR="00B056C9" w:rsidRDefault="00B203E3">
            <w:pPr>
              <w:jc w:val="right"/>
            </w:pPr>
            <w:r>
              <w:rPr>
                <w:sz w:val="20"/>
              </w:rPr>
              <w:t>0</w:t>
            </w:r>
          </w:p>
        </w:tc>
        <w:tc>
          <w:tcPr>
            <w:tcW w:w="1440" w:type="dxa"/>
          </w:tcPr>
          <w:p w14:paraId="123FE99A" w14:textId="77777777" w:rsidR="00B056C9" w:rsidRDefault="00B203E3">
            <w:pPr>
              <w:jc w:val="right"/>
            </w:pPr>
            <w:r>
              <w:rPr>
                <w:sz w:val="20"/>
              </w:rPr>
              <w:t>0</w:t>
            </w:r>
          </w:p>
        </w:tc>
        <w:tc>
          <w:tcPr>
            <w:tcW w:w="1440" w:type="dxa"/>
          </w:tcPr>
          <w:p w14:paraId="38F174BD" w14:textId="77777777" w:rsidR="00B056C9" w:rsidRDefault="00B203E3">
            <w:pPr>
              <w:jc w:val="right"/>
            </w:pPr>
            <w:r>
              <w:rPr>
                <w:sz w:val="20"/>
              </w:rPr>
              <w:t>0</w:t>
            </w:r>
          </w:p>
        </w:tc>
        <w:tc>
          <w:tcPr>
            <w:tcW w:w="1440" w:type="dxa"/>
          </w:tcPr>
          <w:p w14:paraId="22184E8E" w14:textId="77777777" w:rsidR="00B056C9" w:rsidRDefault="00B203E3">
            <w:pPr>
              <w:jc w:val="right"/>
            </w:pPr>
            <w:r>
              <w:rPr>
                <w:sz w:val="20"/>
              </w:rPr>
              <w:t>0</w:t>
            </w:r>
          </w:p>
        </w:tc>
        <w:tc>
          <w:tcPr>
            <w:tcW w:w="1800" w:type="dxa"/>
          </w:tcPr>
          <w:p w14:paraId="198A5389" w14:textId="77777777" w:rsidR="00B056C9" w:rsidRDefault="00B203E3">
            <w:pPr>
              <w:jc w:val="right"/>
            </w:pPr>
            <w:r>
              <w:rPr>
                <w:sz w:val="20"/>
              </w:rPr>
              <w:t>0</w:t>
            </w:r>
          </w:p>
        </w:tc>
      </w:tr>
      <w:tr w:rsidR="00B056C9" w14:paraId="697B0D10" w14:textId="77777777">
        <w:tc>
          <w:tcPr>
            <w:tcW w:w="3600" w:type="dxa"/>
          </w:tcPr>
          <w:p w14:paraId="034AA8D5" w14:textId="77777777" w:rsidR="00B056C9" w:rsidRDefault="00B203E3">
            <w:r>
              <w:rPr>
                <w:sz w:val="20"/>
              </w:rPr>
              <w:t>Protect in Fee with State PILT Liability</w:t>
            </w:r>
          </w:p>
        </w:tc>
        <w:tc>
          <w:tcPr>
            <w:tcW w:w="1440" w:type="dxa"/>
          </w:tcPr>
          <w:p w14:paraId="623BA79A" w14:textId="77777777" w:rsidR="00B056C9" w:rsidRDefault="00B203E3">
            <w:pPr>
              <w:jc w:val="right"/>
            </w:pPr>
            <w:r>
              <w:rPr>
                <w:sz w:val="20"/>
              </w:rPr>
              <w:t>0</w:t>
            </w:r>
          </w:p>
        </w:tc>
        <w:tc>
          <w:tcPr>
            <w:tcW w:w="1440" w:type="dxa"/>
          </w:tcPr>
          <w:p w14:paraId="2599AFF1" w14:textId="77777777" w:rsidR="00B056C9" w:rsidRDefault="00B203E3">
            <w:pPr>
              <w:jc w:val="right"/>
            </w:pPr>
            <w:r>
              <w:rPr>
                <w:sz w:val="20"/>
              </w:rPr>
              <w:t>0</w:t>
            </w:r>
          </w:p>
        </w:tc>
        <w:tc>
          <w:tcPr>
            <w:tcW w:w="1440" w:type="dxa"/>
          </w:tcPr>
          <w:p w14:paraId="13FF77BC" w14:textId="77777777" w:rsidR="00B056C9" w:rsidRDefault="00B203E3">
            <w:pPr>
              <w:jc w:val="right"/>
            </w:pPr>
            <w:r>
              <w:rPr>
                <w:sz w:val="20"/>
              </w:rPr>
              <w:t>0</w:t>
            </w:r>
          </w:p>
        </w:tc>
        <w:tc>
          <w:tcPr>
            <w:tcW w:w="1440" w:type="dxa"/>
          </w:tcPr>
          <w:p w14:paraId="4AA13034" w14:textId="77777777" w:rsidR="00B056C9" w:rsidRDefault="00B203E3">
            <w:pPr>
              <w:jc w:val="right"/>
            </w:pPr>
            <w:r>
              <w:rPr>
                <w:sz w:val="20"/>
              </w:rPr>
              <w:t>0</w:t>
            </w:r>
          </w:p>
        </w:tc>
        <w:tc>
          <w:tcPr>
            <w:tcW w:w="1800" w:type="dxa"/>
          </w:tcPr>
          <w:p w14:paraId="24C30A9E" w14:textId="77777777" w:rsidR="00B056C9" w:rsidRDefault="00B203E3">
            <w:pPr>
              <w:jc w:val="right"/>
            </w:pPr>
            <w:r>
              <w:rPr>
                <w:sz w:val="20"/>
              </w:rPr>
              <w:t>0</w:t>
            </w:r>
          </w:p>
        </w:tc>
      </w:tr>
      <w:tr w:rsidR="00B056C9" w14:paraId="273E6753" w14:textId="77777777">
        <w:tc>
          <w:tcPr>
            <w:tcW w:w="3600" w:type="dxa"/>
          </w:tcPr>
          <w:p w14:paraId="30B10B76" w14:textId="77777777" w:rsidR="00B056C9" w:rsidRDefault="00B203E3">
            <w:r>
              <w:rPr>
                <w:sz w:val="20"/>
              </w:rPr>
              <w:t>Protect in Fee w/o State PILT Liability</w:t>
            </w:r>
          </w:p>
        </w:tc>
        <w:tc>
          <w:tcPr>
            <w:tcW w:w="1440" w:type="dxa"/>
          </w:tcPr>
          <w:p w14:paraId="13116FE2" w14:textId="77777777" w:rsidR="00B056C9" w:rsidRDefault="00B203E3">
            <w:pPr>
              <w:jc w:val="right"/>
            </w:pPr>
            <w:r>
              <w:rPr>
                <w:sz w:val="20"/>
              </w:rPr>
              <w:t>0</w:t>
            </w:r>
          </w:p>
        </w:tc>
        <w:tc>
          <w:tcPr>
            <w:tcW w:w="1440" w:type="dxa"/>
          </w:tcPr>
          <w:p w14:paraId="1EFDE58E" w14:textId="77777777" w:rsidR="00B056C9" w:rsidRDefault="00B203E3">
            <w:pPr>
              <w:jc w:val="right"/>
            </w:pPr>
            <w:r>
              <w:rPr>
                <w:sz w:val="20"/>
              </w:rPr>
              <w:t>0</w:t>
            </w:r>
          </w:p>
        </w:tc>
        <w:tc>
          <w:tcPr>
            <w:tcW w:w="1440" w:type="dxa"/>
          </w:tcPr>
          <w:p w14:paraId="0D5C31C2" w14:textId="77777777" w:rsidR="00B056C9" w:rsidRDefault="00B203E3">
            <w:pPr>
              <w:jc w:val="right"/>
            </w:pPr>
            <w:r>
              <w:rPr>
                <w:sz w:val="20"/>
              </w:rPr>
              <w:t>0</w:t>
            </w:r>
          </w:p>
        </w:tc>
        <w:tc>
          <w:tcPr>
            <w:tcW w:w="1440" w:type="dxa"/>
          </w:tcPr>
          <w:p w14:paraId="24EDA9A8" w14:textId="77777777" w:rsidR="00B056C9" w:rsidRDefault="00B203E3">
            <w:pPr>
              <w:jc w:val="right"/>
            </w:pPr>
            <w:r>
              <w:rPr>
                <w:sz w:val="20"/>
              </w:rPr>
              <w:t>0</w:t>
            </w:r>
          </w:p>
        </w:tc>
        <w:tc>
          <w:tcPr>
            <w:tcW w:w="1800" w:type="dxa"/>
          </w:tcPr>
          <w:p w14:paraId="4C926520" w14:textId="77777777" w:rsidR="00B056C9" w:rsidRDefault="00B203E3">
            <w:pPr>
              <w:jc w:val="right"/>
            </w:pPr>
            <w:r>
              <w:rPr>
                <w:sz w:val="20"/>
              </w:rPr>
              <w:t>0</w:t>
            </w:r>
          </w:p>
        </w:tc>
      </w:tr>
      <w:tr w:rsidR="00B056C9" w14:paraId="154F4A12" w14:textId="77777777">
        <w:tc>
          <w:tcPr>
            <w:tcW w:w="3600" w:type="dxa"/>
          </w:tcPr>
          <w:p w14:paraId="200EA7CE" w14:textId="77777777" w:rsidR="00B056C9" w:rsidRDefault="00B203E3">
            <w:r>
              <w:rPr>
                <w:sz w:val="20"/>
              </w:rPr>
              <w:t>Protect in Easement</w:t>
            </w:r>
          </w:p>
        </w:tc>
        <w:tc>
          <w:tcPr>
            <w:tcW w:w="1440" w:type="dxa"/>
          </w:tcPr>
          <w:p w14:paraId="6D485CB4" w14:textId="77777777" w:rsidR="00B056C9" w:rsidRDefault="00B203E3">
            <w:pPr>
              <w:jc w:val="right"/>
            </w:pPr>
            <w:r>
              <w:rPr>
                <w:sz w:val="20"/>
              </w:rPr>
              <w:t>0</w:t>
            </w:r>
          </w:p>
        </w:tc>
        <w:tc>
          <w:tcPr>
            <w:tcW w:w="1440" w:type="dxa"/>
          </w:tcPr>
          <w:p w14:paraId="0C19618D" w14:textId="77777777" w:rsidR="00B056C9" w:rsidRDefault="00B203E3">
            <w:pPr>
              <w:jc w:val="right"/>
            </w:pPr>
            <w:r>
              <w:rPr>
                <w:sz w:val="20"/>
              </w:rPr>
              <w:t>0</w:t>
            </w:r>
          </w:p>
        </w:tc>
        <w:tc>
          <w:tcPr>
            <w:tcW w:w="1440" w:type="dxa"/>
          </w:tcPr>
          <w:p w14:paraId="44C010F3" w14:textId="77777777" w:rsidR="00B056C9" w:rsidRDefault="00B203E3">
            <w:pPr>
              <w:jc w:val="right"/>
            </w:pPr>
            <w:r>
              <w:rPr>
                <w:sz w:val="20"/>
              </w:rPr>
              <w:t>0</w:t>
            </w:r>
          </w:p>
        </w:tc>
        <w:tc>
          <w:tcPr>
            <w:tcW w:w="1440" w:type="dxa"/>
          </w:tcPr>
          <w:p w14:paraId="175712FF" w14:textId="77777777" w:rsidR="00B056C9" w:rsidRDefault="00B203E3">
            <w:pPr>
              <w:jc w:val="right"/>
            </w:pPr>
            <w:r>
              <w:rPr>
                <w:sz w:val="20"/>
              </w:rPr>
              <w:t>385</w:t>
            </w:r>
          </w:p>
        </w:tc>
        <w:tc>
          <w:tcPr>
            <w:tcW w:w="1800" w:type="dxa"/>
          </w:tcPr>
          <w:p w14:paraId="02807684" w14:textId="77777777" w:rsidR="00B056C9" w:rsidRDefault="00B203E3">
            <w:pPr>
              <w:jc w:val="right"/>
            </w:pPr>
            <w:r>
              <w:rPr>
                <w:sz w:val="20"/>
              </w:rPr>
              <w:t>385</w:t>
            </w:r>
          </w:p>
        </w:tc>
      </w:tr>
      <w:tr w:rsidR="00B056C9" w14:paraId="1066A25D" w14:textId="77777777">
        <w:tc>
          <w:tcPr>
            <w:tcW w:w="3600" w:type="dxa"/>
          </w:tcPr>
          <w:p w14:paraId="1DD95D26" w14:textId="77777777" w:rsidR="00B056C9" w:rsidRDefault="00B203E3">
            <w:r>
              <w:rPr>
                <w:sz w:val="20"/>
              </w:rPr>
              <w:t>Enhance</w:t>
            </w:r>
          </w:p>
        </w:tc>
        <w:tc>
          <w:tcPr>
            <w:tcW w:w="1440" w:type="dxa"/>
          </w:tcPr>
          <w:p w14:paraId="36D745A9" w14:textId="77777777" w:rsidR="00B056C9" w:rsidRDefault="00B203E3">
            <w:pPr>
              <w:jc w:val="right"/>
            </w:pPr>
            <w:r>
              <w:rPr>
                <w:sz w:val="20"/>
              </w:rPr>
              <w:t>27</w:t>
            </w:r>
          </w:p>
        </w:tc>
        <w:tc>
          <w:tcPr>
            <w:tcW w:w="1440" w:type="dxa"/>
          </w:tcPr>
          <w:p w14:paraId="7B98297A" w14:textId="77777777" w:rsidR="00B056C9" w:rsidRDefault="00B203E3">
            <w:pPr>
              <w:jc w:val="right"/>
            </w:pPr>
            <w:r>
              <w:rPr>
                <w:sz w:val="20"/>
              </w:rPr>
              <w:t>365</w:t>
            </w:r>
          </w:p>
        </w:tc>
        <w:tc>
          <w:tcPr>
            <w:tcW w:w="1440" w:type="dxa"/>
          </w:tcPr>
          <w:p w14:paraId="177C194B" w14:textId="77777777" w:rsidR="00B056C9" w:rsidRDefault="00B203E3">
            <w:pPr>
              <w:jc w:val="right"/>
            </w:pPr>
            <w:r>
              <w:rPr>
                <w:sz w:val="20"/>
              </w:rPr>
              <w:t>498</w:t>
            </w:r>
          </w:p>
        </w:tc>
        <w:tc>
          <w:tcPr>
            <w:tcW w:w="1440" w:type="dxa"/>
          </w:tcPr>
          <w:p w14:paraId="0EE32259" w14:textId="77777777" w:rsidR="00B056C9" w:rsidRDefault="00B203E3">
            <w:pPr>
              <w:jc w:val="right"/>
            </w:pPr>
            <w:r>
              <w:rPr>
                <w:sz w:val="20"/>
              </w:rPr>
              <w:t>80</w:t>
            </w:r>
          </w:p>
        </w:tc>
        <w:tc>
          <w:tcPr>
            <w:tcW w:w="1800" w:type="dxa"/>
          </w:tcPr>
          <w:p w14:paraId="3AA96A7A" w14:textId="77777777" w:rsidR="00B056C9" w:rsidRDefault="00B203E3">
            <w:pPr>
              <w:jc w:val="right"/>
            </w:pPr>
            <w:r>
              <w:rPr>
                <w:sz w:val="20"/>
              </w:rPr>
              <w:t>970</w:t>
            </w:r>
          </w:p>
        </w:tc>
      </w:tr>
      <w:tr w:rsidR="00B056C9" w14:paraId="7B0C159D" w14:textId="77777777">
        <w:tc>
          <w:tcPr>
            <w:tcW w:w="3600" w:type="dxa"/>
            <w:shd w:val="clear" w:color="auto" w:fill="EEEEEE"/>
          </w:tcPr>
          <w:p w14:paraId="4C6F8DAB" w14:textId="77777777" w:rsidR="00B056C9" w:rsidRDefault="00B203E3">
            <w:r>
              <w:rPr>
                <w:b/>
                <w:color w:val="000000"/>
                <w:sz w:val="20"/>
              </w:rPr>
              <w:t>Total</w:t>
            </w:r>
          </w:p>
        </w:tc>
        <w:tc>
          <w:tcPr>
            <w:tcW w:w="1440" w:type="dxa"/>
            <w:shd w:val="clear" w:color="auto" w:fill="EEEEEE"/>
          </w:tcPr>
          <w:p w14:paraId="6E9AC8B0" w14:textId="77777777" w:rsidR="00B056C9" w:rsidRDefault="00B203E3">
            <w:pPr>
              <w:jc w:val="right"/>
            </w:pPr>
            <w:r>
              <w:rPr>
                <w:b/>
                <w:color w:val="000000"/>
                <w:sz w:val="20"/>
              </w:rPr>
              <w:t>27</w:t>
            </w:r>
          </w:p>
        </w:tc>
        <w:tc>
          <w:tcPr>
            <w:tcW w:w="1440" w:type="dxa"/>
            <w:shd w:val="clear" w:color="auto" w:fill="EEEEEE"/>
          </w:tcPr>
          <w:p w14:paraId="4311F389" w14:textId="77777777" w:rsidR="00B056C9" w:rsidRDefault="00B203E3">
            <w:pPr>
              <w:jc w:val="right"/>
            </w:pPr>
            <w:r>
              <w:rPr>
                <w:b/>
                <w:color w:val="000000"/>
                <w:sz w:val="20"/>
              </w:rPr>
              <w:t>365</w:t>
            </w:r>
          </w:p>
        </w:tc>
        <w:tc>
          <w:tcPr>
            <w:tcW w:w="1440" w:type="dxa"/>
            <w:shd w:val="clear" w:color="auto" w:fill="EEEEEE"/>
          </w:tcPr>
          <w:p w14:paraId="22B8A251" w14:textId="77777777" w:rsidR="00B056C9" w:rsidRDefault="00B203E3">
            <w:pPr>
              <w:jc w:val="right"/>
            </w:pPr>
            <w:r>
              <w:rPr>
                <w:b/>
                <w:color w:val="000000"/>
                <w:sz w:val="20"/>
              </w:rPr>
              <w:t>498</w:t>
            </w:r>
          </w:p>
        </w:tc>
        <w:tc>
          <w:tcPr>
            <w:tcW w:w="1440" w:type="dxa"/>
            <w:shd w:val="clear" w:color="auto" w:fill="EEEEEE"/>
          </w:tcPr>
          <w:p w14:paraId="2037C536" w14:textId="77777777" w:rsidR="00B056C9" w:rsidRDefault="00B203E3">
            <w:pPr>
              <w:jc w:val="right"/>
            </w:pPr>
            <w:r>
              <w:rPr>
                <w:b/>
                <w:color w:val="000000"/>
                <w:sz w:val="20"/>
              </w:rPr>
              <w:t>465</w:t>
            </w:r>
          </w:p>
        </w:tc>
        <w:tc>
          <w:tcPr>
            <w:tcW w:w="1800" w:type="dxa"/>
            <w:shd w:val="clear" w:color="auto" w:fill="EEEEEE"/>
          </w:tcPr>
          <w:p w14:paraId="16955C8C" w14:textId="77777777" w:rsidR="00B056C9" w:rsidRDefault="00B203E3">
            <w:pPr>
              <w:jc w:val="right"/>
            </w:pPr>
            <w:r>
              <w:rPr>
                <w:b/>
                <w:color w:val="000000"/>
                <w:sz w:val="20"/>
              </w:rPr>
              <w:t>1,355</w:t>
            </w:r>
          </w:p>
        </w:tc>
      </w:tr>
    </w:tbl>
    <w:p w14:paraId="19A60F10" w14:textId="77777777" w:rsidR="00B056C9" w:rsidRDefault="00B203E3">
      <w:pPr>
        <w:pStyle w:val="Heading3"/>
        <w:spacing w:before="60" w:after="80"/>
      </w:pPr>
      <w:r>
        <w:rPr>
          <w:color w:val="254885"/>
          <w:sz w:val="26"/>
        </w:rPr>
        <w:t>Restoration/Enhancement Acres of OHF Acquired Lands (Table 1a.1)</w:t>
      </w:r>
    </w:p>
    <w:tbl>
      <w:tblPr>
        <w:tblStyle w:val="TableGrid"/>
        <w:tblW w:w="0" w:type="auto"/>
        <w:tblLook w:val="04A0" w:firstRow="1" w:lastRow="0" w:firstColumn="1" w:lastColumn="0" w:noHBand="0" w:noVBand="1"/>
      </w:tblPr>
      <w:tblGrid>
        <w:gridCol w:w="2423"/>
        <w:gridCol w:w="1350"/>
        <w:gridCol w:w="2007"/>
        <w:gridCol w:w="823"/>
        <w:gridCol w:w="1357"/>
        <w:gridCol w:w="2007"/>
        <w:gridCol w:w="823"/>
      </w:tblGrid>
      <w:tr w:rsidR="00B056C9" w14:paraId="72DA5B74" w14:textId="77777777">
        <w:trPr>
          <w:tblHeader/>
        </w:trPr>
        <w:tc>
          <w:tcPr>
            <w:tcW w:w="2880" w:type="dxa"/>
            <w:shd w:val="clear" w:color="auto" w:fill="AFC4E9"/>
          </w:tcPr>
          <w:p w14:paraId="129CA95D" w14:textId="77777777" w:rsidR="00B056C9" w:rsidRDefault="00B056C9"/>
        </w:tc>
        <w:tc>
          <w:tcPr>
            <w:tcW w:w="1440" w:type="dxa"/>
            <w:shd w:val="clear" w:color="auto" w:fill="AFC4E9"/>
          </w:tcPr>
          <w:p w14:paraId="1F1A1261" w14:textId="77777777" w:rsidR="00B056C9" w:rsidRDefault="00B203E3">
            <w:r>
              <w:rPr>
                <w:b/>
                <w:color w:val="000000"/>
                <w:sz w:val="20"/>
              </w:rPr>
              <w:t>RESTORE</w:t>
            </w:r>
          </w:p>
        </w:tc>
        <w:tc>
          <w:tcPr>
            <w:tcW w:w="2160" w:type="dxa"/>
            <w:shd w:val="clear" w:color="auto" w:fill="AFC4E9"/>
          </w:tcPr>
          <w:p w14:paraId="463FD28D" w14:textId="77777777" w:rsidR="00B056C9" w:rsidRDefault="00B056C9"/>
        </w:tc>
        <w:tc>
          <w:tcPr>
            <w:tcW w:w="864" w:type="dxa"/>
            <w:shd w:val="clear" w:color="auto" w:fill="AFC4E9"/>
          </w:tcPr>
          <w:p w14:paraId="197D57B9" w14:textId="77777777" w:rsidR="00B056C9" w:rsidRDefault="00B203E3">
            <w:r>
              <w:rPr>
                <w:b/>
                <w:color w:val="000000"/>
                <w:sz w:val="20"/>
              </w:rPr>
              <w:t>Total</w:t>
            </w:r>
          </w:p>
        </w:tc>
        <w:tc>
          <w:tcPr>
            <w:tcW w:w="1440" w:type="dxa"/>
            <w:shd w:val="clear" w:color="auto" w:fill="AFC4E9"/>
          </w:tcPr>
          <w:p w14:paraId="789B0847" w14:textId="77777777" w:rsidR="00B056C9" w:rsidRDefault="00B203E3">
            <w:r>
              <w:rPr>
                <w:b/>
                <w:color w:val="000000"/>
                <w:sz w:val="20"/>
              </w:rPr>
              <w:t>ENHANCE</w:t>
            </w:r>
          </w:p>
        </w:tc>
        <w:tc>
          <w:tcPr>
            <w:tcW w:w="2160" w:type="dxa"/>
            <w:shd w:val="clear" w:color="auto" w:fill="AFC4E9"/>
          </w:tcPr>
          <w:p w14:paraId="6E999535" w14:textId="77777777" w:rsidR="00B056C9" w:rsidRDefault="00B056C9"/>
        </w:tc>
        <w:tc>
          <w:tcPr>
            <w:tcW w:w="864" w:type="dxa"/>
            <w:shd w:val="clear" w:color="auto" w:fill="AFC4E9"/>
          </w:tcPr>
          <w:p w14:paraId="14FE178E" w14:textId="77777777" w:rsidR="00B056C9" w:rsidRDefault="00B203E3">
            <w:r>
              <w:rPr>
                <w:b/>
                <w:color w:val="000000"/>
                <w:sz w:val="20"/>
              </w:rPr>
              <w:t>Total</w:t>
            </w:r>
          </w:p>
        </w:tc>
      </w:tr>
      <w:tr w:rsidR="00B056C9" w14:paraId="0DD5661D" w14:textId="77777777">
        <w:trPr>
          <w:tblHeader/>
        </w:trPr>
        <w:tc>
          <w:tcPr>
            <w:tcW w:w="2880" w:type="dxa"/>
            <w:shd w:val="clear" w:color="auto" w:fill="AFC4E9"/>
          </w:tcPr>
          <w:p w14:paraId="3DF36C2C" w14:textId="77777777" w:rsidR="00B056C9" w:rsidRDefault="00B056C9"/>
        </w:tc>
        <w:tc>
          <w:tcPr>
            <w:tcW w:w="1440" w:type="dxa"/>
            <w:shd w:val="clear" w:color="auto" w:fill="AFC4E9"/>
          </w:tcPr>
          <w:p w14:paraId="3E89B7B7" w14:textId="77777777" w:rsidR="00B056C9" w:rsidRDefault="00B203E3">
            <w:pPr>
              <w:jc w:val="right"/>
            </w:pPr>
            <w:r>
              <w:rPr>
                <w:b/>
                <w:color w:val="000000"/>
                <w:sz w:val="20"/>
              </w:rPr>
              <w:t>Lands acquired in this proposal</w:t>
            </w:r>
          </w:p>
        </w:tc>
        <w:tc>
          <w:tcPr>
            <w:tcW w:w="2160" w:type="dxa"/>
            <w:shd w:val="clear" w:color="auto" w:fill="AFC4E9"/>
          </w:tcPr>
          <w:p w14:paraId="4459B841" w14:textId="77777777" w:rsidR="00B056C9" w:rsidRDefault="00B203E3">
            <w:pPr>
              <w:jc w:val="right"/>
            </w:pPr>
            <w:r>
              <w:rPr>
                <w:b/>
                <w:color w:val="000000"/>
                <w:sz w:val="20"/>
              </w:rPr>
              <w:t xml:space="preserve">Lands acquired with previous OHF </w:t>
            </w:r>
            <w:r>
              <w:rPr>
                <w:b/>
                <w:color w:val="000000"/>
                <w:sz w:val="20"/>
              </w:rPr>
              <w:t>approprations (&lt;5yrs old)</w:t>
            </w:r>
          </w:p>
        </w:tc>
        <w:tc>
          <w:tcPr>
            <w:tcW w:w="864" w:type="dxa"/>
            <w:shd w:val="clear" w:color="auto" w:fill="AFC4E9"/>
          </w:tcPr>
          <w:p w14:paraId="40FE681C" w14:textId="77777777" w:rsidR="00B056C9" w:rsidRDefault="00B056C9">
            <w:pPr>
              <w:jc w:val="right"/>
            </w:pPr>
          </w:p>
        </w:tc>
        <w:tc>
          <w:tcPr>
            <w:tcW w:w="1440" w:type="dxa"/>
            <w:shd w:val="clear" w:color="auto" w:fill="AFC4E9"/>
          </w:tcPr>
          <w:p w14:paraId="7AECD37C" w14:textId="77777777" w:rsidR="00B056C9" w:rsidRDefault="00B203E3">
            <w:pPr>
              <w:jc w:val="right"/>
            </w:pPr>
            <w:r>
              <w:rPr>
                <w:b/>
                <w:color w:val="000000"/>
                <w:sz w:val="20"/>
              </w:rPr>
              <w:t>Lands acquired in this proposal</w:t>
            </w:r>
          </w:p>
        </w:tc>
        <w:tc>
          <w:tcPr>
            <w:tcW w:w="2160" w:type="dxa"/>
            <w:shd w:val="clear" w:color="auto" w:fill="AFC4E9"/>
          </w:tcPr>
          <w:p w14:paraId="6A7A29AA" w14:textId="77777777" w:rsidR="00B056C9" w:rsidRDefault="00B203E3">
            <w:pPr>
              <w:jc w:val="right"/>
            </w:pPr>
            <w:r>
              <w:rPr>
                <w:b/>
                <w:color w:val="000000"/>
                <w:sz w:val="20"/>
              </w:rPr>
              <w:t>Lands acquired with previous OHF approprations (&lt;5yrs old)</w:t>
            </w:r>
          </w:p>
        </w:tc>
        <w:tc>
          <w:tcPr>
            <w:tcW w:w="864" w:type="dxa"/>
            <w:shd w:val="clear" w:color="auto" w:fill="AFC4E9"/>
          </w:tcPr>
          <w:p w14:paraId="6B9D5511" w14:textId="77777777" w:rsidR="00B056C9" w:rsidRDefault="00B056C9">
            <w:pPr>
              <w:jc w:val="right"/>
            </w:pPr>
          </w:p>
        </w:tc>
      </w:tr>
      <w:tr w:rsidR="00B056C9" w14:paraId="5CD76520" w14:textId="77777777">
        <w:tc>
          <w:tcPr>
            <w:tcW w:w="2880" w:type="dxa"/>
          </w:tcPr>
          <w:p w14:paraId="4EBB209B" w14:textId="77777777" w:rsidR="00B056C9" w:rsidRDefault="00B203E3">
            <w:r>
              <w:rPr>
                <w:sz w:val="20"/>
              </w:rPr>
              <w:t>Protect in Fee with State PILT Liability</w:t>
            </w:r>
          </w:p>
        </w:tc>
        <w:tc>
          <w:tcPr>
            <w:tcW w:w="1440" w:type="dxa"/>
          </w:tcPr>
          <w:p w14:paraId="7BDEAB61" w14:textId="77777777" w:rsidR="00B056C9" w:rsidRDefault="00B203E3">
            <w:pPr>
              <w:jc w:val="right"/>
            </w:pPr>
            <w:r>
              <w:rPr>
                <w:sz w:val="20"/>
              </w:rPr>
              <w:t>-</w:t>
            </w:r>
          </w:p>
        </w:tc>
        <w:tc>
          <w:tcPr>
            <w:tcW w:w="2160" w:type="dxa"/>
          </w:tcPr>
          <w:p w14:paraId="2861969C" w14:textId="77777777" w:rsidR="00B056C9" w:rsidRDefault="00B203E3">
            <w:pPr>
              <w:jc w:val="right"/>
            </w:pPr>
            <w:r>
              <w:rPr>
                <w:sz w:val="20"/>
              </w:rPr>
              <w:t>-</w:t>
            </w:r>
          </w:p>
        </w:tc>
        <w:tc>
          <w:tcPr>
            <w:tcW w:w="864" w:type="dxa"/>
          </w:tcPr>
          <w:p w14:paraId="42DBA794" w14:textId="77777777" w:rsidR="00B056C9" w:rsidRDefault="00B203E3">
            <w:pPr>
              <w:jc w:val="right"/>
            </w:pPr>
            <w:r>
              <w:rPr>
                <w:sz w:val="20"/>
              </w:rPr>
              <w:t>-</w:t>
            </w:r>
          </w:p>
        </w:tc>
        <w:tc>
          <w:tcPr>
            <w:tcW w:w="1440" w:type="dxa"/>
          </w:tcPr>
          <w:p w14:paraId="7FB8A87C" w14:textId="77777777" w:rsidR="00B056C9" w:rsidRDefault="00B203E3">
            <w:pPr>
              <w:jc w:val="right"/>
            </w:pPr>
            <w:r>
              <w:rPr>
                <w:sz w:val="20"/>
              </w:rPr>
              <w:t>-</w:t>
            </w:r>
          </w:p>
        </w:tc>
        <w:tc>
          <w:tcPr>
            <w:tcW w:w="2160" w:type="dxa"/>
          </w:tcPr>
          <w:p w14:paraId="6A24A770" w14:textId="77777777" w:rsidR="00B056C9" w:rsidRDefault="00B203E3">
            <w:pPr>
              <w:jc w:val="right"/>
            </w:pPr>
            <w:r>
              <w:rPr>
                <w:sz w:val="20"/>
              </w:rPr>
              <w:t>-</w:t>
            </w:r>
          </w:p>
        </w:tc>
        <w:tc>
          <w:tcPr>
            <w:tcW w:w="864" w:type="dxa"/>
          </w:tcPr>
          <w:p w14:paraId="1B386069" w14:textId="77777777" w:rsidR="00B056C9" w:rsidRDefault="00B203E3">
            <w:pPr>
              <w:jc w:val="right"/>
            </w:pPr>
            <w:r>
              <w:rPr>
                <w:sz w:val="20"/>
              </w:rPr>
              <w:t>-</w:t>
            </w:r>
          </w:p>
        </w:tc>
      </w:tr>
      <w:tr w:rsidR="00B056C9" w14:paraId="3C0E9F66" w14:textId="77777777">
        <w:tc>
          <w:tcPr>
            <w:tcW w:w="2880" w:type="dxa"/>
          </w:tcPr>
          <w:p w14:paraId="4E4F5351" w14:textId="77777777" w:rsidR="00B056C9" w:rsidRDefault="00B203E3">
            <w:r>
              <w:rPr>
                <w:sz w:val="20"/>
              </w:rPr>
              <w:t>Protect in Fee w/o State PILT Liability</w:t>
            </w:r>
          </w:p>
        </w:tc>
        <w:tc>
          <w:tcPr>
            <w:tcW w:w="1440" w:type="dxa"/>
          </w:tcPr>
          <w:p w14:paraId="543C2A55" w14:textId="77777777" w:rsidR="00B056C9" w:rsidRDefault="00B203E3">
            <w:pPr>
              <w:jc w:val="right"/>
            </w:pPr>
            <w:r>
              <w:rPr>
                <w:sz w:val="20"/>
              </w:rPr>
              <w:t>-</w:t>
            </w:r>
          </w:p>
        </w:tc>
        <w:tc>
          <w:tcPr>
            <w:tcW w:w="2160" w:type="dxa"/>
          </w:tcPr>
          <w:p w14:paraId="2330EBE7" w14:textId="77777777" w:rsidR="00B056C9" w:rsidRDefault="00B203E3">
            <w:pPr>
              <w:jc w:val="right"/>
            </w:pPr>
            <w:r>
              <w:rPr>
                <w:sz w:val="20"/>
              </w:rPr>
              <w:t>-</w:t>
            </w:r>
          </w:p>
        </w:tc>
        <w:tc>
          <w:tcPr>
            <w:tcW w:w="864" w:type="dxa"/>
          </w:tcPr>
          <w:p w14:paraId="26D6BB69" w14:textId="77777777" w:rsidR="00B056C9" w:rsidRDefault="00B203E3">
            <w:pPr>
              <w:jc w:val="right"/>
            </w:pPr>
            <w:r>
              <w:rPr>
                <w:sz w:val="20"/>
              </w:rPr>
              <w:t>-</w:t>
            </w:r>
          </w:p>
        </w:tc>
        <w:tc>
          <w:tcPr>
            <w:tcW w:w="1440" w:type="dxa"/>
          </w:tcPr>
          <w:p w14:paraId="16E0715B" w14:textId="77777777" w:rsidR="00B056C9" w:rsidRDefault="00B203E3">
            <w:pPr>
              <w:jc w:val="right"/>
            </w:pPr>
            <w:r>
              <w:rPr>
                <w:sz w:val="20"/>
              </w:rPr>
              <w:t>-</w:t>
            </w:r>
          </w:p>
        </w:tc>
        <w:tc>
          <w:tcPr>
            <w:tcW w:w="2160" w:type="dxa"/>
          </w:tcPr>
          <w:p w14:paraId="3B696B1A" w14:textId="77777777" w:rsidR="00B056C9" w:rsidRDefault="00B203E3">
            <w:pPr>
              <w:jc w:val="right"/>
            </w:pPr>
            <w:r>
              <w:rPr>
                <w:sz w:val="20"/>
              </w:rPr>
              <w:t>-</w:t>
            </w:r>
          </w:p>
        </w:tc>
        <w:tc>
          <w:tcPr>
            <w:tcW w:w="864" w:type="dxa"/>
          </w:tcPr>
          <w:p w14:paraId="563EA361" w14:textId="77777777" w:rsidR="00B056C9" w:rsidRDefault="00B203E3">
            <w:pPr>
              <w:jc w:val="right"/>
            </w:pPr>
            <w:r>
              <w:rPr>
                <w:sz w:val="20"/>
              </w:rPr>
              <w:t>-</w:t>
            </w:r>
          </w:p>
        </w:tc>
      </w:tr>
      <w:tr w:rsidR="00B056C9" w14:paraId="43F246A6" w14:textId="77777777">
        <w:tc>
          <w:tcPr>
            <w:tcW w:w="2880" w:type="dxa"/>
          </w:tcPr>
          <w:p w14:paraId="1805D9C2" w14:textId="77777777" w:rsidR="00B056C9" w:rsidRDefault="00B203E3">
            <w:r>
              <w:rPr>
                <w:sz w:val="20"/>
              </w:rPr>
              <w:t>Protect in Easement</w:t>
            </w:r>
          </w:p>
        </w:tc>
        <w:tc>
          <w:tcPr>
            <w:tcW w:w="1440" w:type="dxa"/>
          </w:tcPr>
          <w:p w14:paraId="337FA8D1" w14:textId="77777777" w:rsidR="00B056C9" w:rsidRDefault="00B203E3">
            <w:pPr>
              <w:jc w:val="right"/>
            </w:pPr>
            <w:r>
              <w:rPr>
                <w:sz w:val="20"/>
              </w:rPr>
              <w:t>-</w:t>
            </w:r>
          </w:p>
        </w:tc>
        <w:tc>
          <w:tcPr>
            <w:tcW w:w="2160" w:type="dxa"/>
          </w:tcPr>
          <w:p w14:paraId="437C1C63" w14:textId="77777777" w:rsidR="00B056C9" w:rsidRDefault="00B203E3">
            <w:pPr>
              <w:jc w:val="right"/>
            </w:pPr>
            <w:r>
              <w:rPr>
                <w:sz w:val="20"/>
              </w:rPr>
              <w:t>-</w:t>
            </w:r>
          </w:p>
        </w:tc>
        <w:tc>
          <w:tcPr>
            <w:tcW w:w="864" w:type="dxa"/>
          </w:tcPr>
          <w:p w14:paraId="0B59E03A" w14:textId="77777777" w:rsidR="00B056C9" w:rsidRDefault="00B203E3">
            <w:pPr>
              <w:jc w:val="right"/>
            </w:pPr>
            <w:r>
              <w:rPr>
                <w:sz w:val="20"/>
              </w:rPr>
              <w:t>-</w:t>
            </w:r>
          </w:p>
        </w:tc>
        <w:tc>
          <w:tcPr>
            <w:tcW w:w="1440" w:type="dxa"/>
          </w:tcPr>
          <w:p w14:paraId="11FBD7E1" w14:textId="77777777" w:rsidR="00B056C9" w:rsidRDefault="00B203E3">
            <w:pPr>
              <w:jc w:val="right"/>
            </w:pPr>
            <w:r>
              <w:rPr>
                <w:sz w:val="20"/>
              </w:rPr>
              <w:t>-</w:t>
            </w:r>
          </w:p>
        </w:tc>
        <w:tc>
          <w:tcPr>
            <w:tcW w:w="2160" w:type="dxa"/>
          </w:tcPr>
          <w:p w14:paraId="05959F2B" w14:textId="77777777" w:rsidR="00B056C9" w:rsidRDefault="00B203E3">
            <w:pPr>
              <w:jc w:val="right"/>
            </w:pPr>
            <w:r>
              <w:rPr>
                <w:sz w:val="20"/>
              </w:rPr>
              <w:t>-</w:t>
            </w:r>
          </w:p>
        </w:tc>
        <w:tc>
          <w:tcPr>
            <w:tcW w:w="864" w:type="dxa"/>
          </w:tcPr>
          <w:p w14:paraId="5807F296" w14:textId="77777777" w:rsidR="00B056C9" w:rsidRDefault="00B203E3">
            <w:pPr>
              <w:jc w:val="right"/>
            </w:pPr>
            <w:r>
              <w:rPr>
                <w:sz w:val="20"/>
              </w:rPr>
              <w:t>-</w:t>
            </w:r>
          </w:p>
        </w:tc>
      </w:tr>
      <w:tr w:rsidR="00B056C9" w14:paraId="09548D32" w14:textId="77777777">
        <w:tc>
          <w:tcPr>
            <w:tcW w:w="2880" w:type="dxa"/>
            <w:shd w:val="clear" w:color="auto" w:fill="EEEEEE"/>
          </w:tcPr>
          <w:p w14:paraId="408D2632" w14:textId="77777777" w:rsidR="00B056C9" w:rsidRDefault="00B203E3">
            <w:r>
              <w:rPr>
                <w:b/>
                <w:color w:val="000000"/>
                <w:sz w:val="20"/>
              </w:rPr>
              <w:t>Total</w:t>
            </w:r>
          </w:p>
        </w:tc>
        <w:tc>
          <w:tcPr>
            <w:tcW w:w="1440" w:type="dxa"/>
            <w:shd w:val="clear" w:color="auto" w:fill="EEEEEE"/>
          </w:tcPr>
          <w:p w14:paraId="01FF287B" w14:textId="77777777" w:rsidR="00B056C9" w:rsidRDefault="00B203E3">
            <w:pPr>
              <w:jc w:val="right"/>
            </w:pPr>
            <w:r>
              <w:rPr>
                <w:b/>
                <w:color w:val="000000"/>
                <w:sz w:val="20"/>
              </w:rPr>
              <w:t>-</w:t>
            </w:r>
          </w:p>
        </w:tc>
        <w:tc>
          <w:tcPr>
            <w:tcW w:w="2160" w:type="dxa"/>
            <w:shd w:val="clear" w:color="auto" w:fill="EEEEEE"/>
          </w:tcPr>
          <w:p w14:paraId="34C0A1C5" w14:textId="77777777" w:rsidR="00B056C9" w:rsidRDefault="00B203E3">
            <w:pPr>
              <w:jc w:val="right"/>
            </w:pPr>
            <w:r>
              <w:rPr>
                <w:b/>
                <w:color w:val="000000"/>
                <w:sz w:val="20"/>
              </w:rPr>
              <w:t>-</w:t>
            </w:r>
          </w:p>
        </w:tc>
        <w:tc>
          <w:tcPr>
            <w:tcW w:w="864" w:type="dxa"/>
            <w:shd w:val="clear" w:color="auto" w:fill="EEEEEE"/>
          </w:tcPr>
          <w:p w14:paraId="5D0AC70D" w14:textId="77777777" w:rsidR="00B056C9" w:rsidRDefault="00B203E3">
            <w:pPr>
              <w:jc w:val="right"/>
            </w:pPr>
            <w:r>
              <w:rPr>
                <w:b/>
                <w:color w:val="000000"/>
                <w:sz w:val="20"/>
              </w:rPr>
              <w:t>-</w:t>
            </w:r>
          </w:p>
        </w:tc>
        <w:tc>
          <w:tcPr>
            <w:tcW w:w="1440" w:type="dxa"/>
            <w:shd w:val="clear" w:color="auto" w:fill="EEEEEE"/>
          </w:tcPr>
          <w:p w14:paraId="01832F51" w14:textId="77777777" w:rsidR="00B056C9" w:rsidRDefault="00B203E3">
            <w:pPr>
              <w:jc w:val="right"/>
            </w:pPr>
            <w:r>
              <w:rPr>
                <w:b/>
                <w:color w:val="000000"/>
                <w:sz w:val="20"/>
              </w:rPr>
              <w:t>-</w:t>
            </w:r>
          </w:p>
        </w:tc>
        <w:tc>
          <w:tcPr>
            <w:tcW w:w="2160" w:type="dxa"/>
            <w:shd w:val="clear" w:color="auto" w:fill="EEEEEE"/>
          </w:tcPr>
          <w:p w14:paraId="20BAF7FE" w14:textId="77777777" w:rsidR="00B056C9" w:rsidRDefault="00B203E3">
            <w:pPr>
              <w:jc w:val="right"/>
            </w:pPr>
            <w:r>
              <w:rPr>
                <w:b/>
                <w:color w:val="000000"/>
                <w:sz w:val="20"/>
              </w:rPr>
              <w:t>-</w:t>
            </w:r>
          </w:p>
        </w:tc>
        <w:tc>
          <w:tcPr>
            <w:tcW w:w="864" w:type="dxa"/>
            <w:shd w:val="clear" w:color="auto" w:fill="EEEEEE"/>
          </w:tcPr>
          <w:p w14:paraId="3FC87C47" w14:textId="77777777" w:rsidR="00B056C9" w:rsidRDefault="00B203E3">
            <w:pPr>
              <w:jc w:val="right"/>
            </w:pPr>
            <w:r>
              <w:rPr>
                <w:b/>
                <w:color w:val="000000"/>
                <w:sz w:val="20"/>
              </w:rPr>
              <w:t>-</w:t>
            </w:r>
          </w:p>
        </w:tc>
      </w:tr>
    </w:tbl>
    <w:p w14:paraId="0BB9676C" w14:textId="77777777" w:rsidR="00B056C9" w:rsidRDefault="00B203E3">
      <w:pPr>
        <w:pStyle w:val="Heading3"/>
        <w:spacing w:before="60" w:after="80"/>
      </w:pPr>
      <w:r>
        <w:rPr>
          <w:color w:val="254885"/>
          <w:sz w:val="26"/>
        </w:rPr>
        <w:t>Restoration/Enhancement Acres Breakdown of 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B056C9" w14:paraId="624B6B9E" w14:textId="77777777">
        <w:trPr>
          <w:tblHeader/>
        </w:trPr>
        <w:tc>
          <w:tcPr>
            <w:tcW w:w="3744" w:type="dxa"/>
            <w:shd w:val="clear" w:color="auto" w:fill="AFC4E9"/>
          </w:tcPr>
          <w:p w14:paraId="62C14CCF" w14:textId="77777777" w:rsidR="00B056C9" w:rsidRDefault="00B056C9"/>
        </w:tc>
        <w:tc>
          <w:tcPr>
            <w:tcW w:w="1800" w:type="dxa"/>
            <w:shd w:val="clear" w:color="auto" w:fill="AFC4E9"/>
          </w:tcPr>
          <w:p w14:paraId="2CAC9258" w14:textId="77777777" w:rsidR="00B056C9" w:rsidRDefault="00B203E3">
            <w:r>
              <w:rPr>
                <w:b/>
                <w:color w:val="000000"/>
                <w:sz w:val="20"/>
              </w:rPr>
              <w:t>RESTORE</w:t>
            </w:r>
          </w:p>
        </w:tc>
        <w:tc>
          <w:tcPr>
            <w:tcW w:w="1872" w:type="dxa"/>
            <w:shd w:val="clear" w:color="auto" w:fill="AFC4E9"/>
          </w:tcPr>
          <w:p w14:paraId="7376F815" w14:textId="77777777" w:rsidR="00B056C9" w:rsidRDefault="00B056C9"/>
        </w:tc>
        <w:tc>
          <w:tcPr>
            <w:tcW w:w="1800" w:type="dxa"/>
            <w:shd w:val="clear" w:color="auto" w:fill="AFC4E9"/>
          </w:tcPr>
          <w:p w14:paraId="36182DB9" w14:textId="77777777" w:rsidR="00B056C9" w:rsidRDefault="00B203E3">
            <w:r>
              <w:rPr>
                <w:b/>
                <w:color w:val="000000"/>
                <w:sz w:val="20"/>
              </w:rPr>
              <w:t>ENHANCE</w:t>
            </w:r>
          </w:p>
        </w:tc>
        <w:tc>
          <w:tcPr>
            <w:tcW w:w="1872" w:type="dxa"/>
            <w:shd w:val="clear" w:color="auto" w:fill="AFC4E9"/>
          </w:tcPr>
          <w:p w14:paraId="589EE1DB" w14:textId="77777777" w:rsidR="00B056C9" w:rsidRDefault="00B056C9"/>
        </w:tc>
      </w:tr>
      <w:tr w:rsidR="00B056C9" w14:paraId="79EE5D47" w14:textId="77777777">
        <w:trPr>
          <w:tblHeader/>
        </w:trPr>
        <w:tc>
          <w:tcPr>
            <w:tcW w:w="3744" w:type="dxa"/>
            <w:shd w:val="clear" w:color="auto" w:fill="AFC4E9"/>
          </w:tcPr>
          <w:p w14:paraId="026C7D2B" w14:textId="77777777" w:rsidR="00B056C9" w:rsidRDefault="00B056C9"/>
        </w:tc>
        <w:tc>
          <w:tcPr>
            <w:tcW w:w="1800" w:type="dxa"/>
            <w:shd w:val="clear" w:color="auto" w:fill="AFC4E9"/>
          </w:tcPr>
          <w:p w14:paraId="170A9C43" w14:textId="77777777" w:rsidR="00B056C9" w:rsidRDefault="00B203E3">
            <w:pPr>
              <w:jc w:val="right"/>
            </w:pPr>
            <w:r>
              <w:rPr>
                <w:b/>
                <w:color w:val="000000"/>
                <w:sz w:val="20"/>
              </w:rPr>
              <w:t>Lands acquired with OHF</w:t>
            </w:r>
          </w:p>
        </w:tc>
        <w:tc>
          <w:tcPr>
            <w:tcW w:w="1872" w:type="dxa"/>
            <w:shd w:val="clear" w:color="auto" w:fill="AFC4E9"/>
          </w:tcPr>
          <w:p w14:paraId="0D196E51" w14:textId="77777777" w:rsidR="00B056C9" w:rsidRDefault="00B203E3">
            <w:pPr>
              <w:jc w:val="right"/>
            </w:pPr>
            <w:r>
              <w:rPr>
                <w:b/>
                <w:color w:val="000000"/>
                <w:sz w:val="20"/>
              </w:rPr>
              <w:t>Lands NOT acquired with OHF</w:t>
            </w:r>
          </w:p>
        </w:tc>
        <w:tc>
          <w:tcPr>
            <w:tcW w:w="1800" w:type="dxa"/>
            <w:shd w:val="clear" w:color="auto" w:fill="AFC4E9"/>
          </w:tcPr>
          <w:p w14:paraId="23A9D7D8" w14:textId="77777777" w:rsidR="00B056C9" w:rsidRDefault="00B203E3">
            <w:pPr>
              <w:jc w:val="right"/>
            </w:pPr>
            <w:r>
              <w:rPr>
                <w:b/>
                <w:color w:val="000000"/>
                <w:sz w:val="20"/>
              </w:rPr>
              <w:t>Lands acquired with OHF</w:t>
            </w:r>
          </w:p>
        </w:tc>
        <w:tc>
          <w:tcPr>
            <w:tcW w:w="1872" w:type="dxa"/>
            <w:shd w:val="clear" w:color="auto" w:fill="AFC4E9"/>
          </w:tcPr>
          <w:p w14:paraId="45CA38B5" w14:textId="77777777" w:rsidR="00B056C9" w:rsidRDefault="00B203E3">
            <w:pPr>
              <w:jc w:val="right"/>
            </w:pPr>
            <w:r>
              <w:rPr>
                <w:b/>
                <w:color w:val="000000"/>
                <w:sz w:val="20"/>
              </w:rPr>
              <w:t>Lands NOT acquired with OHF</w:t>
            </w:r>
          </w:p>
        </w:tc>
      </w:tr>
      <w:tr w:rsidR="00B056C9" w14:paraId="484346EC" w14:textId="77777777">
        <w:tc>
          <w:tcPr>
            <w:tcW w:w="3744" w:type="dxa"/>
          </w:tcPr>
          <w:p w14:paraId="487D71B7" w14:textId="77777777" w:rsidR="00B056C9" w:rsidRDefault="00B203E3">
            <w:r>
              <w:rPr>
                <w:sz w:val="20"/>
              </w:rPr>
              <w:t xml:space="preserve">DNR Lands (WMA, </w:t>
            </w:r>
            <w:r>
              <w:rPr>
                <w:sz w:val="20"/>
              </w:rPr>
              <w:t>State Forests, etc)</w:t>
            </w:r>
          </w:p>
        </w:tc>
        <w:tc>
          <w:tcPr>
            <w:tcW w:w="1800" w:type="dxa"/>
          </w:tcPr>
          <w:p w14:paraId="0F805C50" w14:textId="77777777" w:rsidR="00B056C9" w:rsidRDefault="00B203E3">
            <w:pPr>
              <w:jc w:val="right"/>
            </w:pPr>
            <w:r>
              <w:rPr>
                <w:sz w:val="20"/>
              </w:rPr>
              <w:t>-</w:t>
            </w:r>
          </w:p>
        </w:tc>
        <w:tc>
          <w:tcPr>
            <w:tcW w:w="1872" w:type="dxa"/>
          </w:tcPr>
          <w:p w14:paraId="4A6232F1" w14:textId="77777777" w:rsidR="00B056C9" w:rsidRDefault="00B203E3">
            <w:pPr>
              <w:jc w:val="right"/>
            </w:pPr>
            <w:r>
              <w:rPr>
                <w:sz w:val="20"/>
              </w:rPr>
              <w:t>-</w:t>
            </w:r>
          </w:p>
        </w:tc>
        <w:tc>
          <w:tcPr>
            <w:tcW w:w="1800" w:type="dxa"/>
          </w:tcPr>
          <w:p w14:paraId="34492523" w14:textId="77777777" w:rsidR="00B056C9" w:rsidRDefault="00B203E3">
            <w:pPr>
              <w:jc w:val="right"/>
            </w:pPr>
            <w:r>
              <w:rPr>
                <w:sz w:val="20"/>
              </w:rPr>
              <w:t>-</w:t>
            </w:r>
          </w:p>
        </w:tc>
        <w:tc>
          <w:tcPr>
            <w:tcW w:w="1872" w:type="dxa"/>
          </w:tcPr>
          <w:p w14:paraId="75228488" w14:textId="77777777" w:rsidR="00B056C9" w:rsidRDefault="00B203E3">
            <w:pPr>
              <w:jc w:val="right"/>
            </w:pPr>
            <w:r>
              <w:rPr>
                <w:sz w:val="20"/>
              </w:rPr>
              <w:t>-</w:t>
            </w:r>
          </w:p>
        </w:tc>
      </w:tr>
      <w:tr w:rsidR="00B056C9" w14:paraId="4684491D" w14:textId="77777777">
        <w:tc>
          <w:tcPr>
            <w:tcW w:w="3744" w:type="dxa"/>
          </w:tcPr>
          <w:p w14:paraId="5804ACC4" w14:textId="77777777" w:rsidR="00B056C9" w:rsidRDefault="00B203E3">
            <w:r>
              <w:rPr>
                <w:sz w:val="20"/>
              </w:rPr>
              <w:t>Non-DNR Lands (city, state, federal, etc.)</w:t>
            </w:r>
          </w:p>
        </w:tc>
        <w:tc>
          <w:tcPr>
            <w:tcW w:w="1800" w:type="dxa"/>
          </w:tcPr>
          <w:p w14:paraId="4664BDA9" w14:textId="77777777" w:rsidR="00B056C9" w:rsidRDefault="00B203E3">
            <w:pPr>
              <w:jc w:val="right"/>
            </w:pPr>
            <w:r>
              <w:rPr>
                <w:sz w:val="20"/>
              </w:rPr>
              <w:t>-</w:t>
            </w:r>
          </w:p>
        </w:tc>
        <w:tc>
          <w:tcPr>
            <w:tcW w:w="1872" w:type="dxa"/>
          </w:tcPr>
          <w:p w14:paraId="21CCC9CC" w14:textId="77777777" w:rsidR="00B056C9" w:rsidRDefault="00B203E3">
            <w:pPr>
              <w:jc w:val="right"/>
            </w:pPr>
            <w:r>
              <w:rPr>
                <w:sz w:val="20"/>
              </w:rPr>
              <w:t>-</w:t>
            </w:r>
          </w:p>
        </w:tc>
        <w:tc>
          <w:tcPr>
            <w:tcW w:w="1800" w:type="dxa"/>
          </w:tcPr>
          <w:p w14:paraId="486662F0" w14:textId="77777777" w:rsidR="00B056C9" w:rsidRDefault="00B203E3">
            <w:pPr>
              <w:jc w:val="right"/>
            </w:pPr>
            <w:r>
              <w:rPr>
                <w:sz w:val="20"/>
              </w:rPr>
              <w:t>0</w:t>
            </w:r>
          </w:p>
        </w:tc>
        <w:tc>
          <w:tcPr>
            <w:tcW w:w="1872" w:type="dxa"/>
          </w:tcPr>
          <w:p w14:paraId="1AEE6423" w14:textId="77777777" w:rsidR="00B056C9" w:rsidRDefault="00B203E3">
            <w:pPr>
              <w:jc w:val="right"/>
            </w:pPr>
            <w:r>
              <w:rPr>
                <w:sz w:val="20"/>
              </w:rPr>
              <w:t>890</w:t>
            </w:r>
          </w:p>
        </w:tc>
      </w:tr>
      <w:tr w:rsidR="00B056C9" w14:paraId="39AA62F2" w14:textId="77777777">
        <w:tc>
          <w:tcPr>
            <w:tcW w:w="3744" w:type="dxa"/>
          </w:tcPr>
          <w:p w14:paraId="5BF5B26D" w14:textId="77777777" w:rsidR="00B056C9" w:rsidRDefault="00B203E3">
            <w:r>
              <w:rPr>
                <w:sz w:val="20"/>
              </w:rPr>
              <w:t>Easements</w:t>
            </w:r>
          </w:p>
        </w:tc>
        <w:tc>
          <w:tcPr>
            <w:tcW w:w="1800" w:type="dxa"/>
          </w:tcPr>
          <w:p w14:paraId="7BCAF814" w14:textId="77777777" w:rsidR="00B056C9" w:rsidRDefault="00B203E3">
            <w:pPr>
              <w:jc w:val="right"/>
            </w:pPr>
            <w:r>
              <w:rPr>
                <w:sz w:val="20"/>
              </w:rPr>
              <w:t>-</w:t>
            </w:r>
          </w:p>
        </w:tc>
        <w:tc>
          <w:tcPr>
            <w:tcW w:w="1872" w:type="dxa"/>
          </w:tcPr>
          <w:p w14:paraId="349C1A77" w14:textId="77777777" w:rsidR="00B056C9" w:rsidRDefault="00B203E3">
            <w:pPr>
              <w:jc w:val="right"/>
            </w:pPr>
            <w:r>
              <w:rPr>
                <w:sz w:val="20"/>
              </w:rPr>
              <w:t>-</w:t>
            </w:r>
          </w:p>
        </w:tc>
        <w:tc>
          <w:tcPr>
            <w:tcW w:w="1800" w:type="dxa"/>
          </w:tcPr>
          <w:p w14:paraId="63B0232A" w14:textId="77777777" w:rsidR="00B056C9" w:rsidRDefault="00B203E3">
            <w:pPr>
              <w:jc w:val="right"/>
            </w:pPr>
            <w:r>
              <w:rPr>
                <w:sz w:val="20"/>
              </w:rPr>
              <w:t>-</w:t>
            </w:r>
          </w:p>
        </w:tc>
        <w:tc>
          <w:tcPr>
            <w:tcW w:w="1872" w:type="dxa"/>
          </w:tcPr>
          <w:p w14:paraId="7741FD96" w14:textId="77777777" w:rsidR="00B056C9" w:rsidRDefault="00B203E3">
            <w:pPr>
              <w:jc w:val="right"/>
            </w:pPr>
            <w:r>
              <w:rPr>
                <w:sz w:val="20"/>
              </w:rPr>
              <w:t>80</w:t>
            </w:r>
          </w:p>
        </w:tc>
      </w:tr>
      <w:tr w:rsidR="00B056C9" w14:paraId="49CE8FE2" w14:textId="77777777">
        <w:tc>
          <w:tcPr>
            <w:tcW w:w="3744" w:type="dxa"/>
            <w:shd w:val="clear" w:color="auto" w:fill="EEEEEE"/>
          </w:tcPr>
          <w:p w14:paraId="58A2B6B4" w14:textId="77777777" w:rsidR="00B056C9" w:rsidRDefault="00B203E3">
            <w:r>
              <w:rPr>
                <w:b/>
                <w:color w:val="000000"/>
                <w:sz w:val="20"/>
              </w:rPr>
              <w:t>Total</w:t>
            </w:r>
          </w:p>
        </w:tc>
        <w:tc>
          <w:tcPr>
            <w:tcW w:w="1800" w:type="dxa"/>
            <w:shd w:val="clear" w:color="auto" w:fill="EEEEEE"/>
          </w:tcPr>
          <w:p w14:paraId="7547FA98" w14:textId="77777777" w:rsidR="00B056C9" w:rsidRDefault="00B203E3">
            <w:pPr>
              <w:jc w:val="right"/>
            </w:pPr>
            <w:r>
              <w:rPr>
                <w:b/>
                <w:color w:val="000000"/>
                <w:sz w:val="20"/>
              </w:rPr>
              <w:t>-</w:t>
            </w:r>
          </w:p>
        </w:tc>
        <w:tc>
          <w:tcPr>
            <w:tcW w:w="1872" w:type="dxa"/>
            <w:shd w:val="clear" w:color="auto" w:fill="EEEEEE"/>
          </w:tcPr>
          <w:p w14:paraId="656585F0" w14:textId="77777777" w:rsidR="00B056C9" w:rsidRDefault="00B203E3">
            <w:pPr>
              <w:jc w:val="right"/>
            </w:pPr>
            <w:r>
              <w:rPr>
                <w:b/>
                <w:color w:val="000000"/>
                <w:sz w:val="20"/>
              </w:rPr>
              <w:t>-</w:t>
            </w:r>
          </w:p>
        </w:tc>
        <w:tc>
          <w:tcPr>
            <w:tcW w:w="1800" w:type="dxa"/>
            <w:shd w:val="clear" w:color="auto" w:fill="EEEEEE"/>
          </w:tcPr>
          <w:p w14:paraId="02D0379C" w14:textId="77777777" w:rsidR="00B056C9" w:rsidRDefault="00B203E3">
            <w:pPr>
              <w:jc w:val="right"/>
            </w:pPr>
            <w:r>
              <w:rPr>
                <w:b/>
                <w:color w:val="000000"/>
                <w:sz w:val="20"/>
              </w:rPr>
              <w:t>0</w:t>
            </w:r>
          </w:p>
        </w:tc>
        <w:tc>
          <w:tcPr>
            <w:tcW w:w="1872" w:type="dxa"/>
            <w:shd w:val="clear" w:color="auto" w:fill="EEEEEE"/>
          </w:tcPr>
          <w:p w14:paraId="08F212F9" w14:textId="77777777" w:rsidR="00B056C9" w:rsidRDefault="00B203E3">
            <w:pPr>
              <w:jc w:val="right"/>
            </w:pPr>
            <w:r>
              <w:rPr>
                <w:b/>
                <w:color w:val="000000"/>
                <w:sz w:val="20"/>
              </w:rPr>
              <w:t>970</w:t>
            </w:r>
          </w:p>
        </w:tc>
      </w:tr>
    </w:tbl>
    <w:p w14:paraId="1472AF21" w14:textId="77777777" w:rsidR="00B056C9" w:rsidRDefault="00B203E3">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389"/>
        <w:gridCol w:w="1403"/>
        <w:gridCol w:w="1410"/>
        <w:gridCol w:w="1410"/>
        <w:gridCol w:w="1424"/>
        <w:gridCol w:w="1754"/>
      </w:tblGrid>
      <w:tr w:rsidR="00B056C9" w14:paraId="7F7CA844" w14:textId="77777777">
        <w:tc>
          <w:tcPr>
            <w:tcW w:w="3600" w:type="dxa"/>
            <w:shd w:val="clear" w:color="auto" w:fill="AFC4E9"/>
          </w:tcPr>
          <w:p w14:paraId="0EB54DF9" w14:textId="77777777" w:rsidR="00B056C9" w:rsidRDefault="00B203E3">
            <w:r>
              <w:rPr>
                <w:b/>
                <w:color w:val="000000"/>
                <w:sz w:val="20"/>
              </w:rPr>
              <w:t>Type</w:t>
            </w:r>
          </w:p>
        </w:tc>
        <w:tc>
          <w:tcPr>
            <w:tcW w:w="1440" w:type="dxa"/>
            <w:shd w:val="clear" w:color="auto" w:fill="AFC4E9"/>
          </w:tcPr>
          <w:p w14:paraId="5C7CF9C9" w14:textId="77777777" w:rsidR="00B056C9" w:rsidRDefault="00B203E3">
            <w:r>
              <w:rPr>
                <w:b/>
                <w:color w:val="000000"/>
                <w:sz w:val="20"/>
              </w:rPr>
              <w:t>Wetland</w:t>
            </w:r>
          </w:p>
        </w:tc>
        <w:tc>
          <w:tcPr>
            <w:tcW w:w="1440" w:type="dxa"/>
            <w:shd w:val="clear" w:color="auto" w:fill="AFC4E9"/>
          </w:tcPr>
          <w:p w14:paraId="418773EE" w14:textId="77777777" w:rsidR="00B056C9" w:rsidRDefault="00B203E3">
            <w:r>
              <w:rPr>
                <w:b/>
                <w:color w:val="000000"/>
                <w:sz w:val="20"/>
              </w:rPr>
              <w:t>Prairie</w:t>
            </w:r>
          </w:p>
        </w:tc>
        <w:tc>
          <w:tcPr>
            <w:tcW w:w="1440" w:type="dxa"/>
            <w:shd w:val="clear" w:color="auto" w:fill="AFC4E9"/>
          </w:tcPr>
          <w:p w14:paraId="0477381F" w14:textId="77777777" w:rsidR="00B056C9" w:rsidRDefault="00B203E3">
            <w:r>
              <w:rPr>
                <w:b/>
                <w:color w:val="000000"/>
                <w:sz w:val="20"/>
              </w:rPr>
              <w:t>Forest</w:t>
            </w:r>
          </w:p>
        </w:tc>
        <w:tc>
          <w:tcPr>
            <w:tcW w:w="1440" w:type="dxa"/>
            <w:shd w:val="clear" w:color="auto" w:fill="AFC4E9"/>
          </w:tcPr>
          <w:p w14:paraId="6CB0BBC0" w14:textId="77777777" w:rsidR="00B056C9" w:rsidRDefault="00B203E3">
            <w:r>
              <w:rPr>
                <w:b/>
                <w:color w:val="000000"/>
                <w:sz w:val="20"/>
              </w:rPr>
              <w:t>Habitat</w:t>
            </w:r>
          </w:p>
        </w:tc>
        <w:tc>
          <w:tcPr>
            <w:tcW w:w="1800" w:type="dxa"/>
            <w:shd w:val="clear" w:color="auto" w:fill="AFC4E9"/>
          </w:tcPr>
          <w:p w14:paraId="531FA152" w14:textId="77777777" w:rsidR="00B056C9" w:rsidRDefault="00B203E3">
            <w:r>
              <w:rPr>
                <w:b/>
                <w:color w:val="000000"/>
                <w:sz w:val="20"/>
              </w:rPr>
              <w:t>Total Funding</w:t>
            </w:r>
          </w:p>
        </w:tc>
      </w:tr>
      <w:tr w:rsidR="00B056C9" w14:paraId="29AA7ACB" w14:textId="77777777">
        <w:tc>
          <w:tcPr>
            <w:tcW w:w="3600" w:type="dxa"/>
          </w:tcPr>
          <w:p w14:paraId="6C5044F7" w14:textId="77777777" w:rsidR="00B056C9" w:rsidRDefault="00B203E3">
            <w:r>
              <w:rPr>
                <w:sz w:val="20"/>
              </w:rPr>
              <w:t>Restore</w:t>
            </w:r>
          </w:p>
        </w:tc>
        <w:tc>
          <w:tcPr>
            <w:tcW w:w="1440" w:type="dxa"/>
          </w:tcPr>
          <w:p w14:paraId="5E72B921" w14:textId="77777777" w:rsidR="00B056C9" w:rsidRDefault="00B203E3">
            <w:pPr>
              <w:jc w:val="right"/>
            </w:pPr>
            <w:r>
              <w:rPr>
                <w:sz w:val="20"/>
              </w:rPr>
              <w:t>-</w:t>
            </w:r>
          </w:p>
        </w:tc>
        <w:tc>
          <w:tcPr>
            <w:tcW w:w="1440" w:type="dxa"/>
          </w:tcPr>
          <w:p w14:paraId="72351B80" w14:textId="77777777" w:rsidR="00B056C9" w:rsidRDefault="00B203E3">
            <w:pPr>
              <w:jc w:val="right"/>
            </w:pPr>
            <w:r>
              <w:rPr>
                <w:sz w:val="20"/>
              </w:rPr>
              <w:t>-</w:t>
            </w:r>
          </w:p>
        </w:tc>
        <w:tc>
          <w:tcPr>
            <w:tcW w:w="1440" w:type="dxa"/>
          </w:tcPr>
          <w:p w14:paraId="7A6CE8A5" w14:textId="77777777" w:rsidR="00B056C9" w:rsidRDefault="00B203E3">
            <w:pPr>
              <w:jc w:val="right"/>
            </w:pPr>
            <w:r>
              <w:rPr>
                <w:sz w:val="20"/>
              </w:rPr>
              <w:t>-</w:t>
            </w:r>
          </w:p>
        </w:tc>
        <w:tc>
          <w:tcPr>
            <w:tcW w:w="1440" w:type="dxa"/>
          </w:tcPr>
          <w:p w14:paraId="3F25F88E" w14:textId="77777777" w:rsidR="00B056C9" w:rsidRDefault="00B203E3">
            <w:pPr>
              <w:jc w:val="right"/>
            </w:pPr>
            <w:r>
              <w:rPr>
                <w:sz w:val="20"/>
              </w:rPr>
              <w:t>-</w:t>
            </w:r>
          </w:p>
        </w:tc>
        <w:tc>
          <w:tcPr>
            <w:tcW w:w="1800" w:type="dxa"/>
          </w:tcPr>
          <w:p w14:paraId="2EBD27BE" w14:textId="77777777" w:rsidR="00B056C9" w:rsidRDefault="00B203E3">
            <w:pPr>
              <w:jc w:val="right"/>
            </w:pPr>
            <w:r>
              <w:rPr>
                <w:sz w:val="20"/>
              </w:rPr>
              <w:t>-</w:t>
            </w:r>
          </w:p>
        </w:tc>
      </w:tr>
      <w:tr w:rsidR="00B056C9" w14:paraId="2153BBC8" w14:textId="77777777">
        <w:tc>
          <w:tcPr>
            <w:tcW w:w="3600" w:type="dxa"/>
          </w:tcPr>
          <w:p w14:paraId="0C357E43" w14:textId="77777777" w:rsidR="00B056C9" w:rsidRDefault="00B203E3">
            <w:r>
              <w:rPr>
                <w:sz w:val="20"/>
              </w:rPr>
              <w:t xml:space="preserve">Protect in </w:t>
            </w:r>
            <w:r>
              <w:rPr>
                <w:sz w:val="20"/>
              </w:rPr>
              <w:t>Fee with State PILT Liability</w:t>
            </w:r>
          </w:p>
        </w:tc>
        <w:tc>
          <w:tcPr>
            <w:tcW w:w="1440" w:type="dxa"/>
          </w:tcPr>
          <w:p w14:paraId="7B3992DF" w14:textId="77777777" w:rsidR="00B056C9" w:rsidRDefault="00B203E3">
            <w:pPr>
              <w:jc w:val="right"/>
            </w:pPr>
            <w:r>
              <w:rPr>
                <w:sz w:val="20"/>
              </w:rPr>
              <w:t>-</w:t>
            </w:r>
          </w:p>
        </w:tc>
        <w:tc>
          <w:tcPr>
            <w:tcW w:w="1440" w:type="dxa"/>
          </w:tcPr>
          <w:p w14:paraId="6AC4809A" w14:textId="77777777" w:rsidR="00B056C9" w:rsidRDefault="00B203E3">
            <w:pPr>
              <w:jc w:val="right"/>
            </w:pPr>
            <w:r>
              <w:rPr>
                <w:sz w:val="20"/>
              </w:rPr>
              <w:t>-</w:t>
            </w:r>
          </w:p>
        </w:tc>
        <w:tc>
          <w:tcPr>
            <w:tcW w:w="1440" w:type="dxa"/>
          </w:tcPr>
          <w:p w14:paraId="0F867D13" w14:textId="77777777" w:rsidR="00B056C9" w:rsidRDefault="00B203E3">
            <w:pPr>
              <w:jc w:val="right"/>
            </w:pPr>
            <w:r>
              <w:rPr>
                <w:sz w:val="20"/>
              </w:rPr>
              <w:t>-</w:t>
            </w:r>
          </w:p>
        </w:tc>
        <w:tc>
          <w:tcPr>
            <w:tcW w:w="1440" w:type="dxa"/>
          </w:tcPr>
          <w:p w14:paraId="3578EF63" w14:textId="77777777" w:rsidR="00B056C9" w:rsidRDefault="00B203E3">
            <w:pPr>
              <w:jc w:val="right"/>
            </w:pPr>
            <w:r>
              <w:rPr>
                <w:sz w:val="20"/>
              </w:rPr>
              <w:t>-</w:t>
            </w:r>
          </w:p>
        </w:tc>
        <w:tc>
          <w:tcPr>
            <w:tcW w:w="1800" w:type="dxa"/>
          </w:tcPr>
          <w:p w14:paraId="7B846641" w14:textId="77777777" w:rsidR="00B056C9" w:rsidRDefault="00B203E3">
            <w:pPr>
              <w:jc w:val="right"/>
            </w:pPr>
            <w:r>
              <w:rPr>
                <w:sz w:val="20"/>
              </w:rPr>
              <w:t>-</w:t>
            </w:r>
          </w:p>
        </w:tc>
      </w:tr>
      <w:tr w:rsidR="00B056C9" w14:paraId="0F2FA58D" w14:textId="77777777">
        <w:tc>
          <w:tcPr>
            <w:tcW w:w="3600" w:type="dxa"/>
          </w:tcPr>
          <w:p w14:paraId="2457BE5A" w14:textId="77777777" w:rsidR="00B056C9" w:rsidRDefault="00B203E3">
            <w:r>
              <w:rPr>
                <w:sz w:val="20"/>
              </w:rPr>
              <w:t>Protect in Fee w/o State PILT Liability</w:t>
            </w:r>
          </w:p>
        </w:tc>
        <w:tc>
          <w:tcPr>
            <w:tcW w:w="1440" w:type="dxa"/>
          </w:tcPr>
          <w:p w14:paraId="552E3C3D" w14:textId="77777777" w:rsidR="00B056C9" w:rsidRDefault="00B203E3">
            <w:pPr>
              <w:jc w:val="right"/>
            </w:pPr>
            <w:r>
              <w:rPr>
                <w:sz w:val="20"/>
              </w:rPr>
              <w:t>-</w:t>
            </w:r>
          </w:p>
        </w:tc>
        <w:tc>
          <w:tcPr>
            <w:tcW w:w="1440" w:type="dxa"/>
          </w:tcPr>
          <w:p w14:paraId="69C9DD2E" w14:textId="77777777" w:rsidR="00B056C9" w:rsidRDefault="00B203E3">
            <w:pPr>
              <w:jc w:val="right"/>
            </w:pPr>
            <w:r>
              <w:rPr>
                <w:sz w:val="20"/>
              </w:rPr>
              <w:t>-</w:t>
            </w:r>
          </w:p>
        </w:tc>
        <w:tc>
          <w:tcPr>
            <w:tcW w:w="1440" w:type="dxa"/>
          </w:tcPr>
          <w:p w14:paraId="00371292" w14:textId="77777777" w:rsidR="00B056C9" w:rsidRDefault="00B203E3">
            <w:pPr>
              <w:jc w:val="right"/>
            </w:pPr>
            <w:r>
              <w:rPr>
                <w:sz w:val="20"/>
              </w:rPr>
              <w:t>-</w:t>
            </w:r>
          </w:p>
        </w:tc>
        <w:tc>
          <w:tcPr>
            <w:tcW w:w="1440" w:type="dxa"/>
          </w:tcPr>
          <w:p w14:paraId="5BD00AE2" w14:textId="77777777" w:rsidR="00B056C9" w:rsidRDefault="00B203E3">
            <w:pPr>
              <w:jc w:val="right"/>
            </w:pPr>
            <w:r>
              <w:rPr>
                <w:sz w:val="20"/>
              </w:rPr>
              <w:t>-</w:t>
            </w:r>
          </w:p>
        </w:tc>
        <w:tc>
          <w:tcPr>
            <w:tcW w:w="1800" w:type="dxa"/>
          </w:tcPr>
          <w:p w14:paraId="573E6182" w14:textId="77777777" w:rsidR="00B056C9" w:rsidRDefault="00B203E3">
            <w:pPr>
              <w:jc w:val="right"/>
            </w:pPr>
            <w:r>
              <w:rPr>
                <w:sz w:val="20"/>
              </w:rPr>
              <w:t>-</w:t>
            </w:r>
          </w:p>
        </w:tc>
      </w:tr>
      <w:tr w:rsidR="00B056C9" w14:paraId="445607E2" w14:textId="77777777">
        <w:tc>
          <w:tcPr>
            <w:tcW w:w="3600" w:type="dxa"/>
          </w:tcPr>
          <w:p w14:paraId="31EEC639" w14:textId="77777777" w:rsidR="00B056C9" w:rsidRDefault="00B203E3">
            <w:r>
              <w:rPr>
                <w:sz w:val="20"/>
              </w:rPr>
              <w:t>Protect in Easement</w:t>
            </w:r>
          </w:p>
        </w:tc>
        <w:tc>
          <w:tcPr>
            <w:tcW w:w="1440" w:type="dxa"/>
          </w:tcPr>
          <w:p w14:paraId="303754CC" w14:textId="77777777" w:rsidR="00B056C9" w:rsidRDefault="00B203E3">
            <w:pPr>
              <w:jc w:val="right"/>
            </w:pPr>
            <w:r>
              <w:rPr>
                <w:sz w:val="20"/>
              </w:rPr>
              <w:t>-</w:t>
            </w:r>
          </w:p>
        </w:tc>
        <w:tc>
          <w:tcPr>
            <w:tcW w:w="1440" w:type="dxa"/>
          </w:tcPr>
          <w:p w14:paraId="55BCD2A7" w14:textId="77777777" w:rsidR="00B056C9" w:rsidRDefault="00B203E3">
            <w:pPr>
              <w:jc w:val="right"/>
            </w:pPr>
            <w:r>
              <w:rPr>
                <w:sz w:val="20"/>
              </w:rPr>
              <w:t>-</w:t>
            </w:r>
          </w:p>
        </w:tc>
        <w:tc>
          <w:tcPr>
            <w:tcW w:w="1440" w:type="dxa"/>
          </w:tcPr>
          <w:p w14:paraId="47EA2184" w14:textId="77777777" w:rsidR="00B056C9" w:rsidRDefault="00B203E3">
            <w:pPr>
              <w:jc w:val="right"/>
            </w:pPr>
            <w:r>
              <w:rPr>
                <w:sz w:val="20"/>
              </w:rPr>
              <w:t>-</w:t>
            </w:r>
          </w:p>
        </w:tc>
        <w:tc>
          <w:tcPr>
            <w:tcW w:w="1440" w:type="dxa"/>
          </w:tcPr>
          <w:p w14:paraId="7C149E6A" w14:textId="77777777" w:rsidR="00B056C9" w:rsidRDefault="00B203E3">
            <w:pPr>
              <w:jc w:val="right"/>
            </w:pPr>
            <w:r>
              <w:rPr>
                <w:sz w:val="20"/>
              </w:rPr>
              <w:t>$5,564,000</w:t>
            </w:r>
          </w:p>
        </w:tc>
        <w:tc>
          <w:tcPr>
            <w:tcW w:w="1800" w:type="dxa"/>
          </w:tcPr>
          <w:p w14:paraId="3E0E4411" w14:textId="77777777" w:rsidR="00B056C9" w:rsidRDefault="00B203E3">
            <w:pPr>
              <w:jc w:val="right"/>
            </w:pPr>
            <w:r>
              <w:rPr>
                <w:sz w:val="20"/>
              </w:rPr>
              <w:t>$5,564,000</w:t>
            </w:r>
          </w:p>
        </w:tc>
      </w:tr>
      <w:tr w:rsidR="00B056C9" w14:paraId="267F5E1B" w14:textId="77777777">
        <w:tc>
          <w:tcPr>
            <w:tcW w:w="3600" w:type="dxa"/>
          </w:tcPr>
          <w:p w14:paraId="33793C6C" w14:textId="77777777" w:rsidR="00B056C9" w:rsidRDefault="00B203E3">
            <w:r>
              <w:rPr>
                <w:sz w:val="20"/>
              </w:rPr>
              <w:t>Enhance</w:t>
            </w:r>
          </w:p>
        </w:tc>
        <w:tc>
          <w:tcPr>
            <w:tcW w:w="1440" w:type="dxa"/>
          </w:tcPr>
          <w:p w14:paraId="4D0FD479" w14:textId="77777777" w:rsidR="00B056C9" w:rsidRDefault="00B203E3">
            <w:pPr>
              <w:jc w:val="right"/>
            </w:pPr>
            <w:r>
              <w:rPr>
                <w:sz w:val="20"/>
              </w:rPr>
              <w:t>$22,500</w:t>
            </w:r>
          </w:p>
        </w:tc>
        <w:tc>
          <w:tcPr>
            <w:tcW w:w="1440" w:type="dxa"/>
          </w:tcPr>
          <w:p w14:paraId="73570C9B" w14:textId="77777777" w:rsidR="00B056C9" w:rsidRDefault="00B203E3">
            <w:pPr>
              <w:jc w:val="right"/>
            </w:pPr>
            <w:r>
              <w:rPr>
                <w:sz w:val="20"/>
              </w:rPr>
              <w:t>$307,500</w:t>
            </w:r>
          </w:p>
        </w:tc>
        <w:tc>
          <w:tcPr>
            <w:tcW w:w="1440" w:type="dxa"/>
          </w:tcPr>
          <w:p w14:paraId="6D8B90AA" w14:textId="77777777" w:rsidR="00B056C9" w:rsidRDefault="00B203E3">
            <w:pPr>
              <w:jc w:val="right"/>
            </w:pPr>
            <w:r>
              <w:rPr>
                <w:sz w:val="20"/>
              </w:rPr>
              <w:t>$421,000</w:t>
            </w:r>
          </w:p>
        </w:tc>
        <w:tc>
          <w:tcPr>
            <w:tcW w:w="1440" w:type="dxa"/>
          </w:tcPr>
          <w:p w14:paraId="1E39BB6D" w14:textId="77777777" w:rsidR="00B056C9" w:rsidRDefault="00B203E3">
            <w:pPr>
              <w:jc w:val="right"/>
            </w:pPr>
            <w:r>
              <w:rPr>
                <w:sz w:val="20"/>
              </w:rPr>
              <w:t>$602,000</w:t>
            </w:r>
          </w:p>
        </w:tc>
        <w:tc>
          <w:tcPr>
            <w:tcW w:w="1800" w:type="dxa"/>
          </w:tcPr>
          <w:p w14:paraId="27D80D34" w14:textId="77777777" w:rsidR="00B056C9" w:rsidRDefault="00B203E3">
            <w:pPr>
              <w:jc w:val="right"/>
            </w:pPr>
            <w:r>
              <w:rPr>
                <w:sz w:val="20"/>
              </w:rPr>
              <w:t>$1,353,000</w:t>
            </w:r>
          </w:p>
        </w:tc>
      </w:tr>
      <w:tr w:rsidR="00B056C9" w14:paraId="255FA21A" w14:textId="77777777">
        <w:tc>
          <w:tcPr>
            <w:tcW w:w="3600" w:type="dxa"/>
            <w:shd w:val="clear" w:color="auto" w:fill="EEEEEE"/>
          </w:tcPr>
          <w:p w14:paraId="7F49FFF5" w14:textId="77777777" w:rsidR="00B056C9" w:rsidRDefault="00B203E3">
            <w:r>
              <w:rPr>
                <w:b/>
                <w:color w:val="000000"/>
                <w:sz w:val="20"/>
              </w:rPr>
              <w:t>Total</w:t>
            </w:r>
          </w:p>
        </w:tc>
        <w:tc>
          <w:tcPr>
            <w:tcW w:w="1440" w:type="dxa"/>
            <w:shd w:val="clear" w:color="auto" w:fill="EEEEEE"/>
          </w:tcPr>
          <w:p w14:paraId="54ED4527" w14:textId="77777777" w:rsidR="00B056C9" w:rsidRDefault="00B203E3">
            <w:pPr>
              <w:jc w:val="right"/>
            </w:pPr>
            <w:r>
              <w:rPr>
                <w:b/>
                <w:color w:val="000000"/>
                <w:sz w:val="20"/>
              </w:rPr>
              <w:t>$22,500</w:t>
            </w:r>
          </w:p>
        </w:tc>
        <w:tc>
          <w:tcPr>
            <w:tcW w:w="1440" w:type="dxa"/>
            <w:shd w:val="clear" w:color="auto" w:fill="EEEEEE"/>
          </w:tcPr>
          <w:p w14:paraId="2D82B96B" w14:textId="77777777" w:rsidR="00B056C9" w:rsidRDefault="00B203E3">
            <w:pPr>
              <w:jc w:val="right"/>
            </w:pPr>
            <w:r>
              <w:rPr>
                <w:b/>
                <w:color w:val="000000"/>
                <w:sz w:val="20"/>
              </w:rPr>
              <w:t>$307,500</w:t>
            </w:r>
          </w:p>
        </w:tc>
        <w:tc>
          <w:tcPr>
            <w:tcW w:w="1440" w:type="dxa"/>
            <w:shd w:val="clear" w:color="auto" w:fill="EEEEEE"/>
          </w:tcPr>
          <w:p w14:paraId="0B1005F5" w14:textId="77777777" w:rsidR="00B056C9" w:rsidRDefault="00B203E3">
            <w:pPr>
              <w:jc w:val="right"/>
            </w:pPr>
            <w:r>
              <w:rPr>
                <w:b/>
                <w:color w:val="000000"/>
                <w:sz w:val="20"/>
              </w:rPr>
              <w:t>$421,000</w:t>
            </w:r>
          </w:p>
        </w:tc>
        <w:tc>
          <w:tcPr>
            <w:tcW w:w="1440" w:type="dxa"/>
            <w:shd w:val="clear" w:color="auto" w:fill="EEEEEE"/>
          </w:tcPr>
          <w:p w14:paraId="00C13172" w14:textId="77777777" w:rsidR="00B056C9" w:rsidRDefault="00B203E3">
            <w:pPr>
              <w:jc w:val="right"/>
            </w:pPr>
            <w:r>
              <w:rPr>
                <w:b/>
                <w:color w:val="000000"/>
                <w:sz w:val="20"/>
              </w:rPr>
              <w:t>$6,166,000</w:t>
            </w:r>
          </w:p>
        </w:tc>
        <w:tc>
          <w:tcPr>
            <w:tcW w:w="1800" w:type="dxa"/>
            <w:shd w:val="clear" w:color="auto" w:fill="EEEEEE"/>
          </w:tcPr>
          <w:p w14:paraId="0E9280B0" w14:textId="77777777" w:rsidR="00B056C9" w:rsidRDefault="00B203E3">
            <w:pPr>
              <w:jc w:val="right"/>
            </w:pPr>
            <w:r>
              <w:rPr>
                <w:b/>
                <w:color w:val="000000"/>
                <w:sz w:val="20"/>
              </w:rPr>
              <w:t>$6,917,000</w:t>
            </w:r>
          </w:p>
        </w:tc>
      </w:tr>
    </w:tbl>
    <w:p w14:paraId="60DA8D55" w14:textId="77777777" w:rsidR="00B056C9" w:rsidRDefault="00B203E3">
      <w:pPr>
        <w:pStyle w:val="Heading3"/>
        <w:spacing w:before="60" w:after="80"/>
      </w:pPr>
      <w:r>
        <w:rPr>
          <w:color w:val="254885"/>
          <w:sz w:val="26"/>
        </w:rPr>
        <w:t>Acres within each Ecological Section (Table 3)</w:t>
      </w:r>
    </w:p>
    <w:tbl>
      <w:tblPr>
        <w:tblStyle w:val="TableGrid"/>
        <w:tblW w:w="0" w:type="auto"/>
        <w:tblLook w:val="04A0" w:firstRow="1" w:lastRow="0" w:firstColumn="1" w:lastColumn="0" w:noHBand="0" w:noVBand="1"/>
      </w:tblPr>
      <w:tblGrid>
        <w:gridCol w:w="2527"/>
        <w:gridCol w:w="1446"/>
        <w:gridCol w:w="1551"/>
        <w:gridCol w:w="1317"/>
        <w:gridCol w:w="1328"/>
        <w:gridCol w:w="1317"/>
        <w:gridCol w:w="1304"/>
      </w:tblGrid>
      <w:tr w:rsidR="00B056C9" w14:paraId="79EAB665" w14:textId="77777777">
        <w:tc>
          <w:tcPr>
            <w:tcW w:w="2880" w:type="dxa"/>
            <w:shd w:val="clear" w:color="auto" w:fill="AFC4E9"/>
          </w:tcPr>
          <w:p w14:paraId="3B6CDBD2" w14:textId="77777777" w:rsidR="00B056C9" w:rsidRDefault="00B203E3">
            <w:r>
              <w:rPr>
                <w:b/>
                <w:color w:val="000000"/>
                <w:sz w:val="20"/>
              </w:rPr>
              <w:t>Type</w:t>
            </w:r>
          </w:p>
        </w:tc>
        <w:tc>
          <w:tcPr>
            <w:tcW w:w="1440" w:type="dxa"/>
            <w:shd w:val="clear" w:color="auto" w:fill="AFC4E9"/>
          </w:tcPr>
          <w:p w14:paraId="5A39D2AA" w14:textId="77777777" w:rsidR="00B056C9" w:rsidRDefault="00B203E3">
            <w:r>
              <w:rPr>
                <w:b/>
                <w:color w:val="000000"/>
                <w:sz w:val="20"/>
              </w:rPr>
              <w:t>Metro/Urban</w:t>
            </w:r>
          </w:p>
        </w:tc>
        <w:tc>
          <w:tcPr>
            <w:tcW w:w="1440" w:type="dxa"/>
            <w:shd w:val="clear" w:color="auto" w:fill="AFC4E9"/>
          </w:tcPr>
          <w:p w14:paraId="7753B99E" w14:textId="77777777" w:rsidR="00B056C9" w:rsidRDefault="00B203E3">
            <w:r>
              <w:rPr>
                <w:b/>
                <w:color w:val="000000"/>
                <w:sz w:val="20"/>
              </w:rPr>
              <w:t>Forest/Prairie</w:t>
            </w:r>
          </w:p>
        </w:tc>
        <w:tc>
          <w:tcPr>
            <w:tcW w:w="1440" w:type="dxa"/>
            <w:shd w:val="clear" w:color="auto" w:fill="AFC4E9"/>
          </w:tcPr>
          <w:p w14:paraId="6204D7E2" w14:textId="77777777" w:rsidR="00B056C9" w:rsidRDefault="00B203E3">
            <w:r>
              <w:rPr>
                <w:b/>
                <w:color w:val="000000"/>
                <w:sz w:val="20"/>
              </w:rPr>
              <w:t>SE Forest</w:t>
            </w:r>
          </w:p>
        </w:tc>
        <w:tc>
          <w:tcPr>
            <w:tcW w:w="1440" w:type="dxa"/>
            <w:shd w:val="clear" w:color="auto" w:fill="AFC4E9"/>
          </w:tcPr>
          <w:p w14:paraId="6EDAF21C" w14:textId="77777777" w:rsidR="00B056C9" w:rsidRDefault="00B203E3">
            <w:r>
              <w:rPr>
                <w:b/>
                <w:color w:val="000000"/>
                <w:sz w:val="20"/>
              </w:rPr>
              <w:t>Prairie</w:t>
            </w:r>
          </w:p>
        </w:tc>
        <w:tc>
          <w:tcPr>
            <w:tcW w:w="1440" w:type="dxa"/>
            <w:shd w:val="clear" w:color="auto" w:fill="AFC4E9"/>
          </w:tcPr>
          <w:p w14:paraId="6087036C" w14:textId="77777777" w:rsidR="00B056C9" w:rsidRDefault="00B203E3">
            <w:r>
              <w:rPr>
                <w:b/>
                <w:color w:val="000000"/>
                <w:sz w:val="20"/>
              </w:rPr>
              <w:t>N. Forest</w:t>
            </w:r>
          </w:p>
        </w:tc>
        <w:tc>
          <w:tcPr>
            <w:tcW w:w="1440" w:type="dxa"/>
            <w:shd w:val="clear" w:color="auto" w:fill="AFC4E9"/>
          </w:tcPr>
          <w:p w14:paraId="369B2BC3" w14:textId="77777777" w:rsidR="00B056C9" w:rsidRDefault="00B203E3">
            <w:r>
              <w:rPr>
                <w:b/>
                <w:color w:val="000000"/>
                <w:sz w:val="20"/>
              </w:rPr>
              <w:t>Total Acres</w:t>
            </w:r>
          </w:p>
        </w:tc>
      </w:tr>
      <w:tr w:rsidR="00B056C9" w14:paraId="78BD68C5" w14:textId="77777777">
        <w:tc>
          <w:tcPr>
            <w:tcW w:w="2880" w:type="dxa"/>
          </w:tcPr>
          <w:p w14:paraId="3C6449BC" w14:textId="77777777" w:rsidR="00B056C9" w:rsidRDefault="00B203E3">
            <w:r>
              <w:rPr>
                <w:sz w:val="20"/>
              </w:rPr>
              <w:t>Restore</w:t>
            </w:r>
          </w:p>
        </w:tc>
        <w:tc>
          <w:tcPr>
            <w:tcW w:w="1440" w:type="dxa"/>
          </w:tcPr>
          <w:p w14:paraId="6E6D93AD" w14:textId="77777777" w:rsidR="00B056C9" w:rsidRDefault="00B203E3">
            <w:pPr>
              <w:jc w:val="right"/>
            </w:pPr>
            <w:r>
              <w:rPr>
                <w:sz w:val="20"/>
              </w:rPr>
              <w:t>0</w:t>
            </w:r>
          </w:p>
        </w:tc>
        <w:tc>
          <w:tcPr>
            <w:tcW w:w="1440" w:type="dxa"/>
          </w:tcPr>
          <w:p w14:paraId="7CC740A4" w14:textId="77777777" w:rsidR="00B056C9" w:rsidRDefault="00B203E3">
            <w:pPr>
              <w:jc w:val="right"/>
            </w:pPr>
            <w:r>
              <w:rPr>
                <w:sz w:val="20"/>
              </w:rPr>
              <w:t>0</w:t>
            </w:r>
          </w:p>
        </w:tc>
        <w:tc>
          <w:tcPr>
            <w:tcW w:w="1440" w:type="dxa"/>
          </w:tcPr>
          <w:p w14:paraId="0307C9E5" w14:textId="77777777" w:rsidR="00B056C9" w:rsidRDefault="00B203E3">
            <w:pPr>
              <w:jc w:val="right"/>
            </w:pPr>
            <w:r>
              <w:rPr>
                <w:sz w:val="20"/>
              </w:rPr>
              <w:t>0</w:t>
            </w:r>
          </w:p>
        </w:tc>
        <w:tc>
          <w:tcPr>
            <w:tcW w:w="1440" w:type="dxa"/>
          </w:tcPr>
          <w:p w14:paraId="5CD90279" w14:textId="77777777" w:rsidR="00B056C9" w:rsidRDefault="00B203E3">
            <w:pPr>
              <w:jc w:val="right"/>
            </w:pPr>
            <w:r>
              <w:rPr>
                <w:sz w:val="20"/>
              </w:rPr>
              <w:t>0</w:t>
            </w:r>
          </w:p>
        </w:tc>
        <w:tc>
          <w:tcPr>
            <w:tcW w:w="1440" w:type="dxa"/>
          </w:tcPr>
          <w:p w14:paraId="0C40C337" w14:textId="77777777" w:rsidR="00B056C9" w:rsidRDefault="00B203E3">
            <w:pPr>
              <w:jc w:val="right"/>
            </w:pPr>
            <w:r>
              <w:rPr>
                <w:sz w:val="20"/>
              </w:rPr>
              <w:t>0</w:t>
            </w:r>
          </w:p>
        </w:tc>
        <w:tc>
          <w:tcPr>
            <w:tcW w:w="1440" w:type="dxa"/>
          </w:tcPr>
          <w:p w14:paraId="2B8DC4A3" w14:textId="77777777" w:rsidR="00B056C9" w:rsidRDefault="00B203E3">
            <w:pPr>
              <w:jc w:val="right"/>
            </w:pPr>
            <w:r>
              <w:rPr>
                <w:sz w:val="20"/>
              </w:rPr>
              <w:t>0</w:t>
            </w:r>
          </w:p>
        </w:tc>
      </w:tr>
      <w:tr w:rsidR="00B056C9" w14:paraId="2EC79FF6" w14:textId="77777777">
        <w:tc>
          <w:tcPr>
            <w:tcW w:w="2880" w:type="dxa"/>
          </w:tcPr>
          <w:p w14:paraId="15693951" w14:textId="77777777" w:rsidR="00B056C9" w:rsidRDefault="00B203E3">
            <w:r>
              <w:rPr>
                <w:sz w:val="20"/>
              </w:rPr>
              <w:t>Protect in Fee with State PILT Liability</w:t>
            </w:r>
          </w:p>
        </w:tc>
        <w:tc>
          <w:tcPr>
            <w:tcW w:w="1440" w:type="dxa"/>
          </w:tcPr>
          <w:p w14:paraId="00C893B3" w14:textId="77777777" w:rsidR="00B056C9" w:rsidRDefault="00B203E3">
            <w:pPr>
              <w:jc w:val="right"/>
            </w:pPr>
            <w:r>
              <w:rPr>
                <w:sz w:val="20"/>
              </w:rPr>
              <w:t>0</w:t>
            </w:r>
          </w:p>
        </w:tc>
        <w:tc>
          <w:tcPr>
            <w:tcW w:w="1440" w:type="dxa"/>
          </w:tcPr>
          <w:p w14:paraId="29D6E124" w14:textId="77777777" w:rsidR="00B056C9" w:rsidRDefault="00B203E3">
            <w:pPr>
              <w:jc w:val="right"/>
            </w:pPr>
            <w:r>
              <w:rPr>
                <w:sz w:val="20"/>
              </w:rPr>
              <w:t>0</w:t>
            </w:r>
          </w:p>
        </w:tc>
        <w:tc>
          <w:tcPr>
            <w:tcW w:w="1440" w:type="dxa"/>
          </w:tcPr>
          <w:p w14:paraId="3387F4E0" w14:textId="77777777" w:rsidR="00B056C9" w:rsidRDefault="00B203E3">
            <w:pPr>
              <w:jc w:val="right"/>
            </w:pPr>
            <w:r>
              <w:rPr>
                <w:sz w:val="20"/>
              </w:rPr>
              <w:t>0</w:t>
            </w:r>
          </w:p>
        </w:tc>
        <w:tc>
          <w:tcPr>
            <w:tcW w:w="1440" w:type="dxa"/>
          </w:tcPr>
          <w:p w14:paraId="01CA0FB5" w14:textId="77777777" w:rsidR="00B056C9" w:rsidRDefault="00B203E3">
            <w:pPr>
              <w:jc w:val="right"/>
            </w:pPr>
            <w:r>
              <w:rPr>
                <w:sz w:val="20"/>
              </w:rPr>
              <w:t>0</w:t>
            </w:r>
          </w:p>
        </w:tc>
        <w:tc>
          <w:tcPr>
            <w:tcW w:w="1440" w:type="dxa"/>
          </w:tcPr>
          <w:p w14:paraId="3FC931D0" w14:textId="77777777" w:rsidR="00B056C9" w:rsidRDefault="00B203E3">
            <w:pPr>
              <w:jc w:val="right"/>
            </w:pPr>
            <w:r>
              <w:rPr>
                <w:sz w:val="20"/>
              </w:rPr>
              <w:t>0</w:t>
            </w:r>
          </w:p>
        </w:tc>
        <w:tc>
          <w:tcPr>
            <w:tcW w:w="1440" w:type="dxa"/>
          </w:tcPr>
          <w:p w14:paraId="2488CA5A" w14:textId="77777777" w:rsidR="00B056C9" w:rsidRDefault="00B203E3">
            <w:pPr>
              <w:jc w:val="right"/>
            </w:pPr>
            <w:r>
              <w:rPr>
                <w:sz w:val="20"/>
              </w:rPr>
              <w:t>0</w:t>
            </w:r>
          </w:p>
        </w:tc>
      </w:tr>
      <w:tr w:rsidR="00B056C9" w14:paraId="64F3FCE5" w14:textId="77777777">
        <w:tc>
          <w:tcPr>
            <w:tcW w:w="2880" w:type="dxa"/>
          </w:tcPr>
          <w:p w14:paraId="3B505BDC" w14:textId="77777777" w:rsidR="00B056C9" w:rsidRDefault="00B203E3">
            <w:r>
              <w:rPr>
                <w:sz w:val="20"/>
              </w:rPr>
              <w:t>Protect in Fee w/o State PILT Liability</w:t>
            </w:r>
          </w:p>
        </w:tc>
        <w:tc>
          <w:tcPr>
            <w:tcW w:w="1440" w:type="dxa"/>
          </w:tcPr>
          <w:p w14:paraId="14E0E94E" w14:textId="77777777" w:rsidR="00B056C9" w:rsidRDefault="00B203E3">
            <w:pPr>
              <w:jc w:val="right"/>
            </w:pPr>
            <w:r>
              <w:rPr>
                <w:sz w:val="20"/>
              </w:rPr>
              <w:t>0</w:t>
            </w:r>
          </w:p>
        </w:tc>
        <w:tc>
          <w:tcPr>
            <w:tcW w:w="1440" w:type="dxa"/>
          </w:tcPr>
          <w:p w14:paraId="13631BC6" w14:textId="77777777" w:rsidR="00B056C9" w:rsidRDefault="00B203E3">
            <w:pPr>
              <w:jc w:val="right"/>
            </w:pPr>
            <w:r>
              <w:rPr>
                <w:sz w:val="20"/>
              </w:rPr>
              <w:t>0</w:t>
            </w:r>
          </w:p>
        </w:tc>
        <w:tc>
          <w:tcPr>
            <w:tcW w:w="1440" w:type="dxa"/>
          </w:tcPr>
          <w:p w14:paraId="5C2D2483" w14:textId="77777777" w:rsidR="00B056C9" w:rsidRDefault="00B203E3">
            <w:pPr>
              <w:jc w:val="right"/>
            </w:pPr>
            <w:r>
              <w:rPr>
                <w:sz w:val="20"/>
              </w:rPr>
              <w:t>0</w:t>
            </w:r>
          </w:p>
        </w:tc>
        <w:tc>
          <w:tcPr>
            <w:tcW w:w="1440" w:type="dxa"/>
          </w:tcPr>
          <w:p w14:paraId="4ADEAE86" w14:textId="77777777" w:rsidR="00B056C9" w:rsidRDefault="00B203E3">
            <w:pPr>
              <w:jc w:val="right"/>
            </w:pPr>
            <w:r>
              <w:rPr>
                <w:sz w:val="20"/>
              </w:rPr>
              <w:t>0</w:t>
            </w:r>
          </w:p>
        </w:tc>
        <w:tc>
          <w:tcPr>
            <w:tcW w:w="1440" w:type="dxa"/>
          </w:tcPr>
          <w:p w14:paraId="5BDA2AF6" w14:textId="77777777" w:rsidR="00B056C9" w:rsidRDefault="00B203E3">
            <w:pPr>
              <w:jc w:val="right"/>
            </w:pPr>
            <w:r>
              <w:rPr>
                <w:sz w:val="20"/>
              </w:rPr>
              <w:t>0</w:t>
            </w:r>
          </w:p>
        </w:tc>
        <w:tc>
          <w:tcPr>
            <w:tcW w:w="1440" w:type="dxa"/>
          </w:tcPr>
          <w:p w14:paraId="5BAF08DD" w14:textId="77777777" w:rsidR="00B056C9" w:rsidRDefault="00B203E3">
            <w:pPr>
              <w:jc w:val="right"/>
            </w:pPr>
            <w:r>
              <w:rPr>
                <w:sz w:val="20"/>
              </w:rPr>
              <w:t>0</w:t>
            </w:r>
          </w:p>
        </w:tc>
      </w:tr>
      <w:tr w:rsidR="00B056C9" w14:paraId="0DD5AA42" w14:textId="77777777">
        <w:tc>
          <w:tcPr>
            <w:tcW w:w="2880" w:type="dxa"/>
          </w:tcPr>
          <w:p w14:paraId="7F39CBA2" w14:textId="77777777" w:rsidR="00B056C9" w:rsidRDefault="00B203E3">
            <w:r>
              <w:rPr>
                <w:sz w:val="20"/>
              </w:rPr>
              <w:t>Protect in Easement</w:t>
            </w:r>
          </w:p>
        </w:tc>
        <w:tc>
          <w:tcPr>
            <w:tcW w:w="1440" w:type="dxa"/>
          </w:tcPr>
          <w:p w14:paraId="6745FC03" w14:textId="77777777" w:rsidR="00B056C9" w:rsidRDefault="00B203E3">
            <w:pPr>
              <w:jc w:val="right"/>
            </w:pPr>
            <w:r>
              <w:rPr>
                <w:sz w:val="20"/>
              </w:rPr>
              <w:t>385</w:t>
            </w:r>
          </w:p>
        </w:tc>
        <w:tc>
          <w:tcPr>
            <w:tcW w:w="1440" w:type="dxa"/>
          </w:tcPr>
          <w:p w14:paraId="02E1EA2B" w14:textId="77777777" w:rsidR="00B056C9" w:rsidRDefault="00B203E3">
            <w:pPr>
              <w:jc w:val="right"/>
            </w:pPr>
            <w:r>
              <w:rPr>
                <w:sz w:val="20"/>
              </w:rPr>
              <w:t>0</w:t>
            </w:r>
          </w:p>
        </w:tc>
        <w:tc>
          <w:tcPr>
            <w:tcW w:w="1440" w:type="dxa"/>
          </w:tcPr>
          <w:p w14:paraId="2FE11664" w14:textId="77777777" w:rsidR="00B056C9" w:rsidRDefault="00B203E3">
            <w:pPr>
              <w:jc w:val="right"/>
            </w:pPr>
            <w:r>
              <w:rPr>
                <w:sz w:val="20"/>
              </w:rPr>
              <w:t>0</w:t>
            </w:r>
          </w:p>
        </w:tc>
        <w:tc>
          <w:tcPr>
            <w:tcW w:w="1440" w:type="dxa"/>
          </w:tcPr>
          <w:p w14:paraId="6924B898" w14:textId="77777777" w:rsidR="00B056C9" w:rsidRDefault="00B203E3">
            <w:pPr>
              <w:jc w:val="right"/>
            </w:pPr>
            <w:r>
              <w:rPr>
                <w:sz w:val="20"/>
              </w:rPr>
              <w:t>0</w:t>
            </w:r>
          </w:p>
        </w:tc>
        <w:tc>
          <w:tcPr>
            <w:tcW w:w="1440" w:type="dxa"/>
          </w:tcPr>
          <w:p w14:paraId="40CA8DE3" w14:textId="77777777" w:rsidR="00B056C9" w:rsidRDefault="00B203E3">
            <w:pPr>
              <w:jc w:val="right"/>
            </w:pPr>
            <w:r>
              <w:rPr>
                <w:sz w:val="20"/>
              </w:rPr>
              <w:t>0</w:t>
            </w:r>
          </w:p>
        </w:tc>
        <w:tc>
          <w:tcPr>
            <w:tcW w:w="1440" w:type="dxa"/>
          </w:tcPr>
          <w:p w14:paraId="35B2222B" w14:textId="77777777" w:rsidR="00B056C9" w:rsidRDefault="00B203E3">
            <w:pPr>
              <w:jc w:val="right"/>
            </w:pPr>
            <w:r>
              <w:rPr>
                <w:sz w:val="20"/>
              </w:rPr>
              <w:t>385</w:t>
            </w:r>
          </w:p>
        </w:tc>
      </w:tr>
      <w:tr w:rsidR="00B056C9" w14:paraId="4FB54EFE" w14:textId="77777777">
        <w:tc>
          <w:tcPr>
            <w:tcW w:w="2880" w:type="dxa"/>
          </w:tcPr>
          <w:p w14:paraId="58F16943" w14:textId="77777777" w:rsidR="00B056C9" w:rsidRDefault="00B203E3">
            <w:r>
              <w:rPr>
                <w:sz w:val="20"/>
              </w:rPr>
              <w:t>Enhance</w:t>
            </w:r>
          </w:p>
        </w:tc>
        <w:tc>
          <w:tcPr>
            <w:tcW w:w="1440" w:type="dxa"/>
          </w:tcPr>
          <w:p w14:paraId="40600D86" w14:textId="77777777" w:rsidR="00B056C9" w:rsidRDefault="00B203E3">
            <w:pPr>
              <w:jc w:val="right"/>
            </w:pPr>
            <w:r>
              <w:rPr>
                <w:sz w:val="20"/>
              </w:rPr>
              <w:t>970</w:t>
            </w:r>
          </w:p>
        </w:tc>
        <w:tc>
          <w:tcPr>
            <w:tcW w:w="1440" w:type="dxa"/>
          </w:tcPr>
          <w:p w14:paraId="3FF3B3E2" w14:textId="77777777" w:rsidR="00B056C9" w:rsidRDefault="00B203E3">
            <w:pPr>
              <w:jc w:val="right"/>
            </w:pPr>
            <w:r>
              <w:rPr>
                <w:sz w:val="20"/>
              </w:rPr>
              <w:t>0</w:t>
            </w:r>
          </w:p>
        </w:tc>
        <w:tc>
          <w:tcPr>
            <w:tcW w:w="1440" w:type="dxa"/>
          </w:tcPr>
          <w:p w14:paraId="0348B5A7" w14:textId="77777777" w:rsidR="00B056C9" w:rsidRDefault="00B203E3">
            <w:pPr>
              <w:jc w:val="right"/>
            </w:pPr>
            <w:r>
              <w:rPr>
                <w:sz w:val="20"/>
              </w:rPr>
              <w:t>0</w:t>
            </w:r>
          </w:p>
        </w:tc>
        <w:tc>
          <w:tcPr>
            <w:tcW w:w="1440" w:type="dxa"/>
          </w:tcPr>
          <w:p w14:paraId="176D8543" w14:textId="77777777" w:rsidR="00B056C9" w:rsidRDefault="00B203E3">
            <w:pPr>
              <w:jc w:val="right"/>
            </w:pPr>
            <w:r>
              <w:rPr>
                <w:sz w:val="20"/>
              </w:rPr>
              <w:t>0</w:t>
            </w:r>
          </w:p>
        </w:tc>
        <w:tc>
          <w:tcPr>
            <w:tcW w:w="1440" w:type="dxa"/>
          </w:tcPr>
          <w:p w14:paraId="5F9E1AA8" w14:textId="77777777" w:rsidR="00B056C9" w:rsidRDefault="00B203E3">
            <w:pPr>
              <w:jc w:val="right"/>
            </w:pPr>
            <w:r>
              <w:rPr>
                <w:sz w:val="20"/>
              </w:rPr>
              <w:t>0</w:t>
            </w:r>
          </w:p>
        </w:tc>
        <w:tc>
          <w:tcPr>
            <w:tcW w:w="1440" w:type="dxa"/>
          </w:tcPr>
          <w:p w14:paraId="4F717C2B" w14:textId="77777777" w:rsidR="00B056C9" w:rsidRDefault="00B203E3">
            <w:pPr>
              <w:jc w:val="right"/>
            </w:pPr>
            <w:r>
              <w:rPr>
                <w:sz w:val="20"/>
              </w:rPr>
              <w:t>970</w:t>
            </w:r>
          </w:p>
        </w:tc>
      </w:tr>
      <w:tr w:rsidR="00B056C9" w14:paraId="702D505E" w14:textId="77777777">
        <w:tc>
          <w:tcPr>
            <w:tcW w:w="2880" w:type="dxa"/>
            <w:shd w:val="clear" w:color="auto" w:fill="EEEEEE"/>
          </w:tcPr>
          <w:p w14:paraId="79A44A26" w14:textId="77777777" w:rsidR="00B056C9" w:rsidRDefault="00B203E3">
            <w:r>
              <w:rPr>
                <w:b/>
                <w:color w:val="000000"/>
                <w:sz w:val="20"/>
              </w:rPr>
              <w:t>Total</w:t>
            </w:r>
          </w:p>
        </w:tc>
        <w:tc>
          <w:tcPr>
            <w:tcW w:w="1440" w:type="dxa"/>
            <w:shd w:val="clear" w:color="auto" w:fill="EEEEEE"/>
          </w:tcPr>
          <w:p w14:paraId="2EBD98E1" w14:textId="77777777" w:rsidR="00B056C9" w:rsidRDefault="00B203E3">
            <w:pPr>
              <w:jc w:val="right"/>
            </w:pPr>
            <w:r>
              <w:rPr>
                <w:b/>
                <w:color w:val="000000"/>
                <w:sz w:val="20"/>
              </w:rPr>
              <w:t>1,355</w:t>
            </w:r>
          </w:p>
        </w:tc>
        <w:tc>
          <w:tcPr>
            <w:tcW w:w="1440" w:type="dxa"/>
            <w:shd w:val="clear" w:color="auto" w:fill="EEEEEE"/>
          </w:tcPr>
          <w:p w14:paraId="3A9EB9FE" w14:textId="77777777" w:rsidR="00B056C9" w:rsidRDefault="00B203E3">
            <w:pPr>
              <w:jc w:val="right"/>
            </w:pPr>
            <w:r>
              <w:rPr>
                <w:b/>
                <w:color w:val="000000"/>
                <w:sz w:val="20"/>
              </w:rPr>
              <w:t>0</w:t>
            </w:r>
          </w:p>
        </w:tc>
        <w:tc>
          <w:tcPr>
            <w:tcW w:w="1440" w:type="dxa"/>
            <w:shd w:val="clear" w:color="auto" w:fill="EEEEEE"/>
          </w:tcPr>
          <w:p w14:paraId="76521F56" w14:textId="77777777" w:rsidR="00B056C9" w:rsidRDefault="00B203E3">
            <w:pPr>
              <w:jc w:val="right"/>
            </w:pPr>
            <w:r>
              <w:rPr>
                <w:b/>
                <w:color w:val="000000"/>
                <w:sz w:val="20"/>
              </w:rPr>
              <w:t>0</w:t>
            </w:r>
          </w:p>
        </w:tc>
        <w:tc>
          <w:tcPr>
            <w:tcW w:w="1440" w:type="dxa"/>
            <w:shd w:val="clear" w:color="auto" w:fill="EEEEEE"/>
          </w:tcPr>
          <w:p w14:paraId="47890CD2" w14:textId="77777777" w:rsidR="00B056C9" w:rsidRDefault="00B203E3">
            <w:pPr>
              <w:jc w:val="right"/>
            </w:pPr>
            <w:r>
              <w:rPr>
                <w:b/>
                <w:color w:val="000000"/>
                <w:sz w:val="20"/>
              </w:rPr>
              <w:t>0</w:t>
            </w:r>
          </w:p>
        </w:tc>
        <w:tc>
          <w:tcPr>
            <w:tcW w:w="1440" w:type="dxa"/>
            <w:shd w:val="clear" w:color="auto" w:fill="EEEEEE"/>
          </w:tcPr>
          <w:p w14:paraId="6FBDA163" w14:textId="77777777" w:rsidR="00B056C9" w:rsidRDefault="00B203E3">
            <w:pPr>
              <w:jc w:val="right"/>
            </w:pPr>
            <w:r>
              <w:rPr>
                <w:b/>
                <w:color w:val="000000"/>
                <w:sz w:val="20"/>
              </w:rPr>
              <w:t>0</w:t>
            </w:r>
          </w:p>
        </w:tc>
        <w:tc>
          <w:tcPr>
            <w:tcW w:w="1440" w:type="dxa"/>
            <w:shd w:val="clear" w:color="auto" w:fill="EEEEEE"/>
          </w:tcPr>
          <w:p w14:paraId="58E54FA5" w14:textId="77777777" w:rsidR="00B056C9" w:rsidRDefault="00B203E3">
            <w:pPr>
              <w:jc w:val="right"/>
            </w:pPr>
            <w:r>
              <w:rPr>
                <w:b/>
                <w:color w:val="000000"/>
                <w:sz w:val="20"/>
              </w:rPr>
              <w:t>1,355</w:t>
            </w:r>
          </w:p>
        </w:tc>
      </w:tr>
    </w:tbl>
    <w:p w14:paraId="48BF94CB" w14:textId="77777777" w:rsidR="000D4252" w:rsidRDefault="000D4252">
      <w:pPr>
        <w:pStyle w:val="Heading3"/>
        <w:spacing w:before="60" w:after="80"/>
        <w:rPr>
          <w:color w:val="254885"/>
          <w:sz w:val="26"/>
        </w:rPr>
      </w:pPr>
    </w:p>
    <w:p w14:paraId="62833D3F" w14:textId="77777777" w:rsidR="000D4252" w:rsidRDefault="000D4252">
      <w:pPr>
        <w:rPr>
          <w:rFonts w:asciiTheme="majorHAnsi" w:eastAsiaTheme="majorEastAsia" w:hAnsiTheme="majorHAnsi" w:cstheme="majorBidi"/>
          <w:b/>
          <w:bCs/>
          <w:color w:val="254885"/>
          <w:sz w:val="26"/>
        </w:rPr>
      </w:pPr>
      <w:r>
        <w:rPr>
          <w:color w:val="254885"/>
          <w:sz w:val="26"/>
        </w:rPr>
        <w:br w:type="page"/>
      </w:r>
    </w:p>
    <w:p w14:paraId="157127C7" w14:textId="78BC151F" w:rsidR="00B056C9" w:rsidRDefault="00B203E3">
      <w:pPr>
        <w:pStyle w:val="Heading3"/>
        <w:spacing w:before="60" w:after="80"/>
      </w:pPr>
      <w:r>
        <w:rPr>
          <w:color w:val="254885"/>
          <w:sz w:val="26"/>
        </w:rPr>
        <w:lastRenderedPageBreak/>
        <w:t>Total Requested Funding within each Ecological Section (Table 4)</w:t>
      </w:r>
    </w:p>
    <w:tbl>
      <w:tblPr>
        <w:tblStyle w:val="TableGrid"/>
        <w:tblW w:w="0" w:type="auto"/>
        <w:tblLook w:val="04A0" w:firstRow="1" w:lastRow="0" w:firstColumn="1" w:lastColumn="0" w:noHBand="0" w:noVBand="1"/>
      </w:tblPr>
      <w:tblGrid>
        <w:gridCol w:w="2479"/>
        <w:gridCol w:w="1446"/>
        <w:gridCol w:w="1551"/>
        <w:gridCol w:w="1301"/>
        <w:gridCol w:w="1314"/>
        <w:gridCol w:w="1301"/>
        <w:gridCol w:w="1398"/>
      </w:tblGrid>
      <w:tr w:rsidR="00B056C9" w14:paraId="02DE3B09" w14:textId="77777777">
        <w:tc>
          <w:tcPr>
            <w:tcW w:w="2880" w:type="dxa"/>
            <w:shd w:val="clear" w:color="auto" w:fill="AFC4E9"/>
          </w:tcPr>
          <w:p w14:paraId="310FBA10" w14:textId="77777777" w:rsidR="00B056C9" w:rsidRDefault="00B203E3">
            <w:r>
              <w:rPr>
                <w:b/>
                <w:color w:val="000000"/>
                <w:sz w:val="20"/>
              </w:rPr>
              <w:t>Type</w:t>
            </w:r>
          </w:p>
        </w:tc>
        <w:tc>
          <w:tcPr>
            <w:tcW w:w="1440" w:type="dxa"/>
            <w:shd w:val="clear" w:color="auto" w:fill="AFC4E9"/>
          </w:tcPr>
          <w:p w14:paraId="4361B734" w14:textId="77777777" w:rsidR="00B056C9" w:rsidRDefault="00B203E3">
            <w:r>
              <w:rPr>
                <w:b/>
                <w:color w:val="000000"/>
                <w:sz w:val="20"/>
              </w:rPr>
              <w:t>Metro/Urban</w:t>
            </w:r>
          </w:p>
        </w:tc>
        <w:tc>
          <w:tcPr>
            <w:tcW w:w="1440" w:type="dxa"/>
            <w:shd w:val="clear" w:color="auto" w:fill="AFC4E9"/>
          </w:tcPr>
          <w:p w14:paraId="16BE12FF" w14:textId="77777777" w:rsidR="00B056C9" w:rsidRDefault="00B203E3">
            <w:r>
              <w:rPr>
                <w:b/>
                <w:color w:val="000000"/>
                <w:sz w:val="20"/>
              </w:rPr>
              <w:t>Forest/Prairie</w:t>
            </w:r>
          </w:p>
        </w:tc>
        <w:tc>
          <w:tcPr>
            <w:tcW w:w="1440" w:type="dxa"/>
            <w:shd w:val="clear" w:color="auto" w:fill="AFC4E9"/>
          </w:tcPr>
          <w:p w14:paraId="14EB7098" w14:textId="77777777" w:rsidR="00B056C9" w:rsidRDefault="00B203E3">
            <w:r>
              <w:rPr>
                <w:b/>
                <w:color w:val="000000"/>
                <w:sz w:val="20"/>
              </w:rPr>
              <w:t>SE Forest</w:t>
            </w:r>
          </w:p>
        </w:tc>
        <w:tc>
          <w:tcPr>
            <w:tcW w:w="1440" w:type="dxa"/>
            <w:shd w:val="clear" w:color="auto" w:fill="AFC4E9"/>
          </w:tcPr>
          <w:p w14:paraId="274B344A" w14:textId="77777777" w:rsidR="00B056C9" w:rsidRDefault="00B203E3">
            <w:r>
              <w:rPr>
                <w:b/>
                <w:color w:val="000000"/>
                <w:sz w:val="20"/>
              </w:rPr>
              <w:t>Prairie</w:t>
            </w:r>
          </w:p>
        </w:tc>
        <w:tc>
          <w:tcPr>
            <w:tcW w:w="1440" w:type="dxa"/>
            <w:shd w:val="clear" w:color="auto" w:fill="AFC4E9"/>
          </w:tcPr>
          <w:p w14:paraId="0B21AFC9" w14:textId="77777777" w:rsidR="00B056C9" w:rsidRDefault="00B203E3">
            <w:r>
              <w:rPr>
                <w:b/>
                <w:color w:val="000000"/>
                <w:sz w:val="20"/>
              </w:rPr>
              <w:t>N. Forest</w:t>
            </w:r>
          </w:p>
        </w:tc>
        <w:tc>
          <w:tcPr>
            <w:tcW w:w="1440" w:type="dxa"/>
            <w:shd w:val="clear" w:color="auto" w:fill="AFC4E9"/>
          </w:tcPr>
          <w:p w14:paraId="26616EA3" w14:textId="77777777" w:rsidR="00B056C9" w:rsidRDefault="00B203E3">
            <w:r>
              <w:rPr>
                <w:b/>
                <w:color w:val="000000"/>
                <w:sz w:val="20"/>
              </w:rPr>
              <w:t>Total Funding</w:t>
            </w:r>
          </w:p>
        </w:tc>
      </w:tr>
      <w:tr w:rsidR="00B056C9" w14:paraId="6C06F9F6" w14:textId="77777777">
        <w:tc>
          <w:tcPr>
            <w:tcW w:w="2880" w:type="dxa"/>
          </w:tcPr>
          <w:p w14:paraId="228B7740" w14:textId="77777777" w:rsidR="00B056C9" w:rsidRDefault="00B203E3">
            <w:r>
              <w:rPr>
                <w:sz w:val="20"/>
              </w:rPr>
              <w:t>Restore</w:t>
            </w:r>
          </w:p>
        </w:tc>
        <w:tc>
          <w:tcPr>
            <w:tcW w:w="1440" w:type="dxa"/>
          </w:tcPr>
          <w:p w14:paraId="5B6AA7D2" w14:textId="77777777" w:rsidR="00B056C9" w:rsidRDefault="00B203E3">
            <w:pPr>
              <w:jc w:val="right"/>
            </w:pPr>
            <w:r>
              <w:rPr>
                <w:sz w:val="20"/>
              </w:rPr>
              <w:t>-</w:t>
            </w:r>
          </w:p>
        </w:tc>
        <w:tc>
          <w:tcPr>
            <w:tcW w:w="1440" w:type="dxa"/>
          </w:tcPr>
          <w:p w14:paraId="25B4FE67" w14:textId="77777777" w:rsidR="00B056C9" w:rsidRDefault="00B203E3">
            <w:pPr>
              <w:jc w:val="right"/>
            </w:pPr>
            <w:r>
              <w:rPr>
                <w:sz w:val="20"/>
              </w:rPr>
              <w:t>-</w:t>
            </w:r>
          </w:p>
        </w:tc>
        <w:tc>
          <w:tcPr>
            <w:tcW w:w="1440" w:type="dxa"/>
          </w:tcPr>
          <w:p w14:paraId="2B908A77" w14:textId="77777777" w:rsidR="00B056C9" w:rsidRDefault="00B203E3">
            <w:pPr>
              <w:jc w:val="right"/>
            </w:pPr>
            <w:r>
              <w:rPr>
                <w:sz w:val="20"/>
              </w:rPr>
              <w:t>-</w:t>
            </w:r>
          </w:p>
        </w:tc>
        <w:tc>
          <w:tcPr>
            <w:tcW w:w="1440" w:type="dxa"/>
          </w:tcPr>
          <w:p w14:paraId="631CB0EC" w14:textId="77777777" w:rsidR="00B056C9" w:rsidRDefault="00B203E3">
            <w:pPr>
              <w:jc w:val="right"/>
            </w:pPr>
            <w:r>
              <w:rPr>
                <w:sz w:val="20"/>
              </w:rPr>
              <w:t>-</w:t>
            </w:r>
          </w:p>
        </w:tc>
        <w:tc>
          <w:tcPr>
            <w:tcW w:w="1440" w:type="dxa"/>
          </w:tcPr>
          <w:p w14:paraId="5EBC48B1" w14:textId="77777777" w:rsidR="00B056C9" w:rsidRDefault="00B203E3">
            <w:pPr>
              <w:jc w:val="right"/>
            </w:pPr>
            <w:r>
              <w:rPr>
                <w:sz w:val="20"/>
              </w:rPr>
              <w:t>-</w:t>
            </w:r>
          </w:p>
        </w:tc>
        <w:tc>
          <w:tcPr>
            <w:tcW w:w="1440" w:type="dxa"/>
          </w:tcPr>
          <w:p w14:paraId="783D8AE9" w14:textId="77777777" w:rsidR="00B056C9" w:rsidRDefault="00B203E3">
            <w:pPr>
              <w:jc w:val="right"/>
            </w:pPr>
            <w:r>
              <w:rPr>
                <w:sz w:val="20"/>
              </w:rPr>
              <w:t>-</w:t>
            </w:r>
          </w:p>
        </w:tc>
      </w:tr>
      <w:tr w:rsidR="00B056C9" w14:paraId="5A7428EC" w14:textId="77777777">
        <w:tc>
          <w:tcPr>
            <w:tcW w:w="2880" w:type="dxa"/>
          </w:tcPr>
          <w:p w14:paraId="62B0532B" w14:textId="77777777" w:rsidR="00B056C9" w:rsidRDefault="00B203E3">
            <w:r>
              <w:rPr>
                <w:sz w:val="20"/>
              </w:rPr>
              <w:t>Protect in Fee with State PILT Liability</w:t>
            </w:r>
          </w:p>
        </w:tc>
        <w:tc>
          <w:tcPr>
            <w:tcW w:w="1440" w:type="dxa"/>
          </w:tcPr>
          <w:p w14:paraId="21737BC1" w14:textId="77777777" w:rsidR="00B056C9" w:rsidRDefault="00B203E3">
            <w:pPr>
              <w:jc w:val="right"/>
            </w:pPr>
            <w:r>
              <w:rPr>
                <w:sz w:val="20"/>
              </w:rPr>
              <w:t>-</w:t>
            </w:r>
          </w:p>
        </w:tc>
        <w:tc>
          <w:tcPr>
            <w:tcW w:w="1440" w:type="dxa"/>
          </w:tcPr>
          <w:p w14:paraId="665F5A80" w14:textId="77777777" w:rsidR="00B056C9" w:rsidRDefault="00B203E3">
            <w:pPr>
              <w:jc w:val="right"/>
            </w:pPr>
            <w:r>
              <w:rPr>
                <w:sz w:val="20"/>
              </w:rPr>
              <w:t>-</w:t>
            </w:r>
          </w:p>
        </w:tc>
        <w:tc>
          <w:tcPr>
            <w:tcW w:w="1440" w:type="dxa"/>
          </w:tcPr>
          <w:p w14:paraId="731FD3F6" w14:textId="77777777" w:rsidR="00B056C9" w:rsidRDefault="00B203E3">
            <w:pPr>
              <w:jc w:val="right"/>
            </w:pPr>
            <w:r>
              <w:rPr>
                <w:sz w:val="20"/>
              </w:rPr>
              <w:t>-</w:t>
            </w:r>
          </w:p>
        </w:tc>
        <w:tc>
          <w:tcPr>
            <w:tcW w:w="1440" w:type="dxa"/>
          </w:tcPr>
          <w:p w14:paraId="2713810D" w14:textId="77777777" w:rsidR="00B056C9" w:rsidRDefault="00B203E3">
            <w:pPr>
              <w:jc w:val="right"/>
            </w:pPr>
            <w:r>
              <w:rPr>
                <w:sz w:val="20"/>
              </w:rPr>
              <w:t>-</w:t>
            </w:r>
          </w:p>
        </w:tc>
        <w:tc>
          <w:tcPr>
            <w:tcW w:w="1440" w:type="dxa"/>
          </w:tcPr>
          <w:p w14:paraId="324A8CCA" w14:textId="77777777" w:rsidR="00B056C9" w:rsidRDefault="00B203E3">
            <w:pPr>
              <w:jc w:val="right"/>
            </w:pPr>
            <w:r>
              <w:rPr>
                <w:sz w:val="20"/>
              </w:rPr>
              <w:t>-</w:t>
            </w:r>
          </w:p>
        </w:tc>
        <w:tc>
          <w:tcPr>
            <w:tcW w:w="1440" w:type="dxa"/>
          </w:tcPr>
          <w:p w14:paraId="7107FCA5" w14:textId="77777777" w:rsidR="00B056C9" w:rsidRDefault="00B203E3">
            <w:pPr>
              <w:jc w:val="right"/>
            </w:pPr>
            <w:r>
              <w:rPr>
                <w:sz w:val="20"/>
              </w:rPr>
              <w:t>-</w:t>
            </w:r>
          </w:p>
        </w:tc>
      </w:tr>
      <w:tr w:rsidR="00B056C9" w14:paraId="66071B5A" w14:textId="77777777">
        <w:tc>
          <w:tcPr>
            <w:tcW w:w="2880" w:type="dxa"/>
          </w:tcPr>
          <w:p w14:paraId="3552BDA0" w14:textId="77777777" w:rsidR="00B056C9" w:rsidRDefault="00B203E3">
            <w:r>
              <w:rPr>
                <w:sz w:val="20"/>
              </w:rPr>
              <w:t>Protect in Fee w/o State PILT Liability</w:t>
            </w:r>
          </w:p>
        </w:tc>
        <w:tc>
          <w:tcPr>
            <w:tcW w:w="1440" w:type="dxa"/>
          </w:tcPr>
          <w:p w14:paraId="42417F70" w14:textId="77777777" w:rsidR="00B056C9" w:rsidRDefault="00B203E3">
            <w:pPr>
              <w:jc w:val="right"/>
            </w:pPr>
            <w:r>
              <w:rPr>
                <w:sz w:val="20"/>
              </w:rPr>
              <w:t>-</w:t>
            </w:r>
          </w:p>
        </w:tc>
        <w:tc>
          <w:tcPr>
            <w:tcW w:w="1440" w:type="dxa"/>
          </w:tcPr>
          <w:p w14:paraId="65C2BD22" w14:textId="77777777" w:rsidR="00B056C9" w:rsidRDefault="00B203E3">
            <w:pPr>
              <w:jc w:val="right"/>
            </w:pPr>
            <w:r>
              <w:rPr>
                <w:sz w:val="20"/>
              </w:rPr>
              <w:t>-</w:t>
            </w:r>
          </w:p>
        </w:tc>
        <w:tc>
          <w:tcPr>
            <w:tcW w:w="1440" w:type="dxa"/>
          </w:tcPr>
          <w:p w14:paraId="7ADEAC32" w14:textId="77777777" w:rsidR="00B056C9" w:rsidRDefault="00B203E3">
            <w:pPr>
              <w:jc w:val="right"/>
            </w:pPr>
            <w:r>
              <w:rPr>
                <w:sz w:val="20"/>
              </w:rPr>
              <w:t>-</w:t>
            </w:r>
          </w:p>
        </w:tc>
        <w:tc>
          <w:tcPr>
            <w:tcW w:w="1440" w:type="dxa"/>
          </w:tcPr>
          <w:p w14:paraId="4B80FB1E" w14:textId="77777777" w:rsidR="00B056C9" w:rsidRDefault="00B203E3">
            <w:pPr>
              <w:jc w:val="right"/>
            </w:pPr>
            <w:r>
              <w:rPr>
                <w:sz w:val="20"/>
              </w:rPr>
              <w:t>-</w:t>
            </w:r>
          </w:p>
        </w:tc>
        <w:tc>
          <w:tcPr>
            <w:tcW w:w="1440" w:type="dxa"/>
          </w:tcPr>
          <w:p w14:paraId="2E2E789A" w14:textId="77777777" w:rsidR="00B056C9" w:rsidRDefault="00B203E3">
            <w:pPr>
              <w:jc w:val="right"/>
            </w:pPr>
            <w:r>
              <w:rPr>
                <w:sz w:val="20"/>
              </w:rPr>
              <w:t>-</w:t>
            </w:r>
          </w:p>
        </w:tc>
        <w:tc>
          <w:tcPr>
            <w:tcW w:w="1440" w:type="dxa"/>
          </w:tcPr>
          <w:p w14:paraId="47D58975" w14:textId="77777777" w:rsidR="00B056C9" w:rsidRDefault="00B203E3">
            <w:pPr>
              <w:jc w:val="right"/>
            </w:pPr>
            <w:r>
              <w:rPr>
                <w:sz w:val="20"/>
              </w:rPr>
              <w:t>-</w:t>
            </w:r>
          </w:p>
        </w:tc>
      </w:tr>
      <w:tr w:rsidR="00B056C9" w14:paraId="19D1F6E6" w14:textId="77777777">
        <w:tc>
          <w:tcPr>
            <w:tcW w:w="2880" w:type="dxa"/>
          </w:tcPr>
          <w:p w14:paraId="39B14155" w14:textId="77777777" w:rsidR="00B056C9" w:rsidRDefault="00B203E3">
            <w:r>
              <w:rPr>
                <w:sz w:val="20"/>
              </w:rPr>
              <w:t>Protect in Easement</w:t>
            </w:r>
          </w:p>
        </w:tc>
        <w:tc>
          <w:tcPr>
            <w:tcW w:w="1440" w:type="dxa"/>
          </w:tcPr>
          <w:p w14:paraId="60243A76" w14:textId="77777777" w:rsidR="00B056C9" w:rsidRDefault="00B203E3">
            <w:pPr>
              <w:jc w:val="right"/>
            </w:pPr>
            <w:r>
              <w:rPr>
                <w:sz w:val="20"/>
              </w:rPr>
              <w:t>$5,564,000</w:t>
            </w:r>
          </w:p>
        </w:tc>
        <w:tc>
          <w:tcPr>
            <w:tcW w:w="1440" w:type="dxa"/>
          </w:tcPr>
          <w:p w14:paraId="68E39FE0" w14:textId="77777777" w:rsidR="00B056C9" w:rsidRDefault="00B203E3">
            <w:pPr>
              <w:jc w:val="right"/>
            </w:pPr>
            <w:r>
              <w:rPr>
                <w:sz w:val="20"/>
              </w:rPr>
              <w:t>-</w:t>
            </w:r>
          </w:p>
        </w:tc>
        <w:tc>
          <w:tcPr>
            <w:tcW w:w="1440" w:type="dxa"/>
          </w:tcPr>
          <w:p w14:paraId="7F793A80" w14:textId="77777777" w:rsidR="00B056C9" w:rsidRDefault="00B203E3">
            <w:pPr>
              <w:jc w:val="right"/>
            </w:pPr>
            <w:r>
              <w:rPr>
                <w:sz w:val="20"/>
              </w:rPr>
              <w:t>-</w:t>
            </w:r>
          </w:p>
        </w:tc>
        <w:tc>
          <w:tcPr>
            <w:tcW w:w="1440" w:type="dxa"/>
          </w:tcPr>
          <w:p w14:paraId="68C63071" w14:textId="77777777" w:rsidR="00B056C9" w:rsidRDefault="00B203E3">
            <w:pPr>
              <w:jc w:val="right"/>
            </w:pPr>
            <w:r>
              <w:rPr>
                <w:sz w:val="20"/>
              </w:rPr>
              <w:t>-</w:t>
            </w:r>
          </w:p>
        </w:tc>
        <w:tc>
          <w:tcPr>
            <w:tcW w:w="1440" w:type="dxa"/>
          </w:tcPr>
          <w:p w14:paraId="163D4747" w14:textId="77777777" w:rsidR="00B056C9" w:rsidRDefault="00B203E3">
            <w:pPr>
              <w:jc w:val="right"/>
            </w:pPr>
            <w:r>
              <w:rPr>
                <w:sz w:val="20"/>
              </w:rPr>
              <w:t>-</w:t>
            </w:r>
          </w:p>
        </w:tc>
        <w:tc>
          <w:tcPr>
            <w:tcW w:w="1440" w:type="dxa"/>
          </w:tcPr>
          <w:p w14:paraId="47E43BAB" w14:textId="77777777" w:rsidR="00B056C9" w:rsidRDefault="00B203E3">
            <w:pPr>
              <w:jc w:val="right"/>
            </w:pPr>
            <w:r>
              <w:rPr>
                <w:sz w:val="20"/>
              </w:rPr>
              <w:t>$5,564,000</w:t>
            </w:r>
          </w:p>
        </w:tc>
      </w:tr>
      <w:tr w:rsidR="00B056C9" w14:paraId="42A2CD88" w14:textId="77777777">
        <w:tc>
          <w:tcPr>
            <w:tcW w:w="2880" w:type="dxa"/>
          </w:tcPr>
          <w:p w14:paraId="26F99EFC" w14:textId="77777777" w:rsidR="00B056C9" w:rsidRDefault="00B203E3">
            <w:r>
              <w:rPr>
                <w:sz w:val="20"/>
              </w:rPr>
              <w:t>Enhance</w:t>
            </w:r>
          </w:p>
        </w:tc>
        <w:tc>
          <w:tcPr>
            <w:tcW w:w="1440" w:type="dxa"/>
          </w:tcPr>
          <w:p w14:paraId="515503AF" w14:textId="77777777" w:rsidR="00B056C9" w:rsidRDefault="00B203E3">
            <w:pPr>
              <w:jc w:val="right"/>
            </w:pPr>
            <w:r>
              <w:rPr>
                <w:sz w:val="20"/>
              </w:rPr>
              <w:t>$1,353,000</w:t>
            </w:r>
          </w:p>
        </w:tc>
        <w:tc>
          <w:tcPr>
            <w:tcW w:w="1440" w:type="dxa"/>
          </w:tcPr>
          <w:p w14:paraId="457B3E1F" w14:textId="77777777" w:rsidR="00B056C9" w:rsidRDefault="00B203E3">
            <w:pPr>
              <w:jc w:val="right"/>
            </w:pPr>
            <w:r>
              <w:rPr>
                <w:sz w:val="20"/>
              </w:rPr>
              <w:t>-</w:t>
            </w:r>
          </w:p>
        </w:tc>
        <w:tc>
          <w:tcPr>
            <w:tcW w:w="1440" w:type="dxa"/>
          </w:tcPr>
          <w:p w14:paraId="240AF42B" w14:textId="77777777" w:rsidR="00B056C9" w:rsidRDefault="00B203E3">
            <w:pPr>
              <w:jc w:val="right"/>
            </w:pPr>
            <w:r>
              <w:rPr>
                <w:sz w:val="20"/>
              </w:rPr>
              <w:t>-</w:t>
            </w:r>
          </w:p>
        </w:tc>
        <w:tc>
          <w:tcPr>
            <w:tcW w:w="1440" w:type="dxa"/>
          </w:tcPr>
          <w:p w14:paraId="5345E558" w14:textId="77777777" w:rsidR="00B056C9" w:rsidRDefault="00B203E3">
            <w:pPr>
              <w:jc w:val="right"/>
            </w:pPr>
            <w:r>
              <w:rPr>
                <w:sz w:val="20"/>
              </w:rPr>
              <w:t>-</w:t>
            </w:r>
          </w:p>
        </w:tc>
        <w:tc>
          <w:tcPr>
            <w:tcW w:w="1440" w:type="dxa"/>
          </w:tcPr>
          <w:p w14:paraId="3B7C4500" w14:textId="77777777" w:rsidR="00B056C9" w:rsidRDefault="00B203E3">
            <w:pPr>
              <w:jc w:val="right"/>
            </w:pPr>
            <w:r>
              <w:rPr>
                <w:sz w:val="20"/>
              </w:rPr>
              <w:t>-</w:t>
            </w:r>
          </w:p>
        </w:tc>
        <w:tc>
          <w:tcPr>
            <w:tcW w:w="1440" w:type="dxa"/>
          </w:tcPr>
          <w:p w14:paraId="296FD749" w14:textId="77777777" w:rsidR="00B056C9" w:rsidRDefault="00B203E3">
            <w:pPr>
              <w:jc w:val="right"/>
            </w:pPr>
            <w:r>
              <w:rPr>
                <w:sz w:val="20"/>
              </w:rPr>
              <w:t>$1,353,000</w:t>
            </w:r>
          </w:p>
        </w:tc>
      </w:tr>
      <w:tr w:rsidR="00B056C9" w14:paraId="2DFF727B" w14:textId="77777777">
        <w:tc>
          <w:tcPr>
            <w:tcW w:w="2880" w:type="dxa"/>
            <w:shd w:val="clear" w:color="auto" w:fill="EEEEEE"/>
          </w:tcPr>
          <w:p w14:paraId="7AB3B537" w14:textId="77777777" w:rsidR="00B056C9" w:rsidRDefault="00B203E3">
            <w:r>
              <w:rPr>
                <w:b/>
                <w:color w:val="000000"/>
                <w:sz w:val="20"/>
              </w:rPr>
              <w:t>Total</w:t>
            </w:r>
          </w:p>
        </w:tc>
        <w:tc>
          <w:tcPr>
            <w:tcW w:w="1440" w:type="dxa"/>
            <w:shd w:val="clear" w:color="auto" w:fill="EEEEEE"/>
          </w:tcPr>
          <w:p w14:paraId="5B3C04E0" w14:textId="77777777" w:rsidR="00B056C9" w:rsidRDefault="00B203E3">
            <w:pPr>
              <w:jc w:val="right"/>
            </w:pPr>
            <w:r>
              <w:rPr>
                <w:b/>
                <w:color w:val="000000"/>
                <w:sz w:val="20"/>
              </w:rPr>
              <w:t>$6,917,000</w:t>
            </w:r>
          </w:p>
        </w:tc>
        <w:tc>
          <w:tcPr>
            <w:tcW w:w="1440" w:type="dxa"/>
            <w:shd w:val="clear" w:color="auto" w:fill="EEEEEE"/>
          </w:tcPr>
          <w:p w14:paraId="2893F5FE" w14:textId="77777777" w:rsidR="00B056C9" w:rsidRDefault="00B203E3">
            <w:pPr>
              <w:jc w:val="right"/>
            </w:pPr>
            <w:r>
              <w:rPr>
                <w:b/>
                <w:color w:val="000000"/>
                <w:sz w:val="20"/>
              </w:rPr>
              <w:t>-</w:t>
            </w:r>
          </w:p>
        </w:tc>
        <w:tc>
          <w:tcPr>
            <w:tcW w:w="1440" w:type="dxa"/>
            <w:shd w:val="clear" w:color="auto" w:fill="EEEEEE"/>
          </w:tcPr>
          <w:p w14:paraId="4F50EB56" w14:textId="77777777" w:rsidR="00B056C9" w:rsidRDefault="00B203E3">
            <w:pPr>
              <w:jc w:val="right"/>
            </w:pPr>
            <w:r>
              <w:rPr>
                <w:b/>
                <w:color w:val="000000"/>
                <w:sz w:val="20"/>
              </w:rPr>
              <w:t>-</w:t>
            </w:r>
          </w:p>
        </w:tc>
        <w:tc>
          <w:tcPr>
            <w:tcW w:w="1440" w:type="dxa"/>
            <w:shd w:val="clear" w:color="auto" w:fill="EEEEEE"/>
          </w:tcPr>
          <w:p w14:paraId="6E6128D1" w14:textId="77777777" w:rsidR="00B056C9" w:rsidRDefault="00B203E3">
            <w:pPr>
              <w:jc w:val="right"/>
            </w:pPr>
            <w:r>
              <w:rPr>
                <w:b/>
                <w:color w:val="000000"/>
                <w:sz w:val="20"/>
              </w:rPr>
              <w:t>-</w:t>
            </w:r>
          </w:p>
        </w:tc>
        <w:tc>
          <w:tcPr>
            <w:tcW w:w="1440" w:type="dxa"/>
            <w:shd w:val="clear" w:color="auto" w:fill="EEEEEE"/>
          </w:tcPr>
          <w:p w14:paraId="2067CD51" w14:textId="77777777" w:rsidR="00B056C9" w:rsidRDefault="00B203E3">
            <w:pPr>
              <w:jc w:val="right"/>
            </w:pPr>
            <w:r>
              <w:rPr>
                <w:b/>
                <w:color w:val="000000"/>
                <w:sz w:val="20"/>
              </w:rPr>
              <w:t>-</w:t>
            </w:r>
          </w:p>
        </w:tc>
        <w:tc>
          <w:tcPr>
            <w:tcW w:w="1440" w:type="dxa"/>
            <w:shd w:val="clear" w:color="auto" w:fill="EEEEEE"/>
          </w:tcPr>
          <w:p w14:paraId="493C6BC6" w14:textId="77777777" w:rsidR="00B056C9" w:rsidRDefault="00B203E3">
            <w:pPr>
              <w:jc w:val="right"/>
            </w:pPr>
            <w:r>
              <w:rPr>
                <w:b/>
                <w:color w:val="000000"/>
                <w:sz w:val="20"/>
              </w:rPr>
              <w:t>$6,917,000</w:t>
            </w:r>
          </w:p>
        </w:tc>
      </w:tr>
    </w:tbl>
    <w:p w14:paraId="3BD7B392" w14:textId="77777777" w:rsidR="00B056C9" w:rsidRDefault="00B203E3">
      <w:pPr>
        <w:pStyle w:val="Heading3"/>
        <w:spacing w:before="60" w:after="80"/>
      </w:pPr>
      <w:r>
        <w:rPr>
          <w:color w:val="254885"/>
          <w:sz w:val="26"/>
        </w:rPr>
        <w:t xml:space="preserve">Average Cost per </w:t>
      </w:r>
      <w:r>
        <w:rPr>
          <w:color w:val="254885"/>
          <w:sz w:val="26"/>
        </w:rPr>
        <w:t>Acre by Resource Type (Table 5)</w:t>
      </w:r>
    </w:p>
    <w:tbl>
      <w:tblPr>
        <w:tblStyle w:val="TableGrid"/>
        <w:tblW w:w="0" w:type="auto"/>
        <w:tblLook w:val="04A0" w:firstRow="1" w:lastRow="0" w:firstColumn="1" w:lastColumn="0" w:noHBand="0" w:noVBand="1"/>
      </w:tblPr>
      <w:tblGrid>
        <w:gridCol w:w="3596"/>
        <w:gridCol w:w="1799"/>
        <w:gridCol w:w="1798"/>
        <w:gridCol w:w="1798"/>
        <w:gridCol w:w="1799"/>
      </w:tblGrid>
      <w:tr w:rsidR="00B056C9" w14:paraId="07B0D97F" w14:textId="77777777">
        <w:tc>
          <w:tcPr>
            <w:tcW w:w="3600" w:type="dxa"/>
            <w:shd w:val="clear" w:color="auto" w:fill="AFC4E9"/>
          </w:tcPr>
          <w:p w14:paraId="5D10CE8A" w14:textId="77777777" w:rsidR="00B056C9" w:rsidRDefault="00B203E3">
            <w:r>
              <w:rPr>
                <w:b/>
                <w:color w:val="000000"/>
                <w:sz w:val="20"/>
              </w:rPr>
              <w:t>Type</w:t>
            </w:r>
          </w:p>
        </w:tc>
        <w:tc>
          <w:tcPr>
            <w:tcW w:w="1800" w:type="dxa"/>
            <w:shd w:val="clear" w:color="auto" w:fill="AFC4E9"/>
          </w:tcPr>
          <w:p w14:paraId="68D0708D" w14:textId="77777777" w:rsidR="00B056C9" w:rsidRDefault="00B203E3">
            <w:r>
              <w:rPr>
                <w:b/>
                <w:color w:val="000000"/>
                <w:sz w:val="20"/>
              </w:rPr>
              <w:t>Wetland</w:t>
            </w:r>
          </w:p>
        </w:tc>
        <w:tc>
          <w:tcPr>
            <w:tcW w:w="1800" w:type="dxa"/>
            <w:shd w:val="clear" w:color="auto" w:fill="AFC4E9"/>
          </w:tcPr>
          <w:p w14:paraId="1F7ACB0F" w14:textId="77777777" w:rsidR="00B056C9" w:rsidRDefault="00B203E3">
            <w:r>
              <w:rPr>
                <w:b/>
                <w:color w:val="000000"/>
                <w:sz w:val="20"/>
              </w:rPr>
              <w:t>Prairie</w:t>
            </w:r>
          </w:p>
        </w:tc>
        <w:tc>
          <w:tcPr>
            <w:tcW w:w="1800" w:type="dxa"/>
            <w:shd w:val="clear" w:color="auto" w:fill="AFC4E9"/>
          </w:tcPr>
          <w:p w14:paraId="44CCBF43" w14:textId="77777777" w:rsidR="00B056C9" w:rsidRDefault="00B203E3">
            <w:r>
              <w:rPr>
                <w:b/>
                <w:color w:val="000000"/>
                <w:sz w:val="20"/>
              </w:rPr>
              <w:t>Forest</w:t>
            </w:r>
          </w:p>
        </w:tc>
        <w:tc>
          <w:tcPr>
            <w:tcW w:w="1800" w:type="dxa"/>
            <w:shd w:val="clear" w:color="auto" w:fill="AFC4E9"/>
          </w:tcPr>
          <w:p w14:paraId="7DD24BBF" w14:textId="77777777" w:rsidR="00B056C9" w:rsidRDefault="00B203E3">
            <w:r>
              <w:rPr>
                <w:b/>
                <w:color w:val="000000"/>
                <w:sz w:val="20"/>
              </w:rPr>
              <w:t>Habitat</w:t>
            </w:r>
          </w:p>
        </w:tc>
      </w:tr>
      <w:tr w:rsidR="00B056C9" w14:paraId="3049AD65" w14:textId="77777777">
        <w:tc>
          <w:tcPr>
            <w:tcW w:w="3600" w:type="dxa"/>
          </w:tcPr>
          <w:p w14:paraId="2694A166" w14:textId="77777777" w:rsidR="00B056C9" w:rsidRDefault="00B203E3">
            <w:r>
              <w:rPr>
                <w:sz w:val="20"/>
              </w:rPr>
              <w:t>Restore</w:t>
            </w:r>
          </w:p>
        </w:tc>
        <w:tc>
          <w:tcPr>
            <w:tcW w:w="1800" w:type="dxa"/>
          </w:tcPr>
          <w:p w14:paraId="2F008BBD" w14:textId="77777777" w:rsidR="00B056C9" w:rsidRDefault="00B203E3">
            <w:pPr>
              <w:jc w:val="right"/>
            </w:pPr>
            <w:r>
              <w:rPr>
                <w:sz w:val="20"/>
              </w:rPr>
              <w:t>-</w:t>
            </w:r>
          </w:p>
        </w:tc>
        <w:tc>
          <w:tcPr>
            <w:tcW w:w="1800" w:type="dxa"/>
          </w:tcPr>
          <w:p w14:paraId="42FDA8A7" w14:textId="77777777" w:rsidR="00B056C9" w:rsidRDefault="00B203E3">
            <w:pPr>
              <w:jc w:val="right"/>
            </w:pPr>
            <w:r>
              <w:rPr>
                <w:sz w:val="20"/>
              </w:rPr>
              <w:t>-</w:t>
            </w:r>
          </w:p>
        </w:tc>
        <w:tc>
          <w:tcPr>
            <w:tcW w:w="1800" w:type="dxa"/>
          </w:tcPr>
          <w:p w14:paraId="183BE417" w14:textId="77777777" w:rsidR="00B056C9" w:rsidRDefault="00B203E3">
            <w:pPr>
              <w:jc w:val="right"/>
            </w:pPr>
            <w:r>
              <w:rPr>
                <w:sz w:val="20"/>
              </w:rPr>
              <w:t>-</w:t>
            </w:r>
          </w:p>
        </w:tc>
        <w:tc>
          <w:tcPr>
            <w:tcW w:w="1800" w:type="dxa"/>
          </w:tcPr>
          <w:p w14:paraId="4CA9FC87" w14:textId="77777777" w:rsidR="00B056C9" w:rsidRDefault="00B203E3">
            <w:pPr>
              <w:jc w:val="right"/>
            </w:pPr>
            <w:r>
              <w:rPr>
                <w:sz w:val="20"/>
              </w:rPr>
              <w:t>-</w:t>
            </w:r>
          </w:p>
        </w:tc>
      </w:tr>
      <w:tr w:rsidR="00B056C9" w14:paraId="1BF52201" w14:textId="77777777">
        <w:tc>
          <w:tcPr>
            <w:tcW w:w="3600" w:type="dxa"/>
          </w:tcPr>
          <w:p w14:paraId="158DDA2E" w14:textId="77777777" w:rsidR="00B056C9" w:rsidRDefault="00B203E3">
            <w:r>
              <w:rPr>
                <w:sz w:val="20"/>
              </w:rPr>
              <w:t>Protect in Fee with State PILT Liability</w:t>
            </w:r>
          </w:p>
        </w:tc>
        <w:tc>
          <w:tcPr>
            <w:tcW w:w="1800" w:type="dxa"/>
          </w:tcPr>
          <w:p w14:paraId="7DF7CC0E" w14:textId="77777777" w:rsidR="00B056C9" w:rsidRDefault="00B203E3">
            <w:pPr>
              <w:jc w:val="right"/>
            </w:pPr>
            <w:r>
              <w:rPr>
                <w:sz w:val="20"/>
              </w:rPr>
              <w:t>-</w:t>
            </w:r>
          </w:p>
        </w:tc>
        <w:tc>
          <w:tcPr>
            <w:tcW w:w="1800" w:type="dxa"/>
          </w:tcPr>
          <w:p w14:paraId="265C41E1" w14:textId="77777777" w:rsidR="00B056C9" w:rsidRDefault="00B203E3">
            <w:pPr>
              <w:jc w:val="right"/>
            </w:pPr>
            <w:r>
              <w:rPr>
                <w:sz w:val="20"/>
              </w:rPr>
              <w:t>-</w:t>
            </w:r>
          </w:p>
        </w:tc>
        <w:tc>
          <w:tcPr>
            <w:tcW w:w="1800" w:type="dxa"/>
          </w:tcPr>
          <w:p w14:paraId="3C5813E7" w14:textId="77777777" w:rsidR="00B056C9" w:rsidRDefault="00B203E3">
            <w:pPr>
              <w:jc w:val="right"/>
            </w:pPr>
            <w:r>
              <w:rPr>
                <w:sz w:val="20"/>
              </w:rPr>
              <w:t>-</w:t>
            </w:r>
          </w:p>
        </w:tc>
        <w:tc>
          <w:tcPr>
            <w:tcW w:w="1800" w:type="dxa"/>
          </w:tcPr>
          <w:p w14:paraId="1A00637B" w14:textId="77777777" w:rsidR="00B056C9" w:rsidRDefault="00B203E3">
            <w:pPr>
              <w:jc w:val="right"/>
            </w:pPr>
            <w:r>
              <w:rPr>
                <w:sz w:val="20"/>
              </w:rPr>
              <w:t>-</w:t>
            </w:r>
          </w:p>
        </w:tc>
      </w:tr>
      <w:tr w:rsidR="00B056C9" w14:paraId="05115F7B" w14:textId="77777777">
        <w:tc>
          <w:tcPr>
            <w:tcW w:w="3600" w:type="dxa"/>
          </w:tcPr>
          <w:p w14:paraId="26263C4F" w14:textId="77777777" w:rsidR="00B056C9" w:rsidRDefault="00B203E3">
            <w:r>
              <w:rPr>
                <w:sz w:val="20"/>
              </w:rPr>
              <w:t>Protect in Fee w/o State PILT Liability</w:t>
            </w:r>
          </w:p>
        </w:tc>
        <w:tc>
          <w:tcPr>
            <w:tcW w:w="1800" w:type="dxa"/>
          </w:tcPr>
          <w:p w14:paraId="23E4622A" w14:textId="77777777" w:rsidR="00B056C9" w:rsidRDefault="00B203E3">
            <w:pPr>
              <w:jc w:val="right"/>
            </w:pPr>
            <w:r>
              <w:rPr>
                <w:sz w:val="20"/>
              </w:rPr>
              <w:t>-</w:t>
            </w:r>
          </w:p>
        </w:tc>
        <w:tc>
          <w:tcPr>
            <w:tcW w:w="1800" w:type="dxa"/>
          </w:tcPr>
          <w:p w14:paraId="0B96B955" w14:textId="77777777" w:rsidR="00B056C9" w:rsidRDefault="00B203E3">
            <w:pPr>
              <w:jc w:val="right"/>
            </w:pPr>
            <w:r>
              <w:rPr>
                <w:sz w:val="20"/>
              </w:rPr>
              <w:t>-</w:t>
            </w:r>
          </w:p>
        </w:tc>
        <w:tc>
          <w:tcPr>
            <w:tcW w:w="1800" w:type="dxa"/>
          </w:tcPr>
          <w:p w14:paraId="30509DB7" w14:textId="77777777" w:rsidR="00B056C9" w:rsidRDefault="00B203E3">
            <w:pPr>
              <w:jc w:val="right"/>
            </w:pPr>
            <w:r>
              <w:rPr>
                <w:sz w:val="20"/>
              </w:rPr>
              <w:t>-</w:t>
            </w:r>
          </w:p>
        </w:tc>
        <w:tc>
          <w:tcPr>
            <w:tcW w:w="1800" w:type="dxa"/>
          </w:tcPr>
          <w:p w14:paraId="1FBF32ED" w14:textId="77777777" w:rsidR="00B056C9" w:rsidRDefault="00B203E3">
            <w:pPr>
              <w:jc w:val="right"/>
            </w:pPr>
            <w:r>
              <w:rPr>
                <w:sz w:val="20"/>
              </w:rPr>
              <w:t>-</w:t>
            </w:r>
          </w:p>
        </w:tc>
      </w:tr>
      <w:tr w:rsidR="00B056C9" w14:paraId="28E9DB26" w14:textId="77777777">
        <w:tc>
          <w:tcPr>
            <w:tcW w:w="3600" w:type="dxa"/>
          </w:tcPr>
          <w:p w14:paraId="068899B3" w14:textId="77777777" w:rsidR="00B056C9" w:rsidRDefault="00B203E3">
            <w:r>
              <w:rPr>
                <w:sz w:val="20"/>
              </w:rPr>
              <w:t>Protect in Easement</w:t>
            </w:r>
          </w:p>
        </w:tc>
        <w:tc>
          <w:tcPr>
            <w:tcW w:w="1800" w:type="dxa"/>
          </w:tcPr>
          <w:p w14:paraId="417D1B5A" w14:textId="77777777" w:rsidR="00B056C9" w:rsidRDefault="00B203E3">
            <w:pPr>
              <w:jc w:val="right"/>
            </w:pPr>
            <w:r>
              <w:rPr>
                <w:sz w:val="20"/>
              </w:rPr>
              <w:t>-</w:t>
            </w:r>
          </w:p>
        </w:tc>
        <w:tc>
          <w:tcPr>
            <w:tcW w:w="1800" w:type="dxa"/>
          </w:tcPr>
          <w:p w14:paraId="778F35CA" w14:textId="77777777" w:rsidR="00B056C9" w:rsidRDefault="00B203E3">
            <w:pPr>
              <w:jc w:val="right"/>
            </w:pPr>
            <w:r>
              <w:rPr>
                <w:sz w:val="20"/>
              </w:rPr>
              <w:t>-</w:t>
            </w:r>
          </w:p>
        </w:tc>
        <w:tc>
          <w:tcPr>
            <w:tcW w:w="1800" w:type="dxa"/>
          </w:tcPr>
          <w:p w14:paraId="4C0F8E61" w14:textId="77777777" w:rsidR="00B056C9" w:rsidRDefault="00B203E3">
            <w:pPr>
              <w:jc w:val="right"/>
            </w:pPr>
            <w:r>
              <w:rPr>
                <w:sz w:val="20"/>
              </w:rPr>
              <w:t>-</w:t>
            </w:r>
          </w:p>
        </w:tc>
        <w:tc>
          <w:tcPr>
            <w:tcW w:w="1800" w:type="dxa"/>
          </w:tcPr>
          <w:p w14:paraId="0BD5ECCB" w14:textId="77777777" w:rsidR="00B056C9" w:rsidRDefault="00B203E3">
            <w:pPr>
              <w:jc w:val="right"/>
            </w:pPr>
            <w:r>
              <w:rPr>
                <w:sz w:val="20"/>
              </w:rPr>
              <w:t>$14,451</w:t>
            </w:r>
          </w:p>
        </w:tc>
      </w:tr>
      <w:tr w:rsidR="00B056C9" w14:paraId="025000BD" w14:textId="77777777">
        <w:tc>
          <w:tcPr>
            <w:tcW w:w="3600" w:type="dxa"/>
          </w:tcPr>
          <w:p w14:paraId="2E890B82" w14:textId="77777777" w:rsidR="00B056C9" w:rsidRDefault="00B203E3">
            <w:r>
              <w:rPr>
                <w:sz w:val="20"/>
              </w:rPr>
              <w:t>Enhance</w:t>
            </w:r>
          </w:p>
        </w:tc>
        <w:tc>
          <w:tcPr>
            <w:tcW w:w="1800" w:type="dxa"/>
          </w:tcPr>
          <w:p w14:paraId="5A8B57BC" w14:textId="77777777" w:rsidR="00B056C9" w:rsidRDefault="00B203E3">
            <w:pPr>
              <w:jc w:val="right"/>
            </w:pPr>
            <w:r>
              <w:rPr>
                <w:sz w:val="20"/>
              </w:rPr>
              <w:t>$833</w:t>
            </w:r>
          </w:p>
        </w:tc>
        <w:tc>
          <w:tcPr>
            <w:tcW w:w="1800" w:type="dxa"/>
          </w:tcPr>
          <w:p w14:paraId="2EB1BB83" w14:textId="77777777" w:rsidR="00B056C9" w:rsidRDefault="00B203E3">
            <w:pPr>
              <w:jc w:val="right"/>
            </w:pPr>
            <w:r>
              <w:rPr>
                <w:sz w:val="20"/>
              </w:rPr>
              <w:t>$842</w:t>
            </w:r>
          </w:p>
        </w:tc>
        <w:tc>
          <w:tcPr>
            <w:tcW w:w="1800" w:type="dxa"/>
          </w:tcPr>
          <w:p w14:paraId="73735FDC" w14:textId="77777777" w:rsidR="00B056C9" w:rsidRDefault="00B203E3">
            <w:pPr>
              <w:jc w:val="right"/>
            </w:pPr>
            <w:r>
              <w:rPr>
                <w:sz w:val="20"/>
              </w:rPr>
              <w:t>$845</w:t>
            </w:r>
          </w:p>
        </w:tc>
        <w:tc>
          <w:tcPr>
            <w:tcW w:w="1800" w:type="dxa"/>
          </w:tcPr>
          <w:p w14:paraId="2C3181DF" w14:textId="77777777" w:rsidR="00B056C9" w:rsidRDefault="00B203E3">
            <w:pPr>
              <w:jc w:val="right"/>
            </w:pPr>
            <w:r>
              <w:rPr>
                <w:sz w:val="20"/>
              </w:rPr>
              <w:t>$7,525</w:t>
            </w:r>
          </w:p>
        </w:tc>
      </w:tr>
    </w:tbl>
    <w:p w14:paraId="5238F307" w14:textId="77777777" w:rsidR="00B056C9" w:rsidRDefault="00B203E3">
      <w:pPr>
        <w:pStyle w:val="Heading3"/>
        <w:spacing w:before="60" w:after="80"/>
      </w:pPr>
      <w:r>
        <w:rPr>
          <w:color w:val="254885"/>
          <w:sz w:val="26"/>
        </w:rPr>
        <w:t>Average Cost per Acre by Ecological Section (Table 6)</w:t>
      </w:r>
    </w:p>
    <w:tbl>
      <w:tblPr>
        <w:tblStyle w:val="TableGrid"/>
        <w:tblW w:w="0" w:type="auto"/>
        <w:tblLook w:val="04A0" w:firstRow="1" w:lastRow="0" w:firstColumn="1" w:lastColumn="0" w:noHBand="0" w:noVBand="1"/>
      </w:tblPr>
      <w:tblGrid>
        <w:gridCol w:w="2613"/>
        <w:gridCol w:w="1687"/>
        <w:gridCol w:w="1702"/>
        <w:gridCol w:w="1593"/>
        <w:gridCol w:w="1602"/>
        <w:gridCol w:w="1593"/>
      </w:tblGrid>
      <w:tr w:rsidR="00B056C9" w14:paraId="72AB2F66" w14:textId="77777777">
        <w:tc>
          <w:tcPr>
            <w:tcW w:w="2880" w:type="dxa"/>
            <w:shd w:val="clear" w:color="auto" w:fill="AFC4E9"/>
          </w:tcPr>
          <w:p w14:paraId="6DD03F5D" w14:textId="77777777" w:rsidR="00B056C9" w:rsidRDefault="00B203E3">
            <w:r>
              <w:rPr>
                <w:b/>
                <w:color w:val="000000"/>
                <w:sz w:val="20"/>
              </w:rPr>
              <w:t>Type</w:t>
            </w:r>
          </w:p>
        </w:tc>
        <w:tc>
          <w:tcPr>
            <w:tcW w:w="1728" w:type="dxa"/>
            <w:shd w:val="clear" w:color="auto" w:fill="AFC4E9"/>
          </w:tcPr>
          <w:p w14:paraId="691BD23C" w14:textId="77777777" w:rsidR="00B056C9" w:rsidRDefault="00B203E3">
            <w:r>
              <w:rPr>
                <w:b/>
                <w:color w:val="000000"/>
                <w:sz w:val="20"/>
              </w:rPr>
              <w:t>Metro/Urban</w:t>
            </w:r>
          </w:p>
        </w:tc>
        <w:tc>
          <w:tcPr>
            <w:tcW w:w="1728" w:type="dxa"/>
            <w:shd w:val="clear" w:color="auto" w:fill="AFC4E9"/>
          </w:tcPr>
          <w:p w14:paraId="6B5D46F3" w14:textId="77777777" w:rsidR="00B056C9" w:rsidRDefault="00B203E3">
            <w:r>
              <w:rPr>
                <w:b/>
                <w:color w:val="000000"/>
                <w:sz w:val="20"/>
              </w:rPr>
              <w:t>Forest/Prairie</w:t>
            </w:r>
          </w:p>
        </w:tc>
        <w:tc>
          <w:tcPr>
            <w:tcW w:w="1728" w:type="dxa"/>
            <w:shd w:val="clear" w:color="auto" w:fill="AFC4E9"/>
          </w:tcPr>
          <w:p w14:paraId="7477BB7B" w14:textId="77777777" w:rsidR="00B056C9" w:rsidRDefault="00B203E3">
            <w:r>
              <w:rPr>
                <w:b/>
                <w:color w:val="000000"/>
                <w:sz w:val="20"/>
              </w:rPr>
              <w:t>SE Forest</w:t>
            </w:r>
          </w:p>
        </w:tc>
        <w:tc>
          <w:tcPr>
            <w:tcW w:w="1728" w:type="dxa"/>
            <w:shd w:val="clear" w:color="auto" w:fill="AFC4E9"/>
          </w:tcPr>
          <w:p w14:paraId="30604A68" w14:textId="77777777" w:rsidR="00B056C9" w:rsidRDefault="00B203E3">
            <w:r>
              <w:rPr>
                <w:b/>
                <w:color w:val="000000"/>
                <w:sz w:val="20"/>
              </w:rPr>
              <w:t>Prairie</w:t>
            </w:r>
          </w:p>
        </w:tc>
        <w:tc>
          <w:tcPr>
            <w:tcW w:w="1728" w:type="dxa"/>
            <w:shd w:val="clear" w:color="auto" w:fill="AFC4E9"/>
          </w:tcPr>
          <w:p w14:paraId="791340D5" w14:textId="77777777" w:rsidR="00B056C9" w:rsidRDefault="00B203E3">
            <w:r>
              <w:rPr>
                <w:b/>
                <w:color w:val="000000"/>
                <w:sz w:val="20"/>
              </w:rPr>
              <w:t>N. Forest</w:t>
            </w:r>
          </w:p>
        </w:tc>
      </w:tr>
      <w:tr w:rsidR="00B056C9" w14:paraId="6E9CF1EB" w14:textId="77777777">
        <w:tc>
          <w:tcPr>
            <w:tcW w:w="2880" w:type="dxa"/>
          </w:tcPr>
          <w:p w14:paraId="2C465E5B" w14:textId="77777777" w:rsidR="00B056C9" w:rsidRDefault="00B203E3">
            <w:r>
              <w:rPr>
                <w:sz w:val="20"/>
              </w:rPr>
              <w:t>Restore</w:t>
            </w:r>
          </w:p>
        </w:tc>
        <w:tc>
          <w:tcPr>
            <w:tcW w:w="1728" w:type="dxa"/>
          </w:tcPr>
          <w:p w14:paraId="229E9E1B" w14:textId="77777777" w:rsidR="00B056C9" w:rsidRDefault="00B203E3">
            <w:pPr>
              <w:jc w:val="right"/>
            </w:pPr>
            <w:r>
              <w:rPr>
                <w:sz w:val="20"/>
              </w:rPr>
              <w:t>-</w:t>
            </w:r>
          </w:p>
        </w:tc>
        <w:tc>
          <w:tcPr>
            <w:tcW w:w="1728" w:type="dxa"/>
          </w:tcPr>
          <w:p w14:paraId="3A242B81" w14:textId="77777777" w:rsidR="00B056C9" w:rsidRDefault="00B203E3">
            <w:pPr>
              <w:jc w:val="right"/>
            </w:pPr>
            <w:r>
              <w:rPr>
                <w:sz w:val="20"/>
              </w:rPr>
              <w:t>-</w:t>
            </w:r>
          </w:p>
        </w:tc>
        <w:tc>
          <w:tcPr>
            <w:tcW w:w="1728" w:type="dxa"/>
          </w:tcPr>
          <w:p w14:paraId="18A5C876" w14:textId="77777777" w:rsidR="00B056C9" w:rsidRDefault="00B203E3">
            <w:pPr>
              <w:jc w:val="right"/>
            </w:pPr>
            <w:r>
              <w:rPr>
                <w:sz w:val="20"/>
              </w:rPr>
              <w:t>-</w:t>
            </w:r>
          </w:p>
        </w:tc>
        <w:tc>
          <w:tcPr>
            <w:tcW w:w="1728" w:type="dxa"/>
          </w:tcPr>
          <w:p w14:paraId="2B080D1E" w14:textId="77777777" w:rsidR="00B056C9" w:rsidRDefault="00B203E3">
            <w:pPr>
              <w:jc w:val="right"/>
            </w:pPr>
            <w:r>
              <w:rPr>
                <w:sz w:val="20"/>
              </w:rPr>
              <w:t>-</w:t>
            </w:r>
          </w:p>
        </w:tc>
        <w:tc>
          <w:tcPr>
            <w:tcW w:w="1728" w:type="dxa"/>
          </w:tcPr>
          <w:p w14:paraId="6EEBFEDA" w14:textId="77777777" w:rsidR="00B056C9" w:rsidRDefault="00B203E3">
            <w:pPr>
              <w:jc w:val="right"/>
            </w:pPr>
            <w:r>
              <w:rPr>
                <w:sz w:val="20"/>
              </w:rPr>
              <w:t>-</w:t>
            </w:r>
          </w:p>
        </w:tc>
      </w:tr>
      <w:tr w:rsidR="00B056C9" w14:paraId="304BF274" w14:textId="77777777">
        <w:tc>
          <w:tcPr>
            <w:tcW w:w="2880" w:type="dxa"/>
          </w:tcPr>
          <w:p w14:paraId="15F9C6F9" w14:textId="77777777" w:rsidR="00B056C9" w:rsidRDefault="00B203E3">
            <w:r>
              <w:rPr>
                <w:sz w:val="20"/>
              </w:rPr>
              <w:t>Protect in Fee with State PILT Liability</w:t>
            </w:r>
          </w:p>
        </w:tc>
        <w:tc>
          <w:tcPr>
            <w:tcW w:w="1728" w:type="dxa"/>
          </w:tcPr>
          <w:p w14:paraId="2A530903" w14:textId="77777777" w:rsidR="00B056C9" w:rsidRDefault="00B203E3">
            <w:pPr>
              <w:jc w:val="right"/>
            </w:pPr>
            <w:r>
              <w:rPr>
                <w:sz w:val="20"/>
              </w:rPr>
              <w:t>-</w:t>
            </w:r>
          </w:p>
        </w:tc>
        <w:tc>
          <w:tcPr>
            <w:tcW w:w="1728" w:type="dxa"/>
          </w:tcPr>
          <w:p w14:paraId="4E8D87AA" w14:textId="77777777" w:rsidR="00B056C9" w:rsidRDefault="00B203E3">
            <w:pPr>
              <w:jc w:val="right"/>
            </w:pPr>
            <w:r>
              <w:rPr>
                <w:sz w:val="20"/>
              </w:rPr>
              <w:t>-</w:t>
            </w:r>
          </w:p>
        </w:tc>
        <w:tc>
          <w:tcPr>
            <w:tcW w:w="1728" w:type="dxa"/>
          </w:tcPr>
          <w:p w14:paraId="269A5ADA" w14:textId="77777777" w:rsidR="00B056C9" w:rsidRDefault="00B203E3">
            <w:pPr>
              <w:jc w:val="right"/>
            </w:pPr>
            <w:r>
              <w:rPr>
                <w:sz w:val="20"/>
              </w:rPr>
              <w:t>-</w:t>
            </w:r>
          </w:p>
        </w:tc>
        <w:tc>
          <w:tcPr>
            <w:tcW w:w="1728" w:type="dxa"/>
          </w:tcPr>
          <w:p w14:paraId="0A9C2BB9" w14:textId="77777777" w:rsidR="00B056C9" w:rsidRDefault="00B203E3">
            <w:pPr>
              <w:jc w:val="right"/>
            </w:pPr>
            <w:r>
              <w:rPr>
                <w:sz w:val="20"/>
              </w:rPr>
              <w:t>-</w:t>
            </w:r>
          </w:p>
        </w:tc>
        <w:tc>
          <w:tcPr>
            <w:tcW w:w="1728" w:type="dxa"/>
          </w:tcPr>
          <w:p w14:paraId="24461979" w14:textId="77777777" w:rsidR="00B056C9" w:rsidRDefault="00B203E3">
            <w:pPr>
              <w:jc w:val="right"/>
            </w:pPr>
            <w:r>
              <w:rPr>
                <w:sz w:val="20"/>
              </w:rPr>
              <w:t>-</w:t>
            </w:r>
          </w:p>
        </w:tc>
      </w:tr>
      <w:tr w:rsidR="00B056C9" w14:paraId="1EDC407D" w14:textId="77777777">
        <w:tc>
          <w:tcPr>
            <w:tcW w:w="2880" w:type="dxa"/>
          </w:tcPr>
          <w:p w14:paraId="6CA10828" w14:textId="77777777" w:rsidR="00B056C9" w:rsidRDefault="00B203E3">
            <w:r>
              <w:rPr>
                <w:sz w:val="20"/>
              </w:rPr>
              <w:t>Protect in Fee w/o State PILT Liability</w:t>
            </w:r>
          </w:p>
        </w:tc>
        <w:tc>
          <w:tcPr>
            <w:tcW w:w="1728" w:type="dxa"/>
          </w:tcPr>
          <w:p w14:paraId="78C2D353" w14:textId="77777777" w:rsidR="00B056C9" w:rsidRDefault="00B203E3">
            <w:pPr>
              <w:jc w:val="right"/>
            </w:pPr>
            <w:r>
              <w:rPr>
                <w:sz w:val="20"/>
              </w:rPr>
              <w:t>-</w:t>
            </w:r>
          </w:p>
        </w:tc>
        <w:tc>
          <w:tcPr>
            <w:tcW w:w="1728" w:type="dxa"/>
          </w:tcPr>
          <w:p w14:paraId="65320D76" w14:textId="77777777" w:rsidR="00B056C9" w:rsidRDefault="00B203E3">
            <w:pPr>
              <w:jc w:val="right"/>
            </w:pPr>
            <w:r>
              <w:rPr>
                <w:sz w:val="20"/>
              </w:rPr>
              <w:t>-</w:t>
            </w:r>
          </w:p>
        </w:tc>
        <w:tc>
          <w:tcPr>
            <w:tcW w:w="1728" w:type="dxa"/>
          </w:tcPr>
          <w:p w14:paraId="4C3B60E0" w14:textId="77777777" w:rsidR="00B056C9" w:rsidRDefault="00B203E3">
            <w:pPr>
              <w:jc w:val="right"/>
            </w:pPr>
            <w:r>
              <w:rPr>
                <w:sz w:val="20"/>
              </w:rPr>
              <w:t>-</w:t>
            </w:r>
          </w:p>
        </w:tc>
        <w:tc>
          <w:tcPr>
            <w:tcW w:w="1728" w:type="dxa"/>
          </w:tcPr>
          <w:p w14:paraId="1D0058A1" w14:textId="77777777" w:rsidR="00B056C9" w:rsidRDefault="00B203E3">
            <w:pPr>
              <w:jc w:val="right"/>
            </w:pPr>
            <w:r>
              <w:rPr>
                <w:sz w:val="20"/>
              </w:rPr>
              <w:t>-</w:t>
            </w:r>
          </w:p>
        </w:tc>
        <w:tc>
          <w:tcPr>
            <w:tcW w:w="1728" w:type="dxa"/>
          </w:tcPr>
          <w:p w14:paraId="3154D781" w14:textId="77777777" w:rsidR="00B056C9" w:rsidRDefault="00B203E3">
            <w:pPr>
              <w:jc w:val="right"/>
            </w:pPr>
            <w:r>
              <w:rPr>
                <w:sz w:val="20"/>
              </w:rPr>
              <w:t>-</w:t>
            </w:r>
          </w:p>
        </w:tc>
      </w:tr>
      <w:tr w:rsidR="00B056C9" w14:paraId="6EBCDDE0" w14:textId="77777777">
        <w:tc>
          <w:tcPr>
            <w:tcW w:w="2880" w:type="dxa"/>
          </w:tcPr>
          <w:p w14:paraId="02A2BFF9" w14:textId="77777777" w:rsidR="00B056C9" w:rsidRDefault="00B203E3">
            <w:r>
              <w:rPr>
                <w:sz w:val="20"/>
              </w:rPr>
              <w:t xml:space="preserve">Protect in </w:t>
            </w:r>
            <w:r>
              <w:rPr>
                <w:sz w:val="20"/>
              </w:rPr>
              <w:t>Easement</w:t>
            </w:r>
          </w:p>
        </w:tc>
        <w:tc>
          <w:tcPr>
            <w:tcW w:w="1728" w:type="dxa"/>
          </w:tcPr>
          <w:p w14:paraId="38AB6EA7" w14:textId="77777777" w:rsidR="00B056C9" w:rsidRDefault="00B203E3">
            <w:pPr>
              <w:jc w:val="right"/>
            </w:pPr>
            <w:r>
              <w:rPr>
                <w:sz w:val="20"/>
              </w:rPr>
              <w:t>$14,451</w:t>
            </w:r>
          </w:p>
        </w:tc>
        <w:tc>
          <w:tcPr>
            <w:tcW w:w="1728" w:type="dxa"/>
          </w:tcPr>
          <w:p w14:paraId="23C0C32E" w14:textId="77777777" w:rsidR="00B056C9" w:rsidRDefault="00B203E3">
            <w:pPr>
              <w:jc w:val="right"/>
            </w:pPr>
            <w:r>
              <w:rPr>
                <w:sz w:val="20"/>
              </w:rPr>
              <w:t>-</w:t>
            </w:r>
          </w:p>
        </w:tc>
        <w:tc>
          <w:tcPr>
            <w:tcW w:w="1728" w:type="dxa"/>
          </w:tcPr>
          <w:p w14:paraId="350C8345" w14:textId="77777777" w:rsidR="00B056C9" w:rsidRDefault="00B203E3">
            <w:pPr>
              <w:jc w:val="right"/>
            </w:pPr>
            <w:r>
              <w:rPr>
                <w:sz w:val="20"/>
              </w:rPr>
              <w:t>-</w:t>
            </w:r>
          </w:p>
        </w:tc>
        <w:tc>
          <w:tcPr>
            <w:tcW w:w="1728" w:type="dxa"/>
          </w:tcPr>
          <w:p w14:paraId="3C14B373" w14:textId="77777777" w:rsidR="00B056C9" w:rsidRDefault="00B203E3">
            <w:pPr>
              <w:jc w:val="right"/>
            </w:pPr>
            <w:r>
              <w:rPr>
                <w:sz w:val="20"/>
              </w:rPr>
              <w:t>-</w:t>
            </w:r>
          </w:p>
        </w:tc>
        <w:tc>
          <w:tcPr>
            <w:tcW w:w="1728" w:type="dxa"/>
          </w:tcPr>
          <w:p w14:paraId="01352443" w14:textId="77777777" w:rsidR="00B056C9" w:rsidRDefault="00B203E3">
            <w:pPr>
              <w:jc w:val="right"/>
            </w:pPr>
            <w:r>
              <w:rPr>
                <w:sz w:val="20"/>
              </w:rPr>
              <w:t>-</w:t>
            </w:r>
          </w:p>
        </w:tc>
      </w:tr>
      <w:tr w:rsidR="00B056C9" w14:paraId="207325AC" w14:textId="77777777">
        <w:tc>
          <w:tcPr>
            <w:tcW w:w="2880" w:type="dxa"/>
          </w:tcPr>
          <w:p w14:paraId="5E98DBC7" w14:textId="77777777" w:rsidR="00B056C9" w:rsidRDefault="00B203E3">
            <w:r>
              <w:rPr>
                <w:sz w:val="20"/>
              </w:rPr>
              <w:t>Enhance</w:t>
            </w:r>
          </w:p>
        </w:tc>
        <w:tc>
          <w:tcPr>
            <w:tcW w:w="1728" w:type="dxa"/>
          </w:tcPr>
          <w:p w14:paraId="29343AFC" w14:textId="77777777" w:rsidR="00B056C9" w:rsidRDefault="00B203E3">
            <w:pPr>
              <w:jc w:val="right"/>
            </w:pPr>
            <w:r>
              <w:rPr>
                <w:sz w:val="20"/>
              </w:rPr>
              <w:t>$1,394</w:t>
            </w:r>
          </w:p>
        </w:tc>
        <w:tc>
          <w:tcPr>
            <w:tcW w:w="1728" w:type="dxa"/>
          </w:tcPr>
          <w:p w14:paraId="53C79948" w14:textId="77777777" w:rsidR="00B056C9" w:rsidRDefault="00B203E3">
            <w:pPr>
              <w:jc w:val="right"/>
            </w:pPr>
            <w:r>
              <w:rPr>
                <w:sz w:val="20"/>
              </w:rPr>
              <w:t>-</w:t>
            </w:r>
          </w:p>
        </w:tc>
        <w:tc>
          <w:tcPr>
            <w:tcW w:w="1728" w:type="dxa"/>
          </w:tcPr>
          <w:p w14:paraId="2B5040CA" w14:textId="77777777" w:rsidR="00B056C9" w:rsidRDefault="00B203E3">
            <w:pPr>
              <w:jc w:val="right"/>
            </w:pPr>
            <w:r>
              <w:rPr>
                <w:sz w:val="20"/>
              </w:rPr>
              <w:t>-</w:t>
            </w:r>
          </w:p>
        </w:tc>
        <w:tc>
          <w:tcPr>
            <w:tcW w:w="1728" w:type="dxa"/>
          </w:tcPr>
          <w:p w14:paraId="40D252DC" w14:textId="77777777" w:rsidR="00B056C9" w:rsidRDefault="00B203E3">
            <w:pPr>
              <w:jc w:val="right"/>
            </w:pPr>
            <w:r>
              <w:rPr>
                <w:sz w:val="20"/>
              </w:rPr>
              <w:t>-</w:t>
            </w:r>
          </w:p>
        </w:tc>
        <w:tc>
          <w:tcPr>
            <w:tcW w:w="1728" w:type="dxa"/>
          </w:tcPr>
          <w:p w14:paraId="5FC194B7" w14:textId="77777777" w:rsidR="00B056C9" w:rsidRDefault="00B203E3">
            <w:pPr>
              <w:jc w:val="right"/>
            </w:pPr>
            <w:r>
              <w:rPr>
                <w:sz w:val="20"/>
              </w:rPr>
              <w:t>-</w:t>
            </w:r>
          </w:p>
        </w:tc>
      </w:tr>
    </w:tbl>
    <w:p w14:paraId="7C78EE41" w14:textId="77777777" w:rsidR="00B056C9" w:rsidRDefault="00B203E3">
      <w:pPr>
        <w:pStyle w:val="Heading3"/>
        <w:spacing w:before="60" w:after="80"/>
      </w:pPr>
      <w:r>
        <w:rPr>
          <w:color w:val="254885"/>
          <w:sz w:val="26"/>
        </w:rPr>
        <w:t>Target Lake/Stream/River Feet or Miles</w:t>
      </w:r>
    </w:p>
    <w:p w14:paraId="46592B59" w14:textId="77777777" w:rsidR="00B056C9" w:rsidRDefault="00B203E3">
      <w:r>
        <w:t>10,000 feet</w:t>
      </w:r>
    </w:p>
    <w:p w14:paraId="65E0D95C" w14:textId="77777777" w:rsidR="00B056C9" w:rsidRDefault="00B203E3">
      <w:r>
        <w:br w:type="page"/>
      </w:r>
    </w:p>
    <w:p w14:paraId="7DFF8B10" w14:textId="77777777" w:rsidR="00B056C9" w:rsidRDefault="00B203E3">
      <w:pPr>
        <w:pStyle w:val="Heading2"/>
        <w:spacing w:before="0" w:after="80"/>
        <w:jc w:val="center"/>
      </w:pPr>
      <w:r>
        <w:rPr>
          <w:color w:val="2C559C"/>
          <w:sz w:val="28"/>
          <w:u w:val="single"/>
        </w:rPr>
        <w:lastRenderedPageBreak/>
        <w:t>Parcels</w:t>
      </w:r>
    </w:p>
    <w:p w14:paraId="4F86F38D" w14:textId="77777777" w:rsidR="00B056C9" w:rsidRDefault="00B203E3">
      <w:r>
        <w:rPr>
          <w:b/>
        </w:rPr>
        <w:t xml:space="preserve">Sign-up Criteria?  </w:t>
      </w:r>
      <w:r>
        <w:rPr>
          <w:b/>
        </w:rPr>
        <w:br/>
      </w:r>
      <w:hyperlink r:id="rId9">
        <w:r w:rsidR="00B056C9">
          <w:rPr>
            <w:color w:val="0000FF" w:themeColor="hyperlink"/>
            <w:sz w:val="20"/>
            <w:u w:val="single"/>
          </w:rPr>
          <w:t>Yes - Sign up criteria is attached</w:t>
        </w:r>
      </w:hyperlink>
    </w:p>
    <w:p w14:paraId="073A431D" w14:textId="77777777" w:rsidR="00B056C9" w:rsidRDefault="00B203E3">
      <w:r>
        <w:rPr>
          <w:b/>
        </w:rPr>
        <w:t xml:space="preserve">Explain the process used to identify, prioritize, and select the parcels on your list:  </w:t>
      </w:r>
      <w:r>
        <w:rPr>
          <w:b/>
        </w:rPr>
        <w:br/>
      </w:r>
      <w:r>
        <w:t>Minnesota Land Trust uses a competitive, market-based approach through an RFP process to identify interested landowners and prioritize parcels for conservation easement acquisition. All proposals submitted by landowners are evaluated and ranked relative to their ecological significance based on three primary factors: 1) size of habitat on the parcel; 2) condition of habitat on the parcel; and 3) the context (both in terms of amount/quality of remaining habitat and protected areas) within which the parcel l</w:t>
      </w:r>
      <w:r>
        <w:t>ies. We also ask the landowner to consider contributing all or a portion of fair market value to enable our funds to make a larger conservation impact (see attached sign-up criteria).</w:t>
      </w:r>
    </w:p>
    <w:p w14:paraId="612D6FAC" w14:textId="77777777" w:rsidR="00B056C9" w:rsidRDefault="00B203E3">
      <w:pPr>
        <w:pStyle w:val="Heading3"/>
        <w:spacing w:before="60" w:after="80"/>
      </w:pPr>
      <w:r>
        <w:rPr>
          <w:color w:val="254885"/>
          <w:sz w:val="26"/>
        </w:rPr>
        <w:t>Restore / Enhance Parcels</w:t>
      </w:r>
    </w:p>
    <w:tbl>
      <w:tblPr>
        <w:tblStyle w:val="TableGrid"/>
        <w:tblW w:w="0" w:type="auto"/>
        <w:tblLook w:val="04A0" w:firstRow="1" w:lastRow="0" w:firstColumn="1" w:lastColumn="0" w:noHBand="0" w:noVBand="1"/>
      </w:tblPr>
      <w:tblGrid>
        <w:gridCol w:w="2985"/>
        <w:gridCol w:w="1246"/>
        <w:gridCol w:w="1102"/>
        <w:gridCol w:w="731"/>
        <w:gridCol w:w="1064"/>
        <w:gridCol w:w="1189"/>
        <w:gridCol w:w="2473"/>
      </w:tblGrid>
      <w:tr w:rsidR="00B056C9" w14:paraId="357F4525" w14:textId="77777777">
        <w:tc>
          <w:tcPr>
            <w:tcW w:w="3600" w:type="dxa"/>
            <w:shd w:val="clear" w:color="auto" w:fill="AFC4E9"/>
          </w:tcPr>
          <w:p w14:paraId="272205E8" w14:textId="77777777" w:rsidR="00B056C9" w:rsidRDefault="00B203E3">
            <w:r>
              <w:rPr>
                <w:b/>
                <w:color w:val="000000"/>
                <w:sz w:val="20"/>
              </w:rPr>
              <w:t>Name</w:t>
            </w:r>
          </w:p>
        </w:tc>
        <w:tc>
          <w:tcPr>
            <w:tcW w:w="1080" w:type="dxa"/>
            <w:shd w:val="clear" w:color="auto" w:fill="AFC4E9"/>
          </w:tcPr>
          <w:p w14:paraId="5F4968C0" w14:textId="77777777" w:rsidR="00B056C9" w:rsidRDefault="00B203E3">
            <w:r>
              <w:rPr>
                <w:b/>
                <w:color w:val="000000"/>
                <w:sz w:val="20"/>
              </w:rPr>
              <w:t>County</w:t>
            </w:r>
          </w:p>
        </w:tc>
        <w:tc>
          <w:tcPr>
            <w:tcW w:w="1080" w:type="dxa"/>
            <w:shd w:val="clear" w:color="auto" w:fill="AFC4E9"/>
          </w:tcPr>
          <w:p w14:paraId="1E4474EE" w14:textId="77777777" w:rsidR="00B056C9" w:rsidRDefault="00B203E3">
            <w:r>
              <w:rPr>
                <w:b/>
                <w:color w:val="000000"/>
                <w:sz w:val="20"/>
              </w:rPr>
              <w:t>TRDS</w:t>
            </w:r>
          </w:p>
        </w:tc>
        <w:tc>
          <w:tcPr>
            <w:tcW w:w="720" w:type="dxa"/>
            <w:shd w:val="clear" w:color="auto" w:fill="AFC4E9"/>
          </w:tcPr>
          <w:p w14:paraId="43468682" w14:textId="77777777" w:rsidR="00B056C9" w:rsidRDefault="00B203E3">
            <w:r>
              <w:rPr>
                <w:b/>
                <w:color w:val="000000"/>
                <w:sz w:val="20"/>
              </w:rPr>
              <w:t>Acres</w:t>
            </w:r>
          </w:p>
        </w:tc>
        <w:tc>
          <w:tcPr>
            <w:tcW w:w="1080" w:type="dxa"/>
            <w:shd w:val="clear" w:color="auto" w:fill="AFC4E9"/>
          </w:tcPr>
          <w:p w14:paraId="03A2FDF9" w14:textId="77777777" w:rsidR="00B056C9" w:rsidRDefault="00B203E3">
            <w:r>
              <w:rPr>
                <w:b/>
                <w:color w:val="000000"/>
                <w:sz w:val="20"/>
              </w:rPr>
              <w:t>Est Cost</w:t>
            </w:r>
          </w:p>
        </w:tc>
        <w:tc>
          <w:tcPr>
            <w:tcW w:w="1080" w:type="dxa"/>
            <w:shd w:val="clear" w:color="auto" w:fill="AFC4E9"/>
          </w:tcPr>
          <w:p w14:paraId="1EF5FDA5" w14:textId="77777777" w:rsidR="00B056C9" w:rsidRDefault="00B203E3">
            <w:r>
              <w:rPr>
                <w:b/>
                <w:color w:val="000000"/>
                <w:sz w:val="20"/>
              </w:rPr>
              <w:t>Existing Protection</w:t>
            </w:r>
          </w:p>
        </w:tc>
        <w:tc>
          <w:tcPr>
            <w:tcW w:w="2880" w:type="dxa"/>
            <w:shd w:val="clear" w:color="auto" w:fill="AFC4E9"/>
          </w:tcPr>
          <w:p w14:paraId="5E1061A8" w14:textId="77777777" w:rsidR="00B056C9" w:rsidRDefault="00B203E3">
            <w:r>
              <w:rPr>
                <w:b/>
                <w:color w:val="000000"/>
                <w:sz w:val="20"/>
              </w:rPr>
              <w:t>Description</w:t>
            </w:r>
          </w:p>
        </w:tc>
      </w:tr>
      <w:tr w:rsidR="00B056C9" w14:paraId="43700487" w14:textId="77777777">
        <w:tc>
          <w:tcPr>
            <w:tcW w:w="3600" w:type="dxa"/>
          </w:tcPr>
          <w:p w14:paraId="6E8C717C" w14:textId="77777777" w:rsidR="00B056C9" w:rsidRDefault="00B203E3">
            <w:r>
              <w:rPr>
                <w:sz w:val="20"/>
              </w:rPr>
              <w:t>Big Marine Park Reserve</w:t>
            </w:r>
          </w:p>
        </w:tc>
        <w:tc>
          <w:tcPr>
            <w:tcW w:w="1080" w:type="dxa"/>
          </w:tcPr>
          <w:p w14:paraId="1CEA821C" w14:textId="77777777" w:rsidR="00B056C9" w:rsidRDefault="00B203E3">
            <w:r>
              <w:rPr>
                <w:sz w:val="20"/>
              </w:rPr>
              <w:t>Washington</w:t>
            </w:r>
          </w:p>
        </w:tc>
        <w:tc>
          <w:tcPr>
            <w:tcW w:w="1080" w:type="dxa"/>
          </w:tcPr>
          <w:p w14:paraId="6B8E1A8D" w14:textId="77777777" w:rsidR="00B056C9" w:rsidRDefault="00B203E3">
            <w:r>
              <w:rPr>
                <w:sz w:val="20"/>
              </w:rPr>
              <w:t>03120205</w:t>
            </w:r>
          </w:p>
        </w:tc>
        <w:tc>
          <w:tcPr>
            <w:tcW w:w="720" w:type="dxa"/>
          </w:tcPr>
          <w:p w14:paraId="459D7DC5" w14:textId="77777777" w:rsidR="00B056C9" w:rsidRDefault="00B203E3">
            <w:pPr>
              <w:jc w:val="right"/>
            </w:pPr>
            <w:r>
              <w:rPr>
                <w:sz w:val="20"/>
              </w:rPr>
              <w:t>50</w:t>
            </w:r>
          </w:p>
        </w:tc>
        <w:tc>
          <w:tcPr>
            <w:tcW w:w="1080" w:type="dxa"/>
          </w:tcPr>
          <w:p w14:paraId="45EED3CB" w14:textId="77777777" w:rsidR="00B056C9" w:rsidRDefault="00B203E3">
            <w:pPr>
              <w:jc w:val="right"/>
            </w:pPr>
            <w:r>
              <w:rPr>
                <w:sz w:val="20"/>
              </w:rPr>
              <w:t>$30,000</w:t>
            </w:r>
          </w:p>
        </w:tc>
        <w:tc>
          <w:tcPr>
            <w:tcW w:w="1080" w:type="dxa"/>
          </w:tcPr>
          <w:p w14:paraId="763FFBCB" w14:textId="77777777" w:rsidR="00B056C9" w:rsidRDefault="00B203E3">
            <w:r>
              <w:rPr>
                <w:sz w:val="20"/>
              </w:rPr>
              <w:t>Yes</w:t>
            </w:r>
          </w:p>
        </w:tc>
        <w:tc>
          <w:tcPr>
            <w:tcW w:w="2880" w:type="dxa"/>
          </w:tcPr>
          <w:p w14:paraId="0FAB8DEA" w14:textId="77777777" w:rsidR="00B056C9" w:rsidRDefault="00B203E3">
            <w:r>
              <w:rPr>
                <w:sz w:val="20"/>
              </w:rPr>
              <w:t>Enhancement of forest, grasslands and wetlands</w:t>
            </w:r>
          </w:p>
        </w:tc>
      </w:tr>
      <w:tr w:rsidR="00B056C9" w14:paraId="5F8CDDD5" w14:textId="77777777">
        <w:tc>
          <w:tcPr>
            <w:tcW w:w="3600" w:type="dxa"/>
          </w:tcPr>
          <w:p w14:paraId="3B6A8390" w14:textId="77777777" w:rsidR="00B056C9" w:rsidRDefault="00B203E3">
            <w:r>
              <w:rPr>
                <w:sz w:val="20"/>
              </w:rPr>
              <w:t>Cottage Grove Ravine Regional Park</w:t>
            </w:r>
          </w:p>
        </w:tc>
        <w:tc>
          <w:tcPr>
            <w:tcW w:w="1080" w:type="dxa"/>
          </w:tcPr>
          <w:p w14:paraId="004600F6" w14:textId="77777777" w:rsidR="00B056C9" w:rsidRDefault="00B203E3">
            <w:r>
              <w:rPr>
                <w:sz w:val="20"/>
              </w:rPr>
              <w:t>Washington</w:t>
            </w:r>
          </w:p>
        </w:tc>
        <w:tc>
          <w:tcPr>
            <w:tcW w:w="1080" w:type="dxa"/>
          </w:tcPr>
          <w:p w14:paraId="189F8216" w14:textId="77777777" w:rsidR="00B056C9" w:rsidRDefault="00B203E3">
            <w:r>
              <w:rPr>
                <w:sz w:val="20"/>
              </w:rPr>
              <w:t>02721223</w:t>
            </w:r>
          </w:p>
        </w:tc>
        <w:tc>
          <w:tcPr>
            <w:tcW w:w="720" w:type="dxa"/>
          </w:tcPr>
          <w:p w14:paraId="3A4E399F" w14:textId="77777777" w:rsidR="00B056C9" w:rsidRDefault="00B203E3">
            <w:pPr>
              <w:jc w:val="right"/>
            </w:pPr>
            <w:r>
              <w:rPr>
                <w:sz w:val="20"/>
              </w:rPr>
              <w:t>183</w:t>
            </w:r>
          </w:p>
        </w:tc>
        <w:tc>
          <w:tcPr>
            <w:tcW w:w="1080" w:type="dxa"/>
          </w:tcPr>
          <w:p w14:paraId="6605505F" w14:textId="77777777" w:rsidR="00B056C9" w:rsidRDefault="00B203E3">
            <w:pPr>
              <w:jc w:val="right"/>
            </w:pPr>
            <w:r>
              <w:rPr>
                <w:sz w:val="20"/>
              </w:rPr>
              <w:t>$180,000</w:t>
            </w:r>
          </w:p>
        </w:tc>
        <w:tc>
          <w:tcPr>
            <w:tcW w:w="1080" w:type="dxa"/>
          </w:tcPr>
          <w:p w14:paraId="74E94717" w14:textId="77777777" w:rsidR="00B056C9" w:rsidRDefault="00B203E3">
            <w:r>
              <w:rPr>
                <w:sz w:val="20"/>
              </w:rPr>
              <w:t>Yes</w:t>
            </w:r>
          </w:p>
        </w:tc>
        <w:tc>
          <w:tcPr>
            <w:tcW w:w="2880" w:type="dxa"/>
          </w:tcPr>
          <w:p w14:paraId="345943DA" w14:textId="77777777" w:rsidR="00B056C9" w:rsidRDefault="00B203E3">
            <w:r>
              <w:rPr>
                <w:sz w:val="20"/>
              </w:rPr>
              <w:t>Enhancement of forest and grassland</w:t>
            </w:r>
          </w:p>
        </w:tc>
      </w:tr>
      <w:tr w:rsidR="00B056C9" w14:paraId="3E1F493C" w14:textId="77777777">
        <w:tc>
          <w:tcPr>
            <w:tcW w:w="3600" w:type="dxa"/>
          </w:tcPr>
          <w:p w14:paraId="3A2713D7" w14:textId="77777777" w:rsidR="00B056C9" w:rsidRDefault="00B203E3">
            <w:r>
              <w:rPr>
                <w:sz w:val="20"/>
              </w:rPr>
              <w:t>La Lake Park</w:t>
            </w:r>
          </w:p>
        </w:tc>
        <w:tc>
          <w:tcPr>
            <w:tcW w:w="1080" w:type="dxa"/>
          </w:tcPr>
          <w:p w14:paraId="0830E252" w14:textId="77777777" w:rsidR="00B056C9" w:rsidRDefault="00B203E3">
            <w:r>
              <w:rPr>
                <w:sz w:val="20"/>
              </w:rPr>
              <w:t>Washington</w:t>
            </w:r>
          </w:p>
        </w:tc>
        <w:tc>
          <w:tcPr>
            <w:tcW w:w="1080" w:type="dxa"/>
          </w:tcPr>
          <w:p w14:paraId="566714A4" w14:textId="77777777" w:rsidR="00B056C9" w:rsidRDefault="00B203E3">
            <w:r>
              <w:rPr>
                <w:sz w:val="20"/>
              </w:rPr>
              <w:t>02821230</w:t>
            </w:r>
          </w:p>
        </w:tc>
        <w:tc>
          <w:tcPr>
            <w:tcW w:w="720" w:type="dxa"/>
          </w:tcPr>
          <w:p w14:paraId="4B8FC1E7" w14:textId="77777777" w:rsidR="00B056C9" w:rsidRDefault="00B203E3">
            <w:pPr>
              <w:jc w:val="right"/>
            </w:pPr>
            <w:r>
              <w:rPr>
                <w:sz w:val="20"/>
              </w:rPr>
              <w:t>3</w:t>
            </w:r>
          </w:p>
        </w:tc>
        <w:tc>
          <w:tcPr>
            <w:tcW w:w="1080" w:type="dxa"/>
          </w:tcPr>
          <w:p w14:paraId="650E8B17" w14:textId="77777777" w:rsidR="00B056C9" w:rsidRDefault="00B203E3">
            <w:pPr>
              <w:jc w:val="right"/>
            </w:pPr>
            <w:r>
              <w:rPr>
                <w:sz w:val="20"/>
              </w:rPr>
              <w:t>$7,000</w:t>
            </w:r>
          </w:p>
        </w:tc>
        <w:tc>
          <w:tcPr>
            <w:tcW w:w="1080" w:type="dxa"/>
          </w:tcPr>
          <w:p w14:paraId="79FAD8D4" w14:textId="77777777" w:rsidR="00B056C9" w:rsidRDefault="00B203E3">
            <w:r>
              <w:rPr>
                <w:sz w:val="20"/>
              </w:rPr>
              <w:t>Yes</w:t>
            </w:r>
          </w:p>
        </w:tc>
        <w:tc>
          <w:tcPr>
            <w:tcW w:w="2880" w:type="dxa"/>
          </w:tcPr>
          <w:p w14:paraId="275D374D" w14:textId="77777777" w:rsidR="00B056C9" w:rsidRDefault="00B203E3">
            <w:r>
              <w:rPr>
                <w:sz w:val="20"/>
              </w:rPr>
              <w:t>Invasive species control and enrichment seeding</w:t>
            </w:r>
          </w:p>
        </w:tc>
      </w:tr>
      <w:tr w:rsidR="00B056C9" w14:paraId="35925F77" w14:textId="77777777">
        <w:tc>
          <w:tcPr>
            <w:tcW w:w="3600" w:type="dxa"/>
          </w:tcPr>
          <w:p w14:paraId="5149487B" w14:textId="77777777" w:rsidR="00B056C9" w:rsidRDefault="00B203E3">
            <w:r>
              <w:rPr>
                <w:sz w:val="20"/>
              </w:rPr>
              <w:t>Lake Elmo Park Reserve</w:t>
            </w:r>
          </w:p>
        </w:tc>
        <w:tc>
          <w:tcPr>
            <w:tcW w:w="1080" w:type="dxa"/>
          </w:tcPr>
          <w:p w14:paraId="036E6DAE" w14:textId="77777777" w:rsidR="00B056C9" w:rsidRDefault="00B203E3">
            <w:r>
              <w:rPr>
                <w:sz w:val="20"/>
              </w:rPr>
              <w:t>Washington</w:t>
            </w:r>
          </w:p>
        </w:tc>
        <w:tc>
          <w:tcPr>
            <w:tcW w:w="1080" w:type="dxa"/>
          </w:tcPr>
          <w:p w14:paraId="3E725B44" w14:textId="77777777" w:rsidR="00B056C9" w:rsidRDefault="00B203E3">
            <w:r>
              <w:rPr>
                <w:sz w:val="20"/>
              </w:rPr>
              <w:t>02921221</w:t>
            </w:r>
          </w:p>
        </w:tc>
        <w:tc>
          <w:tcPr>
            <w:tcW w:w="720" w:type="dxa"/>
          </w:tcPr>
          <w:p w14:paraId="44241C3D" w14:textId="77777777" w:rsidR="00B056C9" w:rsidRDefault="00B203E3">
            <w:pPr>
              <w:jc w:val="right"/>
            </w:pPr>
            <w:r>
              <w:rPr>
                <w:sz w:val="20"/>
              </w:rPr>
              <w:t>527</w:t>
            </w:r>
          </w:p>
        </w:tc>
        <w:tc>
          <w:tcPr>
            <w:tcW w:w="1080" w:type="dxa"/>
          </w:tcPr>
          <w:p w14:paraId="385C3683" w14:textId="77777777" w:rsidR="00B056C9" w:rsidRDefault="00B203E3">
            <w:pPr>
              <w:jc w:val="right"/>
            </w:pPr>
            <w:r>
              <w:rPr>
                <w:sz w:val="20"/>
              </w:rPr>
              <w:t>$246,000</w:t>
            </w:r>
          </w:p>
        </w:tc>
        <w:tc>
          <w:tcPr>
            <w:tcW w:w="1080" w:type="dxa"/>
          </w:tcPr>
          <w:p w14:paraId="44A41E13" w14:textId="77777777" w:rsidR="00B056C9" w:rsidRDefault="00B203E3">
            <w:r>
              <w:rPr>
                <w:sz w:val="20"/>
              </w:rPr>
              <w:t>Yes</w:t>
            </w:r>
          </w:p>
        </w:tc>
        <w:tc>
          <w:tcPr>
            <w:tcW w:w="2880" w:type="dxa"/>
          </w:tcPr>
          <w:p w14:paraId="67229A9D" w14:textId="77777777" w:rsidR="00B056C9" w:rsidRDefault="00B203E3">
            <w:r>
              <w:rPr>
                <w:sz w:val="20"/>
              </w:rPr>
              <w:t>Enhancement of forest, grasslands and wetlands</w:t>
            </w:r>
          </w:p>
        </w:tc>
      </w:tr>
      <w:tr w:rsidR="00B056C9" w14:paraId="7B10D843" w14:textId="77777777">
        <w:tc>
          <w:tcPr>
            <w:tcW w:w="3600" w:type="dxa"/>
          </w:tcPr>
          <w:p w14:paraId="4B651752" w14:textId="77777777" w:rsidR="00B056C9" w:rsidRDefault="00B203E3">
            <w:r>
              <w:rPr>
                <w:sz w:val="20"/>
              </w:rPr>
              <w:t>Long Lake Conservation Area</w:t>
            </w:r>
          </w:p>
        </w:tc>
        <w:tc>
          <w:tcPr>
            <w:tcW w:w="1080" w:type="dxa"/>
          </w:tcPr>
          <w:p w14:paraId="003C7C62" w14:textId="77777777" w:rsidR="00B056C9" w:rsidRDefault="00B203E3">
            <w:r>
              <w:rPr>
                <w:sz w:val="20"/>
              </w:rPr>
              <w:t>Washington</w:t>
            </w:r>
          </w:p>
        </w:tc>
        <w:tc>
          <w:tcPr>
            <w:tcW w:w="1080" w:type="dxa"/>
          </w:tcPr>
          <w:p w14:paraId="2B7C7C0B" w14:textId="77777777" w:rsidR="00B056C9" w:rsidRDefault="00B203E3">
            <w:r>
              <w:rPr>
                <w:sz w:val="20"/>
              </w:rPr>
              <w:t>03120209</w:t>
            </w:r>
          </w:p>
        </w:tc>
        <w:tc>
          <w:tcPr>
            <w:tcW w:w="720" w:type="dxa"/>
          </w:tcPr>
          <w:p w14:paraId="61AF6D90" w14:textId="77777777" w:rsidR="00B056C9" w:rsidRDefault="00B203E3">
            <w:pPr>
              <w:jc w:val="right"/>
            </w:pPr>
            <w:r>
              <w:rPr>
                <w:sz w:val="20"/>
              </w:rPr>
              <w:t>20</w:t>
            </w:r>
          </w:p>
        </w:tc>
        <w:tc>
          <w:tcPr>
            <w:tcW w:w="1080" w:type="dxa"/>
          </w:tcPr>
          <w:p w14:paraId="220B250D" w14:textId="77777777" w:rsidR="00B056C9" w:rsidRDefault="00B203E3">
            <w:pPr>
              <w:jc w:val="right"/>
            </w:pPr>
            <w:r>
              <w:rPr>
                <w:sz w:val="20"/>
              </w:rPr>
              <w:t>$18,000</w:t>
            </w:r>
          </w:p>
        </w:tc>
        <w:tc>
          <w:tcPr>
            <w:tcW w:w="1080" w:type="dxa"/>
          </w:tcPr>
          <w:p w14:paraId="2099213E" w14:textId="77777777" w:rsidR="00B056C9" w:rsidRDefault="00B203E3">
            <w:r>
              <w:rPr>
                <w:sz w:val="20"/>
              </w:rPr>
              <w:t>Yes</w:t>
            </w:r>
          </w:p>
        </w:tc>
        <w:tc>
          <w:tcPr>
            <w:tcW w:w="2880" w:type="dxa"/>
          </w:tcPr>
          <w:p w14:paraId="2D9CFFDF" w14:textId="77777777" w:rsidR="00B056C9" w:rsidRDefault="00B203E3">
            <w:r>
              <w:rPr>
                <w:sz w:val="20"/>
              </w:rPr>
              <w:t>Enhancement of forest and wetland</w:t>
            </w:r>
          </w:p>
        </w:tc>
      </w:tr>
      <w:tr w:rsidR="00B056C9" w14:paraId="42C54EE3" w14:textId="77777777">
        <w:tc>
          <w:tcPr>
            <w:tcW w:w="3600" w:type="dxa"/>
          </w:tcPr>
          <w:p w14:paraId="504582C4" w14:textId="77777777" w:rsidR="00B056C9" w:rsidRDefault="00B203E3">
            <w:r>
              <w:rPr>
                <w:sz w:val="20"/>
              </w:rPr>
              <w:t>Pine Point Regional Park</w:t>
            </w:r>
          </w:p>
        </w:tc>
        <w:tc>
          <w:tcPr>
            <w:tcW w:w="1080" w:type="dxa"/>
          </w:tcPr>
          <w:p w14:paraId="15B67FEF" w14:textId="77777777" w:rsidR="00B056C9" w:rsidRDefault="00B203E3">
            <w:r>
              <w:rPr>
                <w:sz w:val="20"/>
              </w:rPr>
              <w:t>Washington</w:t>
            </w:r>
          </w:p>
        </w:tc>
        <w:tc>
          <w:tcPr>
            <w:tcW w:w="1080" w:type="dxa"/>
          </w:tcPr>
          <w:p w14:paraId="1556A86D" w14:textId="77777777" w:rsidR="00B056C9" w:rsidRDefault="00B203E3">
            <w:r>
              <w:rPr>
                <w:sz w:val="20"/>
              </w:rPr>
              <w:t>03020206</w:t>
            </w:r>
          </w:p>
        </w:tc>
        <w:tc>
          <w:tcPr>
            <w:tcW w:w="720" w:type="dxa"/>
          </w:tcPr>
          <w:p w14:paraId="388824B5" w14:textId="77777777" w:rsidR="00B056C9" w:rsidRDefault="00B203E3">
            <w:pPr>
              <w:jc w:val="right"/>
            </w:pPr>
            <w:r>
              <w:rPr>
                <w:sz w:val="20"/>
              </w:rPr>
              <w:t>11</w:t>
            </w:r>
          </w:p>
        </w:tc>
        <w:tc>
          <w:tcPr>
            <w:tcW w:w="1080" w:type="dxa"/>
          </w:tcPr>
          <w:p w14:paraId="59F4F5B1" w14:textId="77777777" w:rsidR="00B056C9" w:rsidRDefault="00B203E3">
            <w:pPr>
              <w:jc w:val="right"/>
            </w:pPr>
            <w:r>
              <w:rPr>
                <w:sz w:val="20"/>
              </w:rPr>
              <w:t>$6,000</w:t>
            </w:r>
          </w:p>
        </w:tc>
        <w:tc>
          <w:tcPr>
            <w:tcW w:w="1080" w:type="dxa"/>
          </w:tcPr>
          <w:p w14:paraId="25825B26" w14:textId="77777777" w:rsidR="00B056C9" w:rsidRDefault="00B203E3">
            <w:r>
              <w:rPr>
                <w:sz w:val="20"/>
              </w:rPr>
              <w:t>Yes</w:t>
            </w:r>
          </w:p>
        </w:tc>
        <w:tc>
          <w:tcPr>
            <w:tcW w:w="2880" w:type="dxa"/>
          </w:tcPr>
          <w:p w14:paraId="14EF7E19" w14:textId="77777777" w:rsidR="00B056C9" w:rsidRDefault="00B203E3">
            <w:r>
              <w:rPr>
                <w:sz w:val="20"/>
              </w:rPr>
              <w:t>Enhancement of forest</w:t>
            </w:r>
          </w:p>
        </w:tc>
      </w:tr>
      <w:tr w:rsidR="00B056C9" w14:paraId="2AA67E1D" w14:textId="77777777">
        <w:tc>
          <w:tcPr>
            <w:tcW w:w="3600" w:type="dxa"/>
          </w:tcPr>
          <w:p w14:paraId="26703115" w14:textId="77777777" w:rsidR="00B056C9" w:rsidRDefault="00B203E3">
            <w:r>
              <w:rPr>
                <w:sz w:val="20"/>
              </w:rPr>
              <w:t>Prairie Ridge Park</w:t>
            </w:r>
          </w:p>
        </w:tc>
        <w:tc>
          <w:tcPr>
            <w:tcW w:w="1080" w:type="dxa"/>
          </w:tcPr>
          <w:p w14:paraId="3917CB92" w14:textId="77777777" w:rsidR="00B056C9" w:rsidRDefault="00B203E3">
            <w:r>
              <w:rPr>
                <w:sz w:val="20"/>
              </w:rPr>
              <w:t>Washington</w:t>
            </w:r>
          </w:p>
        </w:tc>
        <w:tc>
          <w:tcPr>
            <w:tcW w:w="1080" w:type="dxa"/>
          </w:tcPr>
          <w:p w14:paraId="60E96AD1" w14:textId="77777777" w:rsidR="00B056C9" w:rsidRDefault="00B203E3">
            <w:r>
              <w:rPr>
                <w:sz w:val="20"/>
              </w:rPr>
              <w:t>02821201</w:t>
            </w:r>
          </w:p>
        </w:tc>
        <w:tc>
          <w:tcPr>
            <w:tcW w:w="720" w:type="dxa"/>
          </w:tcPr>
          <w:p w14:paraId="75B3B867" w14:textId="77777777" w:rsidR="00B056C9" w:rsidRDefault="00B203E3">
            <w:pPr>
              <w:jc w:val="right"/>
            </w:pPr>
            <w:r>
              <w:rPr>
                <w:sz w:val="20"/>
              </w:rPr>
              <w:t>65</w:t>
            </w:r>
          </w:p>
        </w:tc>
        <w:tc>
          <w:tcPr>
            <w:tcW w:w="1080" w:type="dxa"/>
          </w:tcPr>
          <w:p w14:paraId="0AB63784" w14:textId="77777777" w:rsidR="00B056C9" w:rsidRDefault="00B203E3">
            <w:pPr>
              <w:jc w:val="right"/>
            </w:pPr>
            <w:r>
              <w:rPr>
                <w:sz w:val="20"/>
              </w:rPr>
              <w:t>$440,360</w:t>
            </w:r>
          </w:p>
        </w:tc>
        <w:tc>
          <w:tcPr>
            <w:tcW w:w="1080" w:type="dxa"/>
          </w:tcPr>
          <w:p w14:paraId="0B7C6C3E" w14:textId="77777777" w:rsidR="00B056C9" w:rsidRDefault="00B203E3">
            <w:r>
              <w:rPr>
                <w:sz w:val="20"/>
              </w:rPr>
              <w:t>Yes</w:t>
            </w:r>
          </w:p>
        </w:tc>
        <w:tc>
          <w:tcPr>
            <w:tcW w:w="2880" w:type="dxa"/>
          </w:tcPr>
          <w:p w14:paraId="3F513D39" w14:textId="77777777" w:rsidR="00B056C9" w:rsidRDefault="00B203E3">
            <w:r>
              <w:rPr>
                <w:sz w:val="20"/>
              </w:rPr>
              <w:t xml:space="preserve">Invasive species control, native seeding, prescribed burning, tree removal and </w:t>
            </w:r>
            <w:r>
              <w:rPr>
                <w:sz w:val="20"/>
              </w:rPr>
              <w:t>wetland redesign</w:t>
            </w:r>
          </w:p>
        </w:tc>
      </w:tr>
      <w:tr w:rsidR="00B056C9" w14:paraId="5722FF1E" w14:textId="77777777">
        <w:tc>
          <w:tcPr>
            <w:tcW w:w="3600" w:type="dxa"/>
          </w:tcPr>
          <w:p w14:paraId="5040E02C" w14:textId="77777777" w:rsidR="00B056C9" w:rsidRDefault="00B203E3">
            <w:r>
              <w:rPr>
                <w:sz w:val="20"/>
              </w:rPr>
              <w:t>St. Croix Bluffs Regional Park</w:t>
            </w:r>
          </w:p>
        </w:tc>
        <w:tc>
          <w:tcPr>
            <w:tcW w:w="1080" w:type="dxa"/>
          </w:tcPr>
          <w:p w14:paraId="63E4D651" w14:textId="77777777" w:rsidR="00B056C9" w:rsidRDefault="00B203E3">
            <w:r>
              <w:rPr>
                <w:sz w:val="20"/>
              </w:rPr>
              <w:t>Washington</w:t>
            </w:r>
          </w:p>
        </w:tc>
        <w:tc>
          <w:tcPr>
            <w:tcW w:w="1080" w:type="dxa"/>
          </w:tcPr>
          <w:p w14:paraId="5CFED590" w14:textId="77777777" w:rsidR="00B056C9" w:rsidRDefault="00B203E3">
            <w:r>
              <w:rPr>
                <w:sz w:val="20"/>
              </w:rPr>
              <w:t>02720221</w:t>
            </w:r>
          </w:p>
        </w:tc>
        <w:tc>
          <w:tcPr>
            <w:tcW w:w="720" w:type="dxa"/>
          </w:tcPr>
          <w:p w14:paraId="3753E3FC" w14:textId="77777777" w:rsidR="00B056C9" w:rsidRDefault="00B203E3">
            <w:pPr>
              <w:jc w:val="right"/>
            </w:pPr>
            <w:r>
              <w:rPr>
                <w:sz w:val="20"/>
              </w:rPr>
              <w:t>102</w:t>
            </w:r>
          </w:p>
        </w:tc>
        <w:tc>
          <w:tcPr>
            <w:tcW w:w="1080" w:type="dxa"/>
          </w:tcPr>
          <w:p w14:paraId="285DF8E4" w14:textId="77777777" w:rsidR="00B056C9" w:rsidRDefault="00B203E3">
            <w:pPr>
              <w:jc w:val="right"/>
            </w:pPr>
            <w:r>
              <w:rPr>
                <w:sz w:val="20"/>
              </w:rPr>
              <w:t>$120,000</w:t>
            </w:r>
          </w:p>
        </w:tc>
        <w:tc>
          <w:tcPr>
            <w:tcW w:w="1080" w:type="dxa"/>
          </w:tcPr>
          <w:p w14:paraId="3821FB1A" w14:textId="77777777" w:rsidR="00B056C9" w:rsidRDefault="00B203E3">
            <w:r>
              <w:rPr>
                <w:sz w:val="20"/>
              </w:rPr>
              <w:t>Yes</w:t>
            </w:r>
          </w:p>
        </w:tc>
        <w:tc>
          <w:tcPr>
            <w:tcW w:w="2880" w:type="dxa"/>
          </w:tcPr>
          <w:p w14:paraId="0AAAD7BC" w14:textId="77777777" w:rsidR="00B056C9" w:rsidRDefault="00B203E3">
            <w:r>
              <w:rPr>
                <w:sz w:val="20"/>
              </w:rPr>
              <w:t>Enhancement of forest and grassland</w:t>
            </w:r>
          </w:p>
        </w:tc>
      </w:tr>
      <w:tr w:rsidR="00B056C9" w14:paraId="34E9DE21" w14:textId="77777777">
        <w:tc>
          <w:tcPr>
            <w:tcW w:w="3600" w:type="dxa"/>
          </w:tcPr>
          <w:p w14:paraId="74A20819" w14:textId="77777777" w:rsidR="00B056C9" w:rsidRDefault="00B203E3">
            <w:r>
              <w:rPr>
                <w:sz w:val="20"/>
              </w:rPr>
              <w:t>Valley Creek Park</w:t>
            </w:r>
          </w:p>
        </w:tc>
        <w:tc>
          <w:tcPr>
            <w:tcW w:w="1080" w:type="dxa"/>
          </w:tcPr>
          <w:p w14:paraId="071D9DFF" w14:textId="77777777" w:rsidR="00B056C9" w:rsidRDefault="00B203E3">
            <w:r>
              <w:rPr>
                <w:sz w:val="20"/>
              </w:rPr>
              <w:t>Washington</w:t>
            </w:r>
          </w:p>
        </w:tc>
        <w:tc>
          <w:tcPr>
            <w:tcW w:w="1080" w:type="dxa"/>
          </w:tcPr>
          <w:p w14:paraId="1642FD4E" w14:textId="77777777" w:rsidR="00B056C9" w:rsidRDefault="00B203E3">
            <w:r>
              <w:rPr>
                <w:sz w:val="20"/>
              </w:rPr>
              <w:t>02821212</w:t>
            </w:r>
          </w:p>
        </w:tc>
        <w:tc>
          <w:tcPr>
            <w:tcW w:w="720" w:type="dxa"/>
          </w:tcPr>
          <w:p w14:paraId="22FC5F9F" w14:textId="77777777" w:rsidR="00B056C9" w:rsidRDefault="00B203E3">
            <w:pPr>
              <w:jc w:val="right"/>
            </w:pPr>
            <w:r>
              <w:rPr>
                <w:sz w:val="20"/>
              </w:rPr>
              <w:t>13</w:t>
            </w:r>
          </w:p>
        </w:tc>
        <w:tc>
          <w:tcPr>
            <w:tcW w:w="1080" w:type="dxa"/>
          </w:tcPr>
          <w:p w14:paraId="46ED18C6" w14:textId="77777777" w:rsidR="00B056C9" w:rsidRDefault="00B203E3">
            <w:pPr>
              <w:jc w:val="right"/>
            </w:pPr>
            <w:r>
              <w:rPr>
                <w:sz w:val="20"/>
              </w:rPr>
              <w:t>$144,830</w:t>
            </w:r>
          </w:p>
        </w:tc>
        <w:tc>
          <w:tcPr>
            <w:tcW w:w="1080" w:type="dxa"/>
          </w:tcPr>
          <w:p w14:paraId="10DC3EBF" w14:textId="77777777" w:rsidR="00B056C9" w:rsidRDefault="00B203E3">
            <w:r>
              <w:rPr>
                <w:sz w:val="20"/>
              </w:rPr>
              <w:t>Yes</w:t>
            </w:r>
          </w:p>
        </w:tc>
        <w:tc>
          <w:tcPr>
            <w:tcW w:w="2880" w:type="dxa"/>
          </w:tcPr>
          <w:p w14:paraId="6C5FDE8E" w14:textId="77777777" w:rsidR="00B056C9" w:rsidRDefault="00B203E3">
            <w:r>
              <w:rPr>
                <w:sz w:val="20"/>
              </w:rPr>
              <w:t>-</w:t>
            </w:r>
          </w:p>
        </w:tc>
      </w:tr>
    </w:tbl>
    <w:p w14:paraId="0AFB6B3D" w14:textId="77777777" w:rsidR="00B056C9" w:rsidRDefault="00B203E3">
      <w:r>
        <w:br w:type="page"/>
      </w:r>
    </w:p>
    <w:p w14:paraId="6A4DAF11" w14:textId="77777777" w:rsidR="00B056C9" w:rsidRDefault="00B203E3">
      <w:pPr>
        <w:pStyle w:val="Heading2"/>
        <w:spacing w:before="0" w:after="80"/>
        <w:jc w:val="center"/>
      </w:pPr>
      <w:r>
        <w:rPr>
          <w:color w:val="2C559C"/>
          <w:sz w:val="28"/>
          <w:u w:val="single"/>
        </w:rPr>
        <w:lastRenderedPageBreak/>
        <w:t>Parcel Map</w:t>
      </w:r>
    </w:p>
    <w:p w14:paraId="414209F3" w14:textId="77777777" w:rsidR="00B056C9" w:rsidRDefault="00B203E3">
      <w:r>
        <w:rPr>
          <w:noProof/>
        </w:rPr>
        <w:drawing>
          <wp:inline distT="0" distB="0" distL="0" distR="0" wp14:anchorId="4EDF5881" wp14:editId="69533E61">
            <wp:extent cx="6949440" cy="7772400"/>
            <wp:effectExtent l="0" t="0" r="0" b="0"/>
            <wp:docPr id="2" name="Picture 2" descr="A map containing parcel point locations for Washington County Habitat Protection and Restoration Partnership - Phas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ap.png"/>
                    <pic:cNvPicPr/>
                  </pic:nvPicPr>
                  <pic:blipFill>
                    <a:blip r:embed="rId10"/>
                    <a:stretch>
                      <a:fillRect/>
                    </a:stretch>
                  </pic:blipFill>
                  <pic:spPr>
                    <a:xfrm>
                      <a:off x="0" y="0"/>
                      <a:ext cx="6949440" cy="7772400"/>
                    </a:xfrm>
                    <a:prstGeom prst="rect">
                      <a:avLst/>
                    </a:prstGeom>
                  </pic:spPr>
                </pic:pic>
              </a:graphicData>
            </a:graphic>
          </wp:inline>
        </w:drawing>
      </w:r>
    </w:p>
    <w:p w14:paraId="1D8482E6" w14:textId="77777777" w:rsidR="00B056C9" w:rsidRDefault="00B203E3">
      <w:r>
        <w:rPr>
          <w:noProof/>
        </w:rPr>
        <w:drawing>
          <wp:inline distT="0" distB="0" distL="0" distR="0" wp14:anchorId="398CF032" wp14:editId="6EE789A6">
            <wp:extent cx="1146810" cy="640080"/>
            <wp:effectExtent l="0" t="0" r="0" b="0"/>
            <wp:docPr id="3" name="Picture 3" descr="The parcel map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egend.png"/>
                    <pic:cNvPicPr/>
                  </pic:nvPicPr>
                  <pic:blipFill>
                    <a:blip r:embed="rId11"/>
                    <a:stretch>
                      <a:fillRect/>
                    </a:stretch>
                  </pic:blipFill>
                  <pic:spPr>
                    <a:xfrm>
                      <a:off x="0" y="0"/>
                      <a:ext cx="1146810" cy="640080"/>
                    </a:xfrm>
                    <a:prstGeom prst="rect">
                      <a:avLst/>
                    </a:prstGeom>
                  </pic:spPr>
                </pic:pic>
              </a:graphicData>
            </a:graphic>
          </wp:inline>
        </w:drawing>
      </w:r>
    </w:p>
    <w:sectPr w:rsidR="00B056C9" w:rsidSect="00B8526E">
      <w:headerReference w:type="default" r:id="rId12"/>
      <w:footerReference w:type="default" r:id="rId13"/>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61128" w14:textId="77777777" w:rsidR="009403BE" w:rsidRDefault="009403BE" w:rsidP="008B4B83">
      <w:pPr>
        <w:spacing w:after="0" w:line="240" w:lineRule="auto"/>
      </w:pPr>
      <w:r>
        <w:separator/>
      </w:r>
    </w:p>
  </w:endnote>
  <w:endnote w:type="continuationSeparator" w:id="0">
    <w:p w14:paraId="10B545AB" w14:textId="77777777" w:rsidR="009403BE" w:rsidRDefault="009403BE"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AA13A"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1567F88D"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5E84F" w14:textId="77777777" w:rsidR="009403BE" w:rsidRDefault="009403BE" w:rsidP="008B4B83">
      <w:pPr>
        <w:spacing w:after="0" w:line="240" w:lineRule="auto"/>
      </w:pPr>
      <w:r>
        <w:separator/>
      </w:r>
    </w:p>
  </w:footnote>
  <w:footnote w:type="continuationSeparator" w:id="0">
    <w:p w14:paraId="2A8063E8" w14:textId="77777777" w:rsidR="009403BE" w:rsidRDefault="009403BE"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11393" w14:textId="77777777" w:rsidR="00B056C9" w:rsidRDefault="00B203E3">
    <w:pPr>
      <w:pStyle w:val="Header"/>
      <w:jc w:val="right"/>
    </w:pPr>
    <w:r>
      <w:t>Proposal #: HA04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39380261">
    <w:abstractNumId w:val="8"/>
  </w:num>
  <w:num w:numId="2" w16cid:durableId="2140951348">
    <w:abstractNumId w:val="6"/>
  </w:num>
  <w:num w:numId="3" w16cid:durableId="442648482">
    <w:abstractNumId w:val="5"/>
  </w:num>
  <w:num w:numId="4" w16cid:durableId="1596594636">
    <w:abstractNumId w:val="4"/>
  </w:num>
  <w:num w:numId="5" w16cid:durableId="878783218">
    <w:abstractNumId w:val="7"/>
  </w:num>
  <w:num w:numId="6" w16cid:durableId="1690331682">
    <w:abstractNumId w:val="3"/>
  </w:num>
  <w:num w:numId="7" w16cid:durableId="1466318079">
    <w:abstractNumId w:val="2"/>
  </w:num>
  <w:num w:numId="8" w16cid:durableId="595866018">
    <w:abstractNumId w:val="1"/>
  </w:num>
  <w:num w:numId="9" w16cid:durableId="822819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D4252"/>
    <w:rsid w:val="0015074B"/>
    <w:rsid w:val="0029639D"/>
    <w:rsid w:val="002C08D0"/>
    <w:rsid w:val="00326F90"/>
    <w:rsid w:val="00343803"/>
    <w:rsid w:val="006A4748"/>
    <w:rsid w:val="008B4B83"/>
    <w:rsid w:val="009403BE"/>
    <w:rsid w:val="009F1F81"/>
    <w:rsid w:val="00AA1D8D"/>
    <w:rsid w:val="00B056C9"/>
    <w:rsid w:val="00B203E3"/>
    <w:rsid w:val="00B47730"/>
    <w:rsid w:val="00B8526E"/>
    <w:rsid w:val="00CB0664"/>
    <w:rsid w:val="00F302E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450C46"/>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sohcprojectmgmt.leg.mn/media/lsohc/proposal/signup_criteria/0a37909d-298.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4931</Words>
  <Characters>26874</Characters>
  <Application>Microsoft Office Word</Application>
  <DocSecurity>0</DocSecurity>
  <Lines>1279</Lines>
  <Paragraphs>993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Washington County Habitat Protection and Restoration Partnership - Phase 2</dc:title>
  <dc:subject/>
  <dc:creator>LSOHC</dc:creator>
  <cp:keywords/>
  <dc:description>generated by python-docx</dc:description>
  <cp:lastModifiedBy>Tom Rebman</cp:lastModifiedBy>
  <cp:revision>2</cp:revision>
  <dcterms:created xsi:type="dcterms:W3CDTF">2025-06-26T21:25:00Z</dcterms:created>
  <dcterms:modified xsi:type="dcterms:W3CDTF">2025-06-26T21:25:00Z</dcterms:modified>
  <cp:category/>
  <dc:language>English</dc:language>
</cp:coreProperties>
</file>