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DA3E" w14:textId="77777777" w:rsidR="00343803" w:rsidRDefault="00343803"/>
    <w:p w14:paraId="4CE82E46" w14:textId="77777777" w:rsidR="00C20D97" w:rsidRDefault="00CB6E2D">
      <w:pPr>
        <w:jc w:val="center"/>
      </w:pPr>
      <w:r>
        <w:rPr>
          <w:noProof/>
        </w:rPr>
        <w:drawing>
          <wp:inline distT="0" distB="0" distL="0" distR="0" wp14:anchorId="60D6F84B" wp14:editId="32002D37">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24424A7" w14:textId="77777777" w:rsidR="00C20D97" w:rsidRDefault="00CB6E2D">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DNR AMA Fee-Title and Trout Stream Easement Acquisition</w:t>
      </w:r>
      <w:r>
        <w:rPr>
          <w:b w:val="0"/>
          <w:color w:val="000000"/>
          <w:sz w:val="26"/>
        </w:rPr>
        <w:br/>
        <w:t>ML 2026 Request for Funding</w:t>
      </w:r>
    </w:p>
    <w:p w14:paraId="0B3EB964" w14:textId="77777777" w:rsidR="00C20D97" w:rsidRDefault="00CB6E2D">
      <w:pPr>
        <w:pStyle w:val="Heading2"/>
        <w:spacing w:before="0" w:after="80"/>
        <w:jc w:val="center"/>
      </w:pPr>
      <w:r>
        <w:rPr>
          <w:color w:val="2C559C"/>
          <w:sz w:val="28"/>
          <w:u w:val="single"/>
        </w:rPr>
        <w:t>General Information</w:t>
      </w:r>
    </w:p>
    <w:p w14:paraId="005AF6F1" w14:textId="77777777" w:rsidR="00C20D97" w:rsidRDefault="00CB6E2D">
      <w:r>
        <w:rPr>
          <w:b/>
        </w:rPr>
        <w:t xml:space="preserve">Date: </w:t>
      </w:r>
      <w:r>
        <w:t>06/26/2025</w:t>
      </w:r>
    </w:p>
    <w:p w14:paraId="3CC03C34" w14:textId="77777777" w:rsidR="00C20D97" w:rsidRDefault="00CB6E2D">
      <w:r>
        <w:rPr>
          <w:b/>
        </w:rPr>
        <w:t xml:space="preserve">Proposal Title: </w:t>
      </w:r>
      <w:r>
        <w:t>DNR AMA Fee-Title and Trout Stream Easement Acquisition</w:t>
      </w:r>
    </w:p>
    <w:p w14:paraId="35D27E79" w14:textId="77777777" w:rsidR="00C20D97" w:rsidRDefault="00CB6E2D">
      <w:r>
        <w:rPr>
          <w:b/>
        </w:rPr>
        <w:t xml:space="preserve">Funds Requested: </w:t>
      </w:r>
      <w:r>
        <w:t>$6,450,500</w:t>
      </w:r>
    </w:p>
    <w:p w14:paraId="674AB249" w14:textId="77777777" w:rsidR="00C20D97" w:rsidRDefault="00CB6E2D">
      <w:r>
        <w:rPr>
          <w:b/>
        </w:rPr>
        <w:t xml:space="preserve">Confirmed Leverage Funds: </w:t>
      </w:r>
      <w:r>
        <w:t>-</w:t>
      </w:r>
    </w:p>
    <w:p w14:paraId="37A67B8D" w14:textId="77777777" w:rsidR="00C20D97" w:rsidRDefault="00CB6E2D">
      <w:r>
        <w:rPr>
          <w:b/>
        </w:rPr>
        <w:t xml:space="preserve">Is this proposal Scalable?: </w:t>
      </w:r>
      <w:r>
        <w:t>Yes</w:t>
      </w:r>
    </w:p>
    <w:p w14:paraId="08DEB2AF" w14:textId="77777777" w:rsidR="00C20D97" w:rsidRDefault="00CB6E2D">
      <w:pPr>
        <w:pStyle w:val="Heading3"/>
        <w:spacing w:before="60" w:after="80"/>
      </w:pPr>
      <w:r>
        <w:rPr>
          <w:color w:val="254885"/>
          <w:sz w:val="26"/>
        </w:rPr>
        <w:t>Manager Information</w:t>
      </w:r>
    </w:p>
    <w:p w14:paraId="62798A9C" w14:textId="77777777" w:rsidR="00C20D97" w:rsidRDefault="00CB6E2D">
      <w:r>
        <w:rPr>
          <w:b/>
        </w:rPr>
        <w:t xml:space="preserve">Manager's Name: </w:t>
      </w:r>
      <w:r>
        <w:t>Rick Walsh</w:t>
      </w:r>
      <w:r>
        <w:rPr>
          <w:b/>
        </w:rPr>
        <w:br/>
        <w:t xml:space="preserve">Title: </w:t>
      </w:r>
      <w:r>
        <w:t>FAW Land Acquisition Consultant</w:t>
      </w:r>
      <w:r>
        <w:rPr>
          <w:b/>
        </w:rPr>
        <w:br/>
        <w:t xml:space="preserve">Organization: </w:t>
      </w:r>
      <w:r>
        <w:t>Minnesota Department of Natural Resources</w:t>
      </w:r>
      <w:r>
        <w:rPr>
          <w:b/>
        </w:rPr>
        <w:br/>
        <w:t xml:space="preserve">Address: </w:t>
      </w:r>
      <w:r>
        <w:t xml:space="preserve">500 Lafayette Road  </w:t>
      </w:r>
      <w:r>
        <w:rPr>
          <w:b/>
        </w:rPr>
        <w:br/>
        <w:t xml:space="preserve">City: </w:t>
      </w:r>
      <w:r>
        <w:t>St Paul, MN 55155</w:t>
      </w:r>
      <w:r>
        <w:rPr>
          <w:b/>
        </w:rPr>
        <w:br/>
        <w:t xml:space="preserve">Email: </w:t>
      </w:r>
      <w:r>
        <w:t>rick.walsh@state.mn.us</w:t>
      </w:r>
      <w:r>
        <w:rPr>
          <w:b/>
        </w:rPr>
        <w:br/>
        <w:t xml:space="preserve">Office Number: </w:t>
      </w:r>
      <w:r>
        <w:t>651-259-5232</w:t>
      </w:r>
      <w:r>
        <w:rPr>
          <w:b/>
        </w:rPr>
        <w:br/>
        <w:t xml:space="preserve">Mobile Number: </w:t>
      </w:r>
      <w:r>
        <w:t>7633608824</w:t>
      </w:r>
      <w:r>
        <w:rPr>
          <w:b/>
        </w:rPr>
        <w:br/>
        <w:t xml:space="preserve">Fax Number: </w:t>
      </w:r>
      <w:r>
        <w:t xml:space="preserve"> </w:t>
      </w:r>
      <w:r>
        <w:rPr>
          <w:b/>
        </w:rPr>
        <w:br/>
        <w:t xml:space="preserve">Website: </w:t>
      </w:r>
      <w:r>
        <w:t xml:space="preserve"> </w:t>
      </w:r>
    </w:p>
    <w:p w14:paraId="6BC774DC" w14:textId="77777777" w:rsidR="00C20D97" w:rsidRDefault="00CB6E2D">
      <w:pPr>
        <w:pStyle w:val="Heading3"/>
        <w:spacing w:before="60" w:after="80"/>
      </w:pPr>
      <w:r>
        <w:rPr>
          <w:color w:val="254885"/>
          <w:sz w:val="26"/>
        </w:rPr>
        <w:t>Location Information</w:t>
      </w:r>
    </w:p>
    <w:p w14:paraId="5DDB153B" w14:textId="77777777" w:rsidR="00C20D97" w:rsidRDefault="00CB6E2D">
      <w:r>
        <w:rPr>
          <w:b/>
        </w:rPr>
        <w:t xml:space="preserve">County Location(s): </w:t>
      </w:r>
      <w:r>
        <w:t>Houston, Fillmore, Goodhue and Winona.</w:t>
      </w:r>
    </w:p>
    <w:p w14:paraId="38CA5545" w14:textId="77777777" w:rsidR="00C20D97" w:rsidRDefault="00CB6E2D">
      <w:pPr>
        <w:pStyle w:val="BodyText"/>
      </w:pPr>
      <w:r>
        <w:rPr>
          <w:b/>
        </w:rPr>
        <w:t>Eco regions in which work will take place:</w:t>
      </w:r>
    </w:p>
    <w:p w14:paraId="453613EE" w14:textId="77777777" w:rsidR="00C20D97" w:rsidRDefault="00CB6E2D">
      <w:pPr>
        <w:ind w:left="360"/>
      </w:pPr>
      <w:r>
        <w:t>Northern Forest</w:t>
      </w:r>
    </w:p>
    <w:p w14:paraId="46A75F76" w14:textId="77777777" w:rsidR="00C20D97" w:rsidRDefault="00CB6E2D">
      <w:pPr>
        <w:ind w:left="360"/>
      </w:pPr>
      <w:r>
        <w:t>Southeast Forest</w:t>
      </w:r>
    </w:p>
    <w:p w14:paraId="1E060F15" w14:textId="77777777" w:rsidR="00C20D97" w:rsidRDefault="00CB6E2D">
      <w:pPr>
        <w:ind w:left="360"/>
      </w:pPr>
      <w:r>
        <w:t>Forest / Prairie Transition</w:t>
      </w:r>
    </w:p>
    <w:p w14:paraId="697D4A9B" w14:textId="77777777" w:rsidR="00C20D97" w:rsidRDefault="00CB6E2D">
      <w:pPr>
        <w:pStyle w:val="BodyText"/>
      </w:pPr>
      <w:r>
        <w:rPr>
          <w:b/>
        </w:rPr>
        <w:t>Activity types:</w:t>
      </w:r>
    </w:p>
    <w:p w14:paraId="06A3FC12" w14:textId="77777777" w:rsidR="00C20D97" w:rsidRDefault="00CB6E2D">
      <w:pPr>
        <w:ind w:left="360"/>
      </w:pPr>
      <w:r>
        <w:t>Protect in Easement</w:t>
      </w:r>
    </w:p>
    <w:p w14:paraId="5C09F742" w14:textId="77777777" w:rsidR="00C20D97" w:rsidRDefault="00CB6E2D">
      <w:pPr>
        <w:ind w:left="360"/>
      </w:pPr>
      <w:r>
        <w:t>Protect in Fee</w:t>
      </w:r>
    </w:p>
    <w:p w14:paraId="055F8C13" w14:textId="77777777" w:rsidR="00C20D97" w:rsidRDefault="00CB6E2D">
      <w:pPr>
        <w:pStyle w:val="BodyText"/>
      </w:pPr>
      <w:r>
        <w:rPr>
          <w:b/>
        </w:rPr>
        <w:lastRenderedPageBreak/>
        <w:t>Priority resources addressed by activity:</w:t>
      </w:r>
    </w:p>
    <w:p w14:paraId="3D8D7A5D" w14:textId="77777777" w:rsidR="00C20D97" w:rsidRDefault="00CB6E2D">
      <w:pPr>
        <w:ind w:left="360"/>
      </w:pPr>
      <w:r>
        <w:t>Habitat</w:t>
      </w:r>
    </w:p>
    <w:p w14:paraId="779C03DE" w14:textId="77777777" w:rsidR="00C20D97" w:rsidRDefault="00CB6E2D">
      <w:pPr>
        <w:pStyle w:val="Heading2"/>
        <w:spacing w:before="0" w:after="80"/>
        <w:jc w:val="center"/>
      </w:pPr>
      <w:r>
        <w:rPr>
          <w:color w:val="2C559C"/>
          <w:sz w:val="28"/>
          <w:u w:val="single"/>
        </w:rPr>
        <w:t>Narrative</w:t>
      </w:r>
    </w:p>
    <w:p w14:paraId="374D63CB" w14:textId="77777777" w:rsidR="00C20D97" w:rsidRDefault="00CB6E2D">
      <w:pPr>
        <w:pStyle w:val="Heading3"/>
        <w:spacing w:before="60" w:after="80"/>
      </w:pPr>
      <w:r>
        <w:rPr>
          <w:color w:val="254885"/>
          <w:sz w:val="26"/>
        </w:rPr>
        <w:t>Abstract</w:t>
      </w:r>
    </w:p>
    <w:p w14:paraId="2EFA3E3C" w14:textId="77777777" w:rsidR="00C20D97" w:rsidRDefault="00CB6E2D">
      <w:r>
        <w:t xml:space="preserve">We propose a programmatic approach to achieve prioritized </w:t>
      </w:r>
      <w:r>
        <w:t>aquatic habitat protection for trout streams and sensitive shoreline in Minnesota, with an emphasis on Southeast, Northeast, and North Central Minnesota. We propose to protect approximately 330 acres and 18 miles of trout stream corridor with permanent conservation easements on private land. We additionally propose to protect approximately 195 acres of sensitive shoreline in fee-title. Protected lands will be designated as Aquatic Management Areas (AMA’s) administered by the Minnesota DNR Division of Fish a</w:t>
      </w:r>
      <w:r>
        <w:t>nd Wildlife.</w:t>
      </w:r>
    </w:p>
    <w:p w14:paraId="51325551" w14:textId="77777777" w:rsidR="00C20D97" w:rsidRDefault="00CB6E2D">
      <w:pPr>
        <w:pStyle w:val="Heading3"/>
        <w:spacing w:before="60" w:after="80"/>
      </w:pPr>
      <w:r>
        <w:rPr>
          <w:color w:val="254885"/>
          <w:sz w:val="26"/>
        </w:rPr>
        <w:t>Design and Scope of Work</w:t>
      </w:r>
    </w:p>
    <w:p w14:paraId="345F243A" w14:textId="40FD825D" w:rsidR="00173A05" w:rsidRDefault="00CB6E2D">
      <w:r>
        <w:t>Trout fishing in Minnesota is enjoyed by thousands of anglers. The MNDNR Section of Fisheries administers a conservation easement program that has strong stakeholder support, and protects the habitat that is</w:t>
      </w:r>
      <w:r>
        <w:br/>
        <w:t>the foundation of our successful trout management program. In addition to protecting the riparian corridor of trout streams, easements provide access for the angling public, and also provide access for restoration and enhancement projects. We propose a programmatic approach to achieve prioritized aquatic habitat protection for trout streams across Minnesota.  Most trout streams are found in Southeast and Northeast Minnesota, but conservation opportunities in other areas of the state will be evaluated by sc</w:t>
      </w:r>
      <w:r>
        <w:t>oring and ranking candidate parcels as they become available. Protected lands will be designated as Aquatic Management Areas (AMA’s) administered by the Minnesota DNR Division of Fish and Wildlife.</w:t>
      </w:r>
      <w:r>
        <w:br/>
      </w:r>
      <w:r>
        <w:br/>
        <w:t>Protection of shoreline on waters other than trout streams would be through fee-title acquisition.  The DNR Fish Habitat Plan directs protection efforts and focuses on the north central part of the state with emphasis on watersheds approaching the 75% protection threshold, shoreline identified as Highly Sensitiv</w:t>
      </w:r>
      <w:r>
        <w:t>e, and Lakes of Outstanding Biological Significance.</w:t>
      </w:r>
      <w:r>
        <w:br/>
      </w:r>
      <w:r>
        <w:br/>
        <w:t>The dollar value of trout stream conservation easements is set by formula described in M.S.84.0272 subd. 2. The formula uses the length of stream being placed under easement and the area of the easement footprint. The length of the stream easement in feet (length is measured in GIS from a current aerial photo) is multiplied by $5 per foot. The area of the easement foot print is also measured in GIS. The area in acres is multiplied by the average per acre</w:t>
      </w:r>
      <w:r>
        <w:t xml:space="preserve"> estimated market value of Agricultural, Rural Vacant, and Managed Forest Land within the township where the easement lies. Estimated market value and total acres by land type for every township in the state are supplied by the Department of Revenue and revised annually. So, easement price is calculated as (feet of stream under easement x $5) + (acres of easement foot print x average market value/acre within that township).  Values for fee-title acquisitions are set by certified appraisal. </w:t>
      </w:r>
      <w:r>
        <w:br/>
      </w:r>
      <w:r>
        <w:br/>
        <w:t>Scoring and ran</w:t>
      </w:r>
      <w:r>
        <w:t>king candidate parcels for trout stream conservation easement acquisition is based on multiple criteria. Criteria include fishery quality, rare natural features and other ecological attributes, potential to link with existing easements to increase protected corridors, and the need for access to conduct habitat restoration and enhancement projects with potential to improve the fishery. Scoring for fee-title AMA candidates is based on multiple criteria including watershed characteristics, shoreline condition,</w:t>
      </w:r>
      <w:r>
        <w:t xml:space="preserve"> ability to build on habitat complexes, and lake attributes.</w:t>
      </w:r>
      <w:r>
        <w:br/>
      </w:r>
      <w:r>
        <w:br/>
      </w:r>
      <w:r w:rsidR="00173A05">
        <w:br w:type="page"/>
      </w:r>
    </w:p>
    <w:p w14:paraId="12FFF63F" w14:textId="636BA9D4" w:rsidR="00C20D97" w:rsidRDefault="00CB6E2D">
      <w:r>
        <w:lastRenderedPageBreak/>
        <w:t xml:space="preserve">The proposal includes the cost of easements or fee-title, professional services to complete the transactions, a deposit to the Easement Stewardship Account to cover future costs of </w:t>
      </w:r>
      <w:r>
        <w:t>stewardship, and a budget for contracts and supplies/materials to post the new lands as well as facility needs such as a parking lot and signage.  The proposal can be scaled by dropping lower scoring parcels.</w:t>
      </w:r>
    </w:p>
    <w:p w14:paraId="00967EFF" w14:textId="77777777" w:rsidR="00C20D97" w:rsidRDefault="00CB6E2D">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2892A147" w14:textId="77777777" w:rsidR="00C20D97" w:rsidRDefault="00CB6E2D">
      <w:r>
        <w:t>The focus of the protection work in this proposal is trout streams and their riparian corridor, and sensitive shoreline on other types of water. Although benefits to fisheries are a primary consideration of the program, riparian areas are also important to game and nongame wildlife, including species of greatest conservation need (SGCN). We will use a scoring system that takes into account multiple considerations including Minnesota Biological Survey sites of Biodiversity Significance. Some scoring criteria</w:t>
      </w:r>
      <w:r>
        <w:t>, such as the potential to expand corridors and protected areas benefit many species. The scoring system for trout streams is described in more detail in the attachment.</w:t>
      </w:r>
      <w:r>
        <w:br/>
      </w:r>
      <w:r>
        <w:br/>
        <w:t>The use of scoring criteria allow a programmatic approach that fairly evaluates candidate parcels without eliminating the potential for protection in any geographic region. Because species distribution is not uniform across the state, species benefitting from conservation easements will vary across regions. SCGN’s that depend on aquatic an</w:t>
      </w:r>
      <w:r>
        <w:t>d riparian habitat include several turtle species, common mudpuppy, two frog species, and several species of waterfowl and shorebirds.</w:t>
      </w:r>
    </w:p>
    <w:p w14:paraId="1C41F3D1" w14:textId="77777777" w:rsidR="00C20D97" w:rsidRDefault="00CB6E2D">
      <w:pPr>
        <w:pStyle w:val="Heading3"/>
        <w:spacing w:before="60" w:after="80"/>
      </w:pPr>
      <w:r>
        <w:rPr>
          <w:color w:val="254885"/>
          <w:sz w:val="26"/>
        </w:rPr>
        <w:t xml:space="preserve">What are the elements of this proposal that are critical from a timing perspective? </w:t>
      </w:r>
    </w:p>
    <w:p w14:paraId="293361CC" w14:textId="77777777" w:rsidR="00C20D97" w:rsidRDefault="00CB6E2D">
      <w:r>
        <w:t>Strong public support helps facilitate successful conservation. Popularity of trout fishing is at an all-time high in Minnesota, and its important to be responsive to the current support for expanding protection of the resource.  Expanding protected riparian corridors on coldwater streams reduces risk of habitat fragmentation and degraded water quality,reducing the future costs of restoration and enhancement. Expanding opportunity for outdoor recreation also better connects Minnesotans with the outdoors, in</w:t>
      </w:r>
      <w:r>
        <w:t>creasing awareness of, and support for conserving the water that sustains the state.</w:t>
      </w:r>
    </w:p>
    <w:p w14:paraId="333B882B" w14:textId="77777777" w:rsidR="00C20D97" w:rsidRDefault="00CB6E2D">
      <w:pPr>
        <w:pStyle w:val="Heading3"/>
        <w:spacing w:before="60" w:after="80"/>
      </w:pPr>
      <w:r>
        <w:rPr>
          <w:color w:val="254885"/>
          <w:sz w:val="26"/>
        </w:rPr>
        <w:t xml:space="preserve">Describe how the proposal expands habitat corridors or complexes and/or addresses habitat fragmentation: </w:t>
      </w:r>
    </w:p>
    <w:p w14:paraId="0DE3AC88" w14:textId="77777777" w:rsidR="00C20D97" w:rsidRDefault="00CB6E2D">
      <w:r>
        <w:t>The scoring criteria include linking with existing easements or fee-title lands to expand protected riparian corridors/complexes. The scoring criteria also award points to parcels with rare natural features identified in the MBS GIS layer.  Fee-title acquisitions that guard against future development and habitat fragmentation are prioritized.</w:t>
      </w:r>
    </w:p>
    <w:p w14:paraId="725EA380" w14:textId="77777777" w:rsidR="00C20D97" w:rsidRDefault="00CB6E2D">
      <w:pPr>
        <w:pStyle w:val="Heading3"/>
        <w:spacing w:before="60" w:after="80"/>
      </w:pPr>
      <w:r>
        <w:rPr>
          <w:color w:val="254885"/>
          <w:sz w:val="26"/>
        </w:rPr>
        <w:t xml:space="preserve">Which top 2 Conservation Plans referenced in MS97A.056, subd. 3a are most applicable to this project? </w:t>
      </w:r>
    </w:p>
    <w:p w14:paraId="33B34FA3" w14:textId="77777777" w:rsidR="00C20D97" w:rsidRDefault="00CB6E2D">
      <w:pPr>
        <w:ind w:left="360"/>
      </w:pPr>
      <w:r>
        <w:t>Other : MN DNR Fish Habitat Strategic Plan</w:t>
      </w:r>
    </w:p>
    <w:p w14:paraId="0102F244" w14:textId="77777777" w:rsidR="00C20D97" w:rsidRDefault="00CB6E2D">
      <w:pPr>
        <w:ind w:left="360"/>
      </w:pPr>
      <w:r>
        <w:t>Strategic Plan for Coldwater Resources Management in Southeastern Minnesota</w:t>
      </w:r>
    </w:p>
    <w:p w14:paraId="6914CA35" w14:textId="77777777" w:rsidR="00C20D97" w:rsidRDefault="00CB6E2D">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5D9E333D" w14:textId="77777777" w:rsidR="00C20D97" w:rsidRDefault="00CB6E2D">
      <w:r>
        <w:t>Conservation easements on stream corridors help maintain connectivity.  Habitat connectivity is considered to be a primary factor in giving populations of native plants and animals the ability to better adapt to climate change.  In NE Minnesota streams, water temperature is affected much more by air temperature than in SE Minnesota.  So maintaining healthy riparian cover of perennial vegetation helps shade the streams and keep water temperatures down.  Conservation easements protect riparian vegetation by l</w:t>
      </w:r>
      <w:r>
        <w:t>imiting its removal or modification.</w:t>
      </w:r>
    </w:p>
    <w:p w14:paraId="19208441" w14:textId="77777777" w:rsidR="00C20D97" w:rsidRDefault="00CB6E2D">
      <w:pPr>
        <w:pStyle w:val="Heading3"/>
        <w:spacing w:before="60" w:after="80"/>
      </w:pPr>
      <w:r>
        <w:rPr>
          <w:color w:val="254885"/>
          <w:sz w:val="26"/>
        </w:rPr>
        <w:t xml:space="preserve">Which LSOHC section priorities are addressed in this proposal? </w:t>
      </w:r>
    </w:p>
    <w:p w14:paraId="0F7E63F8" w14:textId="77777777" w:rsidR="00C20D97" w:rsidRDefault="00CB6E2D">
      <w:pPr>
        <w:pStyle w:val="BodyText"/>
      </w:pPr>
      <w:r>
        <w:rPr>
          <w:b/>
        </w:rPr>
        <w:t>Forest / Prairie Transition</w:t>
      </w:r>
    </w:p>
    <w:p w14:paraId="7ECDD6F7" w14:textId="77777777" w:rsidR="00C20D97" w:rsidRDefault="00CB6E2D">
      <w:pPr>
        <w:ind w:left="360"/>
      </w:pPr>
      <w:r>
        <w:t>Protect, enhance, and restore wild rice wetlands, shallow lakes, wetland/grassland complexes, aspen parklands, and shoreland that provide critical habitat for game and nongame wildlife</w:t>
      </w:r>
    </w:p>
    <w:p w14:paraId="39BCB293" w14:textId="77777777" w:rsidR="00C20D97" w:rsidRDefault="00CB6E2D">
      <w:pPr>
        <w:pStyle w:val="BodyText"/>
      </w:pPr>
      <w:r>
        <w:rPr>
          <w:b/>
        </w:rPr>
        <w:t>Northern Forest</w:t>
      </w:r>
    </w:p>
    <w:p w14:paraId="171B7A29" w14:textId="77777777" w:rsidR="00C20D97" w:rsidRDefault="00CB6E2D">
      <w:pPr>
        <w:ind w:left="360"/>
      </w:pPr>
      <w:r>
        <w:t>Protect shoreland and restore or enhance critical habitat on wild rice lakes, shallow lakes, cold water lakes, streams and rivers, and spawning areas</w:t>
      </w:r>
    </w:p>
    <w:p w14:paraId="142A38AF" w14:textId="77777777" w:rsidR="00C20D97" w:rsidRDefault="00CB6E2D">
      <w:pPr>
        <w:pStyle w:val="BodyText"/>
      </w:pPr>
      <w:r>
        <w:rPr>
          <w:b/>
        </w:rPr>
        <w:t>Southeast Forest</w:t>
      </w:r>
    </w:p>
    <w:p w14:paraId="32CD577C" w14:textId="77777777" w:rsidR="00C20D97" w:rsidRDefault="00CB6E2D">
      <w:pPr>
        <w:ind w:left="360"/>
      </w:pPr>
      <w:r>
        <w:t>Protect, enhance, and restore habitat for fish, game, and nongame wildlife in rivers, cold-water streams, and associated upland habitat</w:t>
      </w:r>
    </w:p>
    <w:p w14:paraId="0AA1F595" w14:textId="77777777" w:rsidR="00C20D97" w:rsidRDefault="00CB6E2D">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02571E30" w14:textId="77777777" w:rsidR="00C20D97" w:rsidRDefault="00CB6E2D">
      <w:r>
        <w:t>Trout stream conservation easements and fee-title AMAs provide permanent protection.  DNR is committed to easement stewardship, including maintaining positive relations with current and future landowners, monitoring to ensure compliance with conservation terms, and enforcement in the rare cases where needed to ensure compliance.  Monitoring of conditions on fee-title lands is conducted by dedicated staff who identify needs for habitat restoration or enhancement.  The combination of habitat protection, acces</w:t>
      </w:r>
      <w:r>
        <w:t>s for restoration/enhancement work, and public access for angling (and hunting on some AMAs) represents a significant benefit to fish, wildlife, and outdoor recreationists. The program goals for the southeast forest and northern forest explicitly recognize the importance of coldwater streams and rivers.</w:t>
      </w:r>
    </w:p>
    <w:p w14:paraId="632DCEBC" w14:textId="77777777" w:rsidR="00C20D97" w:rsidRDefault="00CB6E2D">
      <w:pPr>
        <w:pStyle w:val="Heading2"/>
        <w:spacing w:before="0" w:after="80"/>
        <w:jc w:val="center"/>
      </w:pPr>
      <w:r>
        <w:rPr>
          <w:color w:val="2C559C"/>
          <w:sz w:val="28"/>
          <w:u w:val="single"/>
        </w:rPr>
        <w:t>Outcomes</w:t>
      </w:r>
    </w:p>
    <w:p w14:paraId="6F60DE15" w14:textId="77777777" w:rsidR="00C20D97" w:rsidRDefault="00CB6E2D">
      <w:pPr>
        <w:pStyle w:val="Heading3"/>
        <w:spacing w:before="60" w:after="80"/>
      </w:pPr>
      <w:r>
        <w:rPr>
          <w:color w:val="254885"/>
          <w:sz w:val="26"/>
        </w:rPr>
        <w:t xml:space="preserve">Programs in forest-prairie transition region: </w:t>
      </w:r>
    </w:p>
    <w:p w14:paraId="7234D006" w14:textId="77777777" w:rsidR="00C20D97" w:rsidRDefault="00CB6E2D">
      <w:pPr>
        <w:ind w:left="360"/>
      </w:pPr>
      <w:r>
        <w:t xml:space="preserve">Other ~ </w:t>
      </w:r>
      <w:r>
        <w:rPr>
          <w:i/>
        </w:rPr>
        <w:t>Habitat conditions on fee-title Aquatic Management Areas are regularly assessed.  This allows us to identify the need for restoration or enhancement projects, as well as identifying trespass from adjoining landowners.</w:t>
      </w:r>
    </w:p>
    <w:p w14:paraId="6F1D74E2" w14:textId="77777777" w:rsidR="00C20D97" w:rsidRDefault="00CB6E2D">
      <w:pPr>
        <w:pStyle w:val="Heading3"/>
        <w:spacing w:before="60" w:after="80"/>
      </w:pPr>
      <w:r>
        <w:rPr>
          <w:color w:val="254885"/>
          <w:sz w:val="26"/>
        </w:rPr>
        <w:t xml:space="preserve">Programs in the northern forest region: </w:t>
      </w:r>
    </w:p>
    <w:p w14:paraId="5819E1EF" w14:textId="77777777" w:rsidR="00C20D97" w:rsidRDefault="00CB6E2D">
      <w:pPr>
        <w:ind w:left="360"/>
      </w:pPr>
      <w:r>
        <w:t xml:space="preserve">Improved aquatic habitat indicators ~ </w:t>
      </w:r>
      <w:r>
        <w:rPr>
          <w:i/>
        </w:rPr>
        <w:t xml:space="preserve">MN DNR conducts scheduled monitoring inspections of all conservation easements.  Fish populations and habitat conditions are also assessed on a regular basis.  These activities allow us to ensure easement terms are being followed, as well as identify the need for habitat improvement/restoration.  </w:t>
      </w:r>
      <w:r>
        <w:rPr>
          <w:i/>
        </w:rPr>
        <w:lastRenderedPageBreak/>
        <w:t>Habitat conditions on fee-title Aquatic Management Areas are regularly assessed.  This allows us to identify the need for restoration or enhancement projects, as well as identifying trespass from adjoining landowne</w:t>
      </w:r>
      <w:r>
        <w:rPr>
          <w:i/>
        </w:rPr>
        <w:t>rs.</w:t>
      </w:r>
    </w:p>
    <w:p w14:paraId="73FD73F3" w14:textId="77777777" w:rsidR="00C20D97" w:rsidRDefault="00CB6E2D">
      <w:pPr>
        <w:pStyle w:val="Heading3"/>
        <w:spacing w:before="60" w:after="80"/>
      </w:pPr>
      <w:r>
        <w:rPr>
          <w:color w:val="254885"/>
          <w:sz w:val="26"/>
        </w:rPr>
        <w:t xml:space="preserve">Programs in southeast forest region: </w:t>
      </w:r>
    </w:p>
    <w:p w14:paraId="5D562138" w14:textId="77777777" w:rsidR="00C20D97" w:rsidRDefault="00CB6E2D">
      <w:pPr>
        <w:ind w:left="360"/>
      </w:pPr>
      <w:r>
        <w:t xml:space="preserve">Rivers, streams, and surrounding vegetation provide corridors of habitat ~ </w:t>
      </w:r>
      <w:r>
        <w:rPr>
          <w:i/>
        </w:rPr>
        <w:t>MN DNR conducts scheduled monitoring inspections of all conservation easements.  Fish populations and habitat conditions are also assessed on a regular basis.  These activities allow us to ensure easement terms are being followed, as well as identify the need for habitat improvement/restoration.</w:t>
      </w:r>
    </w:p>
    <w:p w14:paraId="4C454992" w14:textId="77777777" w:rsidR="00C20D97" w:rsidRDefault="00CB6E2D">
      <w:pPr>
        <w:pStyle w:val="Heading3"/>
        <w:spacing w:before="60" w:after="80"/>
      </w:pPr>
      <w:r>
        <w:rPr>
          <w:color w:val="254885"/>
          <w:sz w:val="26"/>
        </w:rPr>
        <w:t xml:space="preserve">What other dedicated funds may collaborate with or contribute to this proposal? </w:t>
      </w:r>
    </w:p>
    <w:p w14:paraId="192432EB" w14:textId="77777777" w:rsidR="00C20D97" w:rsidRDefault="00CB6E2D">
      <w:pPr>
        <w:ind w:left="360"/>
      </w:pPr>
      <w:r>
        <w:t>N/A</w:t>
      </w:r>
    </w:p>
    <w:p w14:paraId="1CC222C9" w14:textId="77777777" w:rsidR="00C20D97" w:rsidRDefault="00CB6E2D">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5EBD4273" w14:textId="77777777" w:rsidR="00C20D97" w:rsidRDefault="00CB6E2D">
      <w:r>
        <w:t>OHF funding accelerates trout stream and fee-title AMA acquisition beyond what is possible with other funding sources.  It does not supplant or substitute other program funds.</w:t>
      </w:r>
    </w:p>
    <w:p w14:paraId="1DAB0FEB" w14:textId="77777777" w:rsidR="00C20D97" w:rsidRDefault="00CB6E2D">
      <w:pPr>
        <w:pStyle w:val="Heading3"/>
        <w:spacing w:before="60" w:after="80"/>
      </w:pPr>
      <w:r>
        <w:rPr>
          <w:color w:val="254885"/>
          <w:sz w:val="26"/>
        </w:rPr>
        <w:t xml:space="preserve">How will you sustain and/or maintain this work after the Outdoor Heritage Funds are expended? </w:t>
      </w:r>
    </w:p>
    <w:p w14:paraId="468E718E" w14:textId="77777777" w:rsidR="00C20D97" w:rsidRDefault="00CB6E2D">
      <w:r>
        <w:t>The request includes funds to deposit in the Easement Stewardship Account, an interest-bearing account authorized in MS 84.69.  Funds will support easement monitoring to be conducted following DNR Operational Order 128 and Division of Fish and Wildlife Easement Monitoring Guidelines.  Maintenance of fee-title lands will be partially funded through other state sources, as will restoration of habitat on trout streams.</w:t>
      </w:r>
    </w:p>
    <w:p w14:paraId="61A71D7D" w14:textId="77777777" w:rsidR="00C20D97" w:rsidRDefault="00CB6E2D">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9"/>
        <w:gridCol w:w="2158"/>
        <w:gridCol w:w="2158"/>
        <w:gridCol w:w="2158"/>
      </w:tblGrid>
      <w:tr w:rsidR="00C20D97" w14:paraId="5D2E7DFB" w14:textId="77777777">
        <w:tc>
          <w:tcPr>
            <w:tcW w:w="2160" w:type="dxa"/>
            <w:shd w:val="clear" w:color="auto" w:fill="AFC4E9"/>
          </w:tcPr>
          <w:p w14:paraId="63233A7F" w14:textId="77777777" w:rsidR="00C20D97" w:rsidRDefault="00CB6E2D">
            <w:r>
              <w:rPr>
                <w:b/>
                <w:color w:val="000000"/>
                <w:sz w:val="20"/>
              </w:rPr>
              <w:t>Year</w:t>
            </w:r>
          </w:p>
        </w:tc>
        <w:tc>
          <w:tcPr>
            <w:tcW w:w="2160" w:type="dxa"/>
            <w:shd w:val="clear" w:color="auto" w:fill="AFC4E9"/>
          </w:tcPr>
          <w:p w14:paraId="5987FE2A" w14:textId="77777777" w:rsidR="00C20D97" w:rsidRDefault="00CB6E2D">
            <w:r>
              <w:rPr>
                <w:b/>
                <w:color w:val="000000"/>
                <w:sz w:val="20"/>
              </w:rPr>
              <w:t>Source of Funds</w:t>
            </w:r>
          </w:p>
        </w:tc>
        <w:tc>
          <w:tcPr>
            <w:tcW w:w="2160" w:type="dxa"/>
            <w:shd w:val="clear" w:color="auto" w:fill="AFC4E9"/>
          </w:tcPr>
          <w:p w14:paraId="512E7DE7" w14:textId="77777777" w:rsidR="00C20D97" w:rsidRDefault="00CB6E2D">
            <w:r>
              <w:rPr>
                <w:b/>
                <w:color w:val="000000"/>
                <w:sz w:val="20"/>
              </w:rPr>
              <w:t>Step 1</w:t>
            </w:r>
          </w:p>
        </w:tc>
        <w:tc>
          <w:tcPr>
            <w:tcW w:w="2160" w:type="dxa"/>
            <w:shd w:val="clear" w:color="auto" w:fill="AFC4E9"/>
          </w:tcPr>
          <w:p w14:paraId="7FA0EF4A" w14:textId="77777777" w:rsidR="00C20D97" w:rsidRDefault="00CB6E2D">
            <w:r>
              <w:rPr>
                <w:b/>
                <w:color w:val="000000"/>
                <w:sz w:val="20"/>
              </w:rPr>
              <w:t>Step 2</w:t>
            </w:r>
          </w:p>
        </w:tc>
        <w:tc>
          <w:tcPr>
            <w:tcW w:w="2160" w:type="dxa"/>
            <w:shd w:val="clear" w:color="auto" w:fill="AFC4E9"/>
          </w:tcPr>
          <w:p w14:paraId="5C08EB0F" w14:textId="77777777" w:rsidR="00C20D97" w:rsidRDefault="00CB6E2D">
            <w:r>
              <w:rPr>
                <w:b/>
                <w:color w:val="000000"/>
                <w:sz w:val="20"/>
              </w:rPr>
              <w:t>Step 3</w:t>
            </w:r>
          </w:p>
        </w:tc>
      </w:tr>
      <w:tr w:rsidR="00C20D97" w14:paraId="07B3F35D" w14:textId="77777777">
        <w:tc>
          <w:tcPr>
            <w:tcW w:w="2160" w:type="dxa"/>
          </w:tcPr>
          <w:p w14:paraId="5BA3F6B9" w14:textId="77777777" w:rsidR="00C20D97" w:rsidRDefault="00CB6E2D">
            <w:r>
              <w:rPr>
                <w:sz w:val="20"/>
              </w:rPr>
              <w:t>2027</w:t>
            </w:r>
          </w:p>
        </w:tc>
        <w:tc>
          <w:tcPr>
            <w:tcW w:w="2160" w:type="dxa"/>
          </w:tcPr>
          <w:p w14:paraId="3C3D10AB" w14:textId="77777777" w:rsidR="00C20D97" w:rsidRDefault="00CB6E2D">
            <w:r>
              <w:rPr>
                <w:sz w:val="20"/>
              </w:rPr>
              <w:t>OHF appropriation (this proposal)</w:t>
            </w:r>
          </w:p>
        </w:tc>
        <w:tc>
          <w:tcPr>
            <w:tcW w:w="2160" w:type="dxa"/>
          </w:tcPr>
          <w:p w14:paraId="0DB53476" w14:textId="77777777" w:rsidR="00C20D97" w:rsidRDefault="00CB6E2D">
            <w:r>
              <w:rPr>
                <w:sz w:val="20"/>
              </w:rPr>
              <w:t>baseline easement report</w:t>
            </w:r>
          </w:p>
        </w:tc>
        <w:tc>
          <w:tcPr>
            <w:tcW w:w="2160" w:type="dxa"/>
          </w:tcPr>
          <w:p w14:paraId="7BAA3927" w14:textId="77777777" w:rsidR="00C20D97" w:rsidRDefault="00CB6E2D">
            <w:r>
              <w:rPr>
                <w:sz w:val="20"/>
              </w:rPr>
              <w:t>Future monitoring per MNDNR guidelines</w:t>
            </w:r>
          </w:p>
        </w:tc>
        <w:tc>
          <w:tcPr>
            <w:tcW w:w="2160" w:type="dxa"/>
          </w:tcPr>
          <w:p w14:paraId="4C5F8667" w14:textId="77777777" w:rsidR="00C20D97" w:rsidRDefault="00CB6E2D">
            <w:r>
              <w:rPr>
                <w:sz w:val="20"/>
              </w:rPr>
              <w:t>Address any potential violations</w:t>
            </w:r>
          </w:p>
        </w:tc>
      </w:tr>
      <w:tr w:rsidR="00C20D97" w14:paraId="325EC5A9" w14:textId="77777777">
        <w:tc>
          <w:tcPr>
            <w:tcW w:w="2160" w:type="dxa"/>
          </w:tcPr>
          <w:p w14:paraId="1D8BF760" w14:textId="77777777" w:rsidR="00C20D97" w:rsidRDefault="00CB6E2D">
            <w:r>
              <w:rPr>
                <w:sz w:val="20"/>
              </w:rPr>
              <w:t>2030</w:t>
            </w:r>
          </w:p>
        </w:tc>
        <w:tc>
          <w:tcPr>
            <w:tcW w:w="2160" w:type="dxa"/>
          </w:tcPr>
          <w:p w14:paraId="1D9DE762" w14:textId="77777777" w:rsidR="00C20D97" w:rsidRDefault="00CB6E2D">
            <w:r>
              <w:rPr>
                <w:sz w:val="20"/>
              </w:rPr>
              <w:t>Game &amp; Fish, RIM, or other</w:t>
            </w:r>
          </w:p>
        </w:tc>
        <w:tc>
          <w:tcPr>
            <w:tcW w:w="2160" w:type="dxa"/>
          </w:tcPr>
          <w:p w14:paraId="4DC25558" w14:textId="77777777" w:rsidR="00C20D97" w:rsidRDefault="00CB6E2D">
            <w:r>
              <w:rPr>
                <w:sz w:val="20"/>
              </w:rPr>
              <w:t>periodically assess habitat conditions</w:t>
            </w:r>
          </w:p>
        </w:tc>
        <w:tc>
          <w:tcPr>
            <w:tcW w:w="2160" w:type="dxa"/>
          </w:tcPr>
          <w:p w14:paraId="3350FA65" w14:textId="77777777" w:rsidR="00C20D97" w:rsidRDefault="00CB6E2D">
            <w:r>
              <w:rPr>
                <w:sz w:val="20"/>
              </w:rPr>
              <w:t xml:space="preserve">propose projects to address habitat </w:t>
            </w:r>
            <w:r>
              <w:rPr>
                <w:sz w:val="20"/>
              </w:rPr>
              <w:t>needs</w:t>
            </w:r>
          </w:p>
        </w:tc>
        <w:tc>
          <w:tcPr>
            <w:tcW w:w="2160" w:type="dxa"/>
          </w:tcPr>
          <w:p w14:paraId="44A2BDF9" w14:textId="77777777" w:rsidR="00C20D97" w:rsidRDefault="00CB6E2D">
            <w:r>
              <w:rPr>
                <w:sz w:val="20"/>
              </w:rPr>
              <w:t>conduct projects to restore or enhance habitat</w:t>
            </w:r>
          </w:p>
        </w:tc>
      </w:tr>
    </w:tbl>
    <w:p w14:paraId="78D1B3D1" w14:textId="77777777" w:rsidR="00C20D97" w:rsidRDefault="00CB6E2D">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1FEC4773" w14:textId="77777777" w:rsidR="00C20D97" w:rsidRDefault="00CB6E2D">
      <w:r>
        <w:t xml:space="preserve">DNR’s OHF projects aim to serve all Minnesotans. At the same time, we are bringing more focus in all our work to BIPOC and diverse communities. The Minnesota DNR has adopted advancing diversity, equity and inclusion (DEI) as a key priority in its 2020-22 strategic plan. The plan focuses on increasing the cultural competence of our staff, creating a workforce that is reflective of Minnesota, continuing to strengthen tribal consultation and building partnerships with diverse communities. </w:t>
      </w:r>
      <w:r>
        <w:br/>
      </w:r>
      <w:r>
        <w:br/>
        <w:t xml:space="preserve">The OHF funds high quality habitat projects that provide ecosystem services like clean water and carbon sequestration that support environmental justice. OHF also supports public access and recreational opportunities on these lands. OHF projects and outcomes benefit BIPOC and diverse communities through recreational opportunities that are close-to-home, culturally responsive and accessible to Minnesotans with disabilities. </w:t>
      </w:r>
      <w:r>
        <w:br/>
      </w:r>
      <w:r>
        <w:br/>
        <w:t>The DNR has diversity, equity and inclusion strategies that benefit all OHF proje</w:t>
      </w:r>
      <w:r>
        <w:t>cts:</w:t>
      </w:r>
      <w:r>
        <w:br/>
        <w:t>•</w:t>
      </w:r>
      <w:r>
        <w:tab/>
        <w:t xml:space="preserve">Multilingual and culturally specific hunting and fishing education programs take place on public lands. </w:t>
      </w:r>
      <w:r>
        <w:br/>
        <w:t>•</w:t>
      </w:r>
      <w:r>
        <w:tab/>
        <w:t xml:space="preserve">All hiring is equal opportunity, affirmative action, and veteran-friendly. Contracting seeks out Targeted </w:t>
      </w:r>
      <w:r>
        <w:lastRenderedPageBreak/>
        <w:t xml:space="preserve">Group, Economically Disadvantaged and Veteran-Owned businesses. </w:t>
      </w:r>
      <w:r>
        <w:br/>
        <w:t>•</w:t>
      </w:r>
      <w:r>
        <w:tab/>
        <w:t xml:space="preserve">Public engagement seeks out BIPOC voices and involves diverse communities. Outreach and marketing of projects has this focus as well. </w:t>
      </w:r>
      <w:r>
        <w:br/>
        <w:t>•</w:t>
      </w:r>
      <w:r>
        <w:tab/>
        <w:t>Partnerships are at the center of all projects. Tribes in particular are consulted in al</w:t>
      </w:r>
      <w:r>
        <w:t>l pertinent areas of the DNR’s work, under EO 19-24.</w:t>
      </w:r>
    </w:p>
    <w:p w14:paraId="467DB742" w14:textId="77777777" w:rsidR="00C20D97" w:rsidRDefault="00CB6E2D">
      <w:pPr>
        <w:pStyle w:val="Heading2"/>
        <w:spacing w:before="0" w:after="80"/>
        <w:jc w:val="center"/>
      </w:pPr>
      <w:r>
        <w:rPr>
          <w:color w:val="2C559C"/>
          <w:sz w:val="28"/>
          <w:u w:val="single"/>
        </w:rPr>
        <w:t>Activity Details</w:t>
      </w:r>
    </w:p>
    <w:p w14:paraId="5FEC2675" w14:textId="77777777" w:rsidR="00C20D97" w:rsidRDefault="00CB6E2D">
      <w:pPr>
        <w:pStyle w:val="Heading3"/>
        <w:spacing w:before="60" w:after="80"/>
      </w:pPr>
      <w:r>
        <w:rPr>
          <w:color w:val="254885"/>
          <w:sz w:val="26"/>
        </w:rPr>
        <w:t>Requirements</w:t>
      </w:r>
    </w:p>
    <w:p w14:paraId="018C3B49" w14:textId="77777777" w:rsidR="00C20D97" w:rsidRDefault="00CB6E2D">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7BCB1EC1" w14:textId="77777777" w:rsidR="00C20D97" w:rsidRDefault="00CB6E2D">
      <w:pPr>
        <w:ind w:left="720"/>
      </w:pPr>
      <w:r>
        <w:rPr>
          <w:b/>
        </w:rPr>
        <w:t xml:space="preserve">Describe any measures to inform local governments of land acquisition under their jurisdiction:  </w:t>
      </w:r>
      <w:r>
        <w:rPr>
          <w:b/>
        </w:rPr>
        <w:br/>
      </w:r>
      <w:r>
        <w:t>Any lands acquired in fee or easement will be designated as Aquatic Management Areas (AMA).  Per state statute, acquisition of AMAs requires notification of local government but not formal approval from local government unless the funding includes Reinvest In Minnesota (RIM) money.  We do not plan to use RIM for these acquisitions.</w:t>
      </w:r>
    </w:p>
    <w:p w14:paraId="3A67DE02" w14:textId="77777777" w:rsidR="00C20D97" w:rsidRDefault="00CB6E2D">
      <w:r>
        <w:rPr>
          <w:b/>
        </w:rPr>
        <w:t xml:space="preserve">Is the land you plan to acquire (fee title) free of any other permanent protection?  </w:t>
      </w:r>
      <w:r>
        <w:rPr>
          <w:b/>
        </w:rPr>
        <w:br/>
      </w:r>
      <w:r>
        <w:t>Yes</w:t>
      </w:r>
    </w:p>
    <w:p w14:paraId="3DBCB68A" w14:textId="77777777" w:rsidR="00C20D97" w:rsidRDefault="00CB6E2D">
      <w:r>
        <w:rPr>
          <w:b/>
        </w:rPr>
        <w:t xml:space="preserve">Is the land you plan to acquire (easement) free of any other permanent protection?  </w:t>
      </w:r>
      <w:r>
        <w:rPr>
          <w:b/>
        </w:rPr>
        <w:br/>
      </w:r>
      <w:r>
        <w:t>Yes</w:t>
      </w:r>
    </w:p>
    <w:p w14:paraId="0BB38E5F" w14:textId="77777777" w:rsidR="00C20D97" w:rsidRDefault="00CB6E2D">
      <w:pPr>
        <w:pStyle w:val="Heading3"/>
        <w:spacing w:before="60" w:after="80"/>
      </w:pPr>
      <w:r>
        <w:rPr>
          <w:color w:val="254885"/>
          <w:sz w:val="26"/>
        </w:rPr>
        <w:t>Land Use</w:t>
      </w:r>
    </w:p>
    <w:p w14:paraId="02699BDF" w14:textId="77777777" w:rsidR="00C20D97" w:rsidRDefault="00CB6E2D">
      <w:r>
        <w:rPr>
          <w:b/>
        </w:rPr>
        <w:t>Will there be planting of any crop on OHF land purchased or restored in this program, either by the proposer or the end owner of the property, outside of the initial restoration of the land?</w:t>
      </w:r>
      <w:r>
        <w:rPr>
          <w:b/>
        </w:rPr>
        <w:br/>
      </w:r>
      <w:r>
        <w:t>No</w:t>
      </w:r>
    </w:p>
    <w:p w14:paraId="288D66D2" w14:textId="77777777" w:rsidR="00C20D97" w:rsidRDefault="00CB6E2D">
      <w:r>
        <w:rPr>
          <w:b/>
        </w:rPr>
        <w:t>Will insecticides or fungicides (including neonicotinoid and fungicide treated seed) be used within any activities of this proposal either in the process of restoration or use as food plots?</w:t>
      </w:r>
      <w:r>
        <w:rPr>
          <w:b/>
        </w:rPr>
        <w:br/>
      </w:r>
      <w:r>
        <w:t>No</w:t>
      </w:r>
    </w:p>
    <w:p w14:paraId="53AE5198" w14:textId="77777777" w:rsidR="00C20D97" w:rsidRDefault="00CB6E2D">
      <w:r>
        <w:rPr>
          <w:b/>
        </w:rPr>
        <w:t xml:space="preserve">Is this land currently open for hunting and fishing?  </w:t>
      </w:r>
      <w:r>
        <w:rPr>
          <w:b/>
        </w:rPr>
        <w:br/>
      </w:r>
      <w:r>
        <w:t>No</w:t>
      </w:r>
    </w:p>
    <w:p w14:paraId="617D13C0" w14:textId="77777777" w:rsidR="00C20D97" w:rsidRDefault="00CB6E2D">
      <w:r>
        <w:rPr>
          <w:b/>
        </w:rPr>
        <w:t xml:space="preserve">Will the land be open for hunting and fishing after completion?  </w:t>
      </w:r>
      <w:r>
        <w:rPr>
          <w:b/>
        </w:rPr>
        <w:br/>
      </w:r>
      <w:r>
        <w:t>Yes</w:t>
      </w:r>
    </w:p>
    <w:p w14:paraId="166B9D4C" w14:textId="77777777" w:rsidR="00C20D97" w:rsidRDefault="00CB6E2D">
      <w:pPr>
        <w:ind w:left="720"/>
      </w:pPr>
      <w:r>
        <w:rPr>
          <w:b/>
        </w:rPr>
        <w:t xml:space="preserve">Describe any variation from the State of Minnesota regulations: </w:t>
      </w:r>
      <w:r>
        <w:rPr>
          <w:b/>
        </w:rPr>
        <w:br/>
      </w:r>
      <w:r>
        <w:t>AMAs are open to public angling and some AMAs are open to public hunting.</w:t>
      </w:r>
    </w:p>
    <w:p w14:paraId="397E1958" w14:textId="77777777" w:rsidR="00C20D97" w:rsidRDefault="00CB6E2D">
      <w:r>
        <w:rPr>
          <w:b/>
        </w:rPr>
        <w:t>Who will eventually own the fee title land?</w:t>
      </w:r>
    </w:p>
    <w:p w14:paraId="359F094E" w14:textId="77777777" w:rsidR="00C20D97" w:rsidRDefault="00CB6E2D">
      <w:pPr>
        <w:ind w:left="360"/>
      </w:pPr>
      <w:r>
        <w:t>State of MN</w:t>
      </w:r>
    </w:p>
    <w:p w14:paraId="3134C1FD" w14:textId="77777777" w:rsidR="00C20D97" w:rsidRDefault="00CB6E2D">
      <w:r>
        <w:rPr>
          <w:b/>
        </w:rPr>
        <w:t xml:space="preserve">Land acquired in fee will be </w:t>
      </w:r>
      <w:r>
        <w:rPr>
          <w:b/>
        </w:rPr>
        <w:t>designated as a:</w:t>
      </w:r>
    </w:p>
    <w:p w14:paraId="5002D9C8" w14:textId="77777777" w:rsidR="00C20D97" w:rsidRDefault="00CB6E2D">
      <w:pPr>
        <w:ind w:left="360"/>
      </w:pPr>
      <w:r>
        <w:t>AMA</w:t>
      </w:r>
    </w:p>
    <w:p w14:paraId="1869A374" w14:textId="77777777" w:rsidR="00C20D97" w:rsidRDefault="00CB6E2D">
      <w:r>
        <w:rPr>
          <w:b/>
        </w:rPr>
        <w:lastRenderedPageBreak/>
        <w:t xml:space="preserve">Will the eased land be open for public use?  </w:t>
      </w:r>
      <w:r>
        <w:rPr>
          <w:b/>
        </w:rPr>
        <w:br/>
      </w:r>
      <w:r>
        <w:t>Yes</w:t>
      </w:r>
    </w:p>
    <w:p w14:paraId="27B04BCB" w14:textId="77777777" w:rsidR="00C20D97" w:rsidRDefault="00CB6E2D">
      <w:pPr>
        <w:ind w:left="720"/>
      </w:pPr>
      <w:r>
        <w:rPr>
          <w:b/>
        </w:rPr>
        <w:t xml:space="preserve">Describe the expected public use: </w:t>
      </w:r>
      <w:r>
        <w:rPr>
          <w:b/>
        </w:rPr>
        <w:br/>
      </w:r>
      <w:r>
        <w:t>In addition to the conservation terms of the easements, access is provided for angling; other public activities are not allowed.</w:t>
      </w:r>
    </w:p>
    <w:p w14:paraId="31587C7E" w14:textId="77777777" w:rsidR="00C20D97" w:rsidRDefault="00CB6E2D">
      <w:r>
        <w:rPr>
          <w:b/>
        </w:rPr>
        <w:t xml:space="preserve">Are there currently trails or roads on any of the proposed acquisitions?  </w:t>
      </w:r>
      <w:r>
        <w:rPr>
          <w:b/>
        </w:rPr>
        <w:br/>
      </w:r>
      <w:r>
        <w:t>No</w:t>
      </w:r>
    </w:p>
    <w:p w14:paraId="2AACCE22" w14:textId="77777777" w:rsidR="00C20D97" w:rsidRDefault="00CB6E2D">
      <w:r>
        <w:rPr>
          <w:b/>
        </w:rPr>
        <w:t xml:space="preserve">Will new trails or roads be developed or improved as a result of the OHF acquisition?  </w:t>
      </w:r>
      <w:r>
        <w:rPr>
          <w:b/>
        </w:rPr>
        <w:br/>
      </w:r>
      <w:r>
        <w:t>No</w:t>
      </w:r>
    </w:p>
    <w:p w14:paraId="426CB875" w14:textId="77777777" w:rsidR="00C20D97" w:rsidRDefault="00CB6E2D">
      <w:r>
        <w:rPr>
          <w:b/>
        </w:rPr>
        <w:t xml:space="preserve">Will the land that you acquire (fee or easement) be restored or enhanced within this proposal's funding and availability?  </w:t>
      </w:r>
      <w:r>
        <w:rPr>
          <w:b/>
        </w:rPr>
        <w:br/>
      </w:r>
      <w:r>
        <w:t>No</w:t>
      </w:r>
    </w:p>
    <w:p w14:paraId="5FED2CA1" w14:textId="77777777" w:rsidR="00C20D97" w:rsidRDefault="00CB6E2D">
      <w:pPr>
        <w:ind w:left="720"/>
      </w:pPr>
      <w:r>
        <w:rPr>
          <w:b/>
        </w:rPr>
        <w:t xml:space="preserve">Explain how, when, and source of the R/E work: </w:t>
      </w:r>
      <w:r>
        <w:rPr>
          <w:b/>
        </w:rPr>
        <w:br/>
      </w:r>
      <w:r>
        <w:t>Trout stream easement terms include access for restoration and enhancement work.  Although no work specific to the parcel list is currently planned or funded, future work may be done by DNR or partner organizations using funding form various sources, including OHF.  Land acquired in fee will be brought up to minimum development standards with this funding, but any restoration or enhancement of habitat would be funded from other sources, including future OHF appropriations.</w:t>
      </w:r>
    </w:p>
    <w:p w14:paraId="28D60B4F" w14:textId="77777777" w:rsidR="00C20D97" w:rsidRDefault="00CB6E2D">
      <w:pPr>
        <w:pStyle w:val="Heading3"/>
        <w:spacing w:before="60" w:after="80"/>
      </w:pPr>
      <w:r>
        <w:rPr>
          <w:color w:val="254885"/>
          <w:sz w:val="26"/>
        </w:rPr>
        <w:t>Other OHF Appropriation Awards</w:t>
      </w:r>
    </w:p>
    <w:p w14:paraId="367CA1FA" w14:textId="77777777" w:rsidR="00C20D97" w:rsidRDefault="00CB6E2D">
      <w:pPr>
        <w:pStyle w:val="BodyText"/>
      </w:pPr>
      <w:r>
        <w:rPr>
          <w:b/>
        </w:rPr>
        <w:t>Have you received OHF dollars through LSOHC in the past?</w:t>
      </w:r>
      <w:r>
        <w:rPr>
          <w:b/>
        </w:rPr>
        <w:br/>
      </w:r>
      <w:r>
        <w:t>Yes</w:t>
      </w:r>
    </w:p>
    <w:p w14:paraId="665ECA36" w14:textId="77777777" w:rsidR="00C20D97" w:rsidRDefault="00CB6E2D">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C20D97" w14:paraId="1940E6A6" w14:textId="77777777">
        <w:tc>
          <w:tcPr>
            <w:tcW w:w="2160" w:type="dxa"/>
            <w:shd w:val="clear" w:color="auto" w:fill="AFC4E9"/>
          </w:tcPr>
          <w:p w14:paraId="5D806404" w14:textId="77777777" w:rsidR="00C20D97" w:rsidRDefault="00CB6E2D">
            <w:r>
              <w:rPr>
                <w:b/>
                <w:color w:val="000000"/>
                <w:sz w:val="20"/>
              </w:rPr>
              <w:t>Approp Year</w:t>
            </w:r>
          </w:p>
        </w:tc>
        <w:tc>
          <w:tcPr>
            <w:tcW w:w="2160" w:type="dxa"/>
            <w:shd w:val="clear" w:color="auto" w:fill="AFC4E9"/>
          </w:tcPr>
          <w:p w14:paraId="2189C499" w14:textId="77777777" w:rsidR="00C20D97" w:rsidRDefault="00CB6E2D">
            <w:r>
              <w:rPr>
                <w:b/>
                <w:color w:val="000000"/>
                <w:sz w:val="20"/>
              </w:rPr>
              <w:t>Funding Amount Received</w:t>
            </w:r>
          </w:p>
        </w:tc>
        <w:tc>
          <w:tcPr>
            <w:tcW w:w="2160" w:type="dxa"/>
            <w:shd w:val="clear" w:color="auto" w:fill="AFC4E9"/>
          </w:tcPr>
          <w:p w14:paraId="3D47DE93" w14:textId="77777777" w:rsidR="00C20D97" w:rsidRDefault="00CB6E2D">
            <w:r>
              <w:rPr>
                <w:b/>
                <w:color w:val="000000"/>
                <w:sz w:val="20"/>
              </w:rPr>
              <w:t>Amount Spent to Date</w:t>
            </w:r>
          </w:p>
        </w:tc>
        <w:tc>
          <w:tcPr>
            <w:tcW w:w="2160" w:type="dxa"/>
            <w:shd w:val="clear" w:color="auto" w:fill="AFC4E9"/>
          </w:tcPr>
          <w:p w14:paraId="093281B3" w14:textId="77777777" w:rsidR="00C20D97" w:rsidRDefault="00CB6E2D">
            <w:r>
              <w:rPr>
                <w:b/>
                <w:color w:val="000000"/>
                <w:sz w:val="20"/>
              </w:rPr>
              <w:t xml:space="preserve">Funding </w:t>
            </w:r>
            <w:r>
              <w:rPr>
                <w:b/>
                <w:color w:val="000000"/>
                <w:sz w:val="20"/>
              </w:rPr>
              <w:t>Remaining</w:t>
            </w:r>
          </w:p>
        </w:tc>
        <w:tc>
          <w:tcPr>
            <w:tcW w:w="2160" w:type="dxa"/>
            <w:shd w:val="clear" w:color="auto" w:fill="AFC4E9"/>
          </w:tcPr>
          <w:p w14:paraId="71A670C3" w14:textId="77777777" w:rsidR="00C20D97" w:rsidRDefault="00CB6E2D">
            <w:r>
              <w:rPr>
                <w:b/>
                <w:color w:val="000000"/>
                <w:sz w:val="20"/>
              </w:rPr>
              <w:t>% Spent to Date</w:t>
            </w:r>
          </w:p>
        </w:tc>
      </w:tr>
      <w:tr w:rsidR="00C20D97" w14:paraId="1D07F849" w14:textId="77777777">
        <w:tc>
          <w:tcPr>
            <w:tcW w:w="2160" w:type="dxa"/>
          </w:tcPr>
          <w:p w14:paraId="69DD20E1" w14:textId="77777777" w:rsidR="00C20D97" w:rsidRDefault="00CB6E2D">
            <w:r>
              <w:rPr>
                <w:sz w:val="20"/>
              </w:rPr>
              <w:t>2023</w:t>
            </w:r>
          </w:p>
        </w:tc>
        <w:tc>
          <w:tcPr>
            <w:tcW w:w="2160" w:type="dxa"/>
          </w:tcPr>
          <w:p w14:paraId="634348E1" w14:textId="77777777" w:rsidR="00C20D97" w:rsidRDefault="00CB6E2D">
            <w:pPr>
              <w:jc w:val="right"/>
            </w:pPr>
            <w:r>
              <w:rPr>
                <w:sz w:val="20"/>
              </w:rPr>
              <w:t>$1,043,000</w:t>
            </w:r>
          </w:p>
        </w:tc>
        <w:tc>
          <w:tcPr>
            <w:tcW w:w="2160" w:type="dxa"/>
          </w:tcPr>
          <w:p w14:paraId="274FC438" w14:textId="77777777" w:rsidR="00C20D97" w:rsidRDefault="00CB6E2D">
            <w:pPr>
              <w:jc w:val="right"/>
            </w:pPr>
            <w:r>
              <w:rPr>
                <w:sz w:val="20"/>
              </w:rPr>
              <w:t>$470,400</w:t>
            </w:r>
          </w:p>
        </w:tc>
        <w:tc>
          <w:tcPr>
            <w:tcW w:w="2160" w:type="dxa"/>
          </w:tcPr>
          <w:p w14:paraId="3A276213" w14:textId="77777777" w:rsidR="00C20D97" w:rsidRDefault="00CB6E2D">
            <w:pPr>
              <w:jc w:val="right"/>
            </w:pPr>
            <w:r>
              <w:rPr>
                <w:sz w:val="20"/>
              </w:rPr>
              <w:t>$572,600</w:t>
            </w:r>
          </w:p>
        </w:tc>
        <w:tc>
          <w:tcPr>
            <w:tcW w:w="2160" w:type="dxa"/>
          </w:tcPr>
          <w:p w14:paraId="13EA428E" w14:textId="77777777" w:rsidR="00C20D97" w:rsidRDefault="00CB6E2D">
            <w:pPr>
              <w:jc w:val="right"/>
            </w:pPr>
            <w:r>
              <w:rPr>
                <w:sz w:val="20"/>
              </w:rPr>
              <w:t>45.1%</w:t>
            </w:r>
          </w:p>
        </w:tc>
      </w:tr>
      <w:tr w:rsidR="00C20D97" w14:paraId="36833D73" w14:textId="77777777">
        <w:tc>
          <w:tcPr>
            <w:tcW w:w="2160" w:type="dxa"/>
          </w:tcPr>
          <w:p w14:paraId="55CCD2EC" w14:textId="77777777" w:rsidR="00C20D97" w:rsidRDefault="00CB6E2D">
            <w:r>
              <w:rPr>
                <w:sz w:val="20"/>
              </w:rPr>
              <w:t>2021</w:t>
            </w:r>
          </w:p>
        </w:tc>
        <w:tc>
          <w:tcPr>
            <w:tcW w:w="2160" w:type="dxa"/>
          </w:tcPr>
          <w:p w14:paraId="2DC48FBC" w14:textId="77777777" w:rsidR="00C20D97" w:rsidRDefault="00CB6E2D">
            <w:pPr>
              <w:jc w:val="right"/>
            </w:pPr>
            <w:r>
              <w:rPr>
                <w:sz w:val="20"/>
              </w:rPr>
              <w:t>$500,000</w:t>
            </w:r>
          </w:p>
        </w:tc>
        <w:tc>
          <w:tcPr>
            <w:tcW w:w="2160" w:type="dxa"/>
          </w:tcPr>
          <w:p w14:paraId="68CAFDA1" w14:textId="77777777" w:rsidR="00C20D97" w:rsidRDefault="00CB6E2D">
            <w:pPr>
              <w:jc w:val="right"/>
            </w:pPr>
            <w:r>
              <w:rPr>
                <w:sz w:val="20"/>
              </w:rPr>
              <w:t>$435,600</w:t>
            </w:r>
          </w:p>
        </w:tc>
        <w:tc>
          <w:tcPr>
            <w:tcW w:w="2160" w:type="dxa"/>
          </w:tcPr>
          <w:p w14:paraId="4E70FDA0" w14:textId="77777777" w:rsidR="00C20D97" w:rsidRDefault="00CB6E2D">
            <w:pPr>
              <w:jc w:val="right"/>
            </w:pPr>
            <w:r>
              <w:rPr>
                <w:sz w:val="20"/>
              </w:rPr>
              <w:t>$64,400</w:t>
            </w:r>
          </w:p>
        </w:tc>
        <w:tc>
          <w:tcPr>
            <w:tcW w:w="2160" w:type="dxa"/>
          </w:tcPr>
          <w:p w14:paraId="5FBED1CB" w14:textId="77777777" w:rsidR="00C20D97" w:rsidRDefault="00CB6E2D">
            <w:pPr>
              <w:jc w:val="right"/>
            </w:pPr>
            <w:r>
              <w:rPr>
                <w:sz w:val="20"/>
              </w:rPr>
              <w:t>87.12%</w:t>
            </w:r>
          </w:p>
        </w:tc>
      </w:tr>
      <w:tr w:rsidR="00C20D97" w14:paraId="1E6BAF4B" w14:textId="77777777">
        <w:tc>
          <w:tcPr>
            <w:tcW w:w="2160" w:type="dxa"/>
          </w:tcPr>
          <w:p w14:paraId="63D94369" w14:textId="77777777" w:rsidR="00C20D97" w:rsidRDefault="00CB6E2D">
            <w:r>
              <w:rPr>
                <w:sz w:val="20"/>
              </w:rPr>
              <w:t>2018</w:t>
            </w:r>
          </w:p>
        </w:tc>
        <w:tc>
          <w:tcPr>
            <w:tcW w:w="2160" w:type="dxa"/>
          </w:tcPr>
          <w:p w14:paraId="20FBFCCC" w14:textId="77777777" w:rsidR="00C20D97" w:rsidRDefault="00CB6E2D">
            <w:pPr>
              <w:jc w:val="right"/>
            </w:pPr>
            <w:r>
              <w:rPr>
                <w:sz w:val="20"/>
              </w:rPr>
              <w:t>$642,000</w:t>
            </w:r>
          </w:p>
        </w:tc>
        <w:tc>
          <w:tcPr>
            <w:tcW w:w="2160" w:type="dxa"/>
          </w:tcPr>
          <w:p w14:paraId="7E1DD5ED" w14:textId="77777777" w:rsidR="00C20D97" w:rsidRDefault="00CB6E2D">
            <w:pPr>
              <w:jc w:val="right"/>
            </w:pPr>
            <w:r>
              <w:rPr>
                <w:sz w:val="20"/>
              </w:rPr>
              <w:t>$640,400</w:t>
            </w:r>
          </w:p>
        </w:tc>
        <w:tc>
          <w:tcPr>
            <w:tcW w:w="2160" w:type="dxa"/>
          </w:tcPr>
          <w:p w14:paraId="59A4F1A9" w14:textId="77777777" w:rsidR="00C20D97" w:rsidRDefault="00CB6E2D">
            <w:pPr>
              <w:jc w:val="right"/>
            </w:pPr>
            <w:r>
              <w:rPr>
                <w:sz w:val="20"/>
              </w:rPr>
              <w:t>$1,600</w:t>
            </w:r>
          </w:p>
        </w:tc>
        <w:tc>
          <w:tcPr>
            <w:tcW w:w="2160" w:type="dxa"/>
          </w:tcPr>
          <w:p w14:paraId="27D7D74F" w14:textId="77777777" w:rsidR="00C20D97" w:rsidRDefault="00CB6E2D">
            <w:pPr>
              <w:jc w:val="right"/>
            </w:pPr>
            <w:r>
              <w:rPr>
                <w:sz w:val="20"/>
              </w:rPr>
              <w:t>99.75%</w:t>
            </w:r>
          </w:p>
        </w:tc>
      </w:tr>
      <w:tr w:rsidR="00C20D97" w14:paraId="1D237863" w14:textId="77777777">
        <w:tc>
          <w:tcPr>
            <w:tcW w:w="2160" w:type="dxa"/>
          </w:tcPr>
          <w:p w14:paraId="24308F90" w14:textId="77777777" w:rsidR="00C20D97" w:rsidRDefault="00CB6E2D">
            <w:r>
              <w:rPr>
                <w:sz w:val="20"/>
              </w:rPr>
              <w:t>2016</w:t>
            </w:r>
          </w:p>
        </w:tc>
        <w:tc>
          <w:tcPr>
            <w:tcW w:w="2160" w:type="dxa"/>
          </w:tcPr>
          <w:p w14:paraId="76004D71" w14:textId="77777777" w:rsidR="00C20D97" w:rsidRDefault="00CB6E2D">
            <w:pPr>
              <w:jc w:val="right"/>
            </w:pPr>
            <w:r>
              <w:rPr>
                <w:sz w:val="20"/>
              </w:rPr>
              <w:t>$1,578,000</w:t>
            </w:r>
          </w:p>
        </w:tc>
        <w:tc>
          <w:tcPr>
            <w:tcW w:w="2160" w:type="dxa"/>
          </w:tcPr>
          <w:p w14:paraId="04A7E8DB" w14:textId="77777777" w:rsidR="00C20D97" w:rsidRDefault="00CB6E2D">
            <w:pPr>
              <w:jc w:val="right"/>
            </w:pPr>
            <w:r>
              <w:rPr>
                <w:sz w:val="20"/>
              </w:rPr>
              <w:t>$1,023,200</w:t>
            </w:r>
          </w:p>
        </w:tc>
        <w:tc>
          <w:tcPr>
            <w:tcW w:w="2160" w:type="dxa"/>
          </w:tcPr>
          <w:p w14:paraId="389CD654" w14:textId="77777777" w:rsidR="00C20D97" w:rsidRDefault="00CB6E2D">
            <w:pPr>
              <w:jc w:val="right"/>
            </w:pPr>
            <w:r>
              <w:rPr>
                <w:sz w:val="20"/>
              </w:rPr>
              <w:t>$554,800</w:t>
            </w:r>
          </w:p>
        </w:tc>
        <w:tc>
          <w:tcPr>
            <w:tcW w:w="2160" w:type="dxa"/>
          </w:tcPr>
          <w:p w14:paraId="73D713E7" w14:textId="77777777" w:rsidR="00C20D97" w:rsidRDefault="00CB6E2D">
            <w:pPr>
              <w:jc w:val="right"/>
            </w:pPr>
            <w:r>
              <w:rPr>
                <w:sz w:val="20"/>
              </w:rPr>
              <w:t>64.84%</w:t>
            </w:r>
          </w:p>
        </w:tc>
      </w:tr>
      <w:tr w:rsidR="00C20D97" w14:paraId="4A2DE0FF" w14:textId="77777777">
        <w:tc>
          <w:tcPr>
            <w:tcW w:w="2160" w:type="dxa"/>
          </w:tcPr>
          <w:p w14:paraId="74CE1DFE" w14:textId="77777777" w:rsidR="00C20D97" w:rsidRDefault="00CB6E2D">
            <w:r>
              <w:rPr>
                <w:sz w:val="20"/>
              </w:rPr>
              <w:t>2015</w:t>
            </w:r>
          </w:p>
        </w:tc>
        <w:tc>
          <w:tcPr>
            <w:tcW w:w="2160" w:type="dxa"/>
          </w:tcPr>
          <w:p w14:paraId="226183AC" w14:textId="77777777" w:rsidR="00C20D97" w:rsidRDefault="00CB6E2D">
            <w:pPr>
              <w:jc w:val="right"/>
            </w:pPr>
            <w:r>
              <w:rPr>
                <w:sz w:val="20"/>
              </w:rPr>
              <w:t>$4,540,000</w:t>
            </w:r>
          </w:p>
        </w:tc>
        <w:tc>
          <w:tcPr>
            <w:tcW w:w="2160" w:type="dxa"/>
          </w:tcPr>
          <w:p w14:paraId="120534A1" w14:textId="77777777" w:rsidR="00C20D97" w:rsidRDefault="00CB6E2D">
            <w:pPr>
              <w:jc w:val="right"/>
            </w:pPr>
            <w:r>
              <w:rPr>
                <w:sz w:val="20"/>
              </w:rPr>
              <w:t>$4,481,400</w:t>
            </w:r>
          </w:p>
        </w:tc>
        <w:tc>
          <w:tcPr>
            <w:tcW w:w="2160" w:type="dxa"/>
          </w:tcPr>
          <w:p w14:paraId="6CC0C17A" w14:textId="77777777" w:rsidR="00C20D97" w:rsidRDefault="00CB6E2D">
            <w:pPr>
              <w:jc w:val="right"/>
            </w:pPr>
            <w:r>
              <w:rPr>
                <w:sz w:val="20"/>
              </w:rPr>
              <w:t>$58,600</w:t>
            </w:r>
          </w:p>
        </w:tc>
        <w:tc>
          <w:tcPr>
            <w:tcW w:w="2160" w:type="dxa"/>
          </w:tcPr>
          <w:p w14:paraId="39CB5FFB" w14:textId="77777777" w:rsidR="00C20D97" w:rsidRDefault="00CB6E2D">
            <w:pPr>
              <w:jc w:val="right"/>
            </w:pPr>
            <w:r>
              <w:rPr>
                <w:sz w:val="20"/>
              </w:rPr>
              <w:t>98.71%</w:t>
            </w:r>
          </w:p>
        </w:tc>
      </w:tr>
      <w:tr w:rsidR="00C20D97" w14:paraId="5D809F3E" w14:textId="77777777">
        <w:tc>
          <w:tcPr>
            <w:tcW w:w="2160" w:type="dxa"/>
          </w:tcPr>
          <w:p w14:paraId="5D1D750B" w14:textId="77777777" w:rsidR="00C20D97" w:rsidRDefault="00CB6E2D">
            <w:r>
              <w:rPr>
                <w:sz w:val="20"/>
              </w:rPr>
              <w:t>Totals</w:t>
            </w:r>
          </w:p>
        </w:tc>
        <w:tc>
          <w:tcPr>
            <w:tcW w:w="2160" w:type="dxa"/>
          </w:tcPr>
          <w:p w14:paraId="4E20221A" w14:textId="77777777" w:rsidR="00C20D97" w:rsidRDefault="00CB6E2D">
            <w:pPr>
              <w:jc w:val="right"/>
            </w:pPr>
            <w:r>
              <w:rPr>
                <w:sz w:val="20"/>
              </w:rPr>
              <w:t>$8,303,000</w:t>
            </w:r>
          </w:p>
        </w:tc>
        <w:tc>
          <w:tcPr>
            <w:tcW w:w="2160" w:type="dxa"/>
          </w:tcPr>
          <w:p w14:paraId="41C929FE" w14:textId="77777777" w:rsidR="00C20D97" w:rsidRDefault="00CB6E2D">
            <w:pPr>
              <w:jc w:val="right"/>
            </w:pPr>
            <w:r>
              <w:rPr>
                <w:sz w:val="20"/>
              </w:rPr>
              <w:t>$7,051,000</w:t>
            </w:r>
          </w:p>
        </w:tc>
        <w:tc>
          <w:tcPr>
            <w:tcW w:w="2160" w:type="dxa"/>
          </w:tcPr>
          <w:p w14:paraId="5D5CDA5A" w14:textId="77777777" w:rsidR="00C20D97" w:rsidRDefault="00CB6E2D">
            <w:pPr>
              <w:jc w:val="right"/>
            </w:pPr>
            <w:r>
              <w:rPr>
                <w:sz w:val="20"/>
              </w:rPr>
              <w:t>$1,252,000</w:t>
            </w:r>
          </w:p>
        </w:tc>
        <w:tc>
          <w:tcPr>
            <w:tcW w:w="2160" w:type="dxa"/>
          </w:tcPr>
          <w:p w14:paraId="4E3189CF" w14:textId="77777777" w:rsidR="00C20D97" w:rsidRDefault="00CB6E2D">
            <w:pPr>
              <w:jc w:val="right"/>
            </w:pPr>
            <w:r>
              <w:rPr>
                <w:sz w:val="20"/>
              </w:rPr>
              <w:t>84.92%</w:t>
            </w:r>
          </w:p>
        </w:tc>
      </w:tr>
    </w:tbl>
    <w:p w14:paraId="2A69ED95" w14:textId="77777777" w:rsidR="00C20D97" w:rsidRDefault="00CB6E2D">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C20D97" w14:paraId="06646940" w14:textId="77777777">
        <w:tc>
          <w:tcPr>
            <w:tcW w:w="5400" w:type="dxa"/>
            <w:shd w:val="clear" w:color="auto" w:fill="AFC4E9"/>
          </w:tcPr>
          <w:p w14:paraId="3CCC41B9" w14:textId="77777777" w:rsidR="00C20D97" w:rsidRDefault="00CB6E2D">
            <w:r>
              <w:rPr>
                <w:b/>
                <w:color w:val="000000"/>
                <w:sz w:val="20"/>
              </w:rPr>
              <w:t>Activity Name</w:t>
            </w:r>
          </w:p>
        </w:tc>
        <w:tc>
          <w:tcPr>
            <w:tcW w:w="5400" w:type="dxa"/>
            <w:shd w:val="clear" w:color="auto" w:fill="AFC4E9"/>
          </w:tcPr>
          <w:p w14:paraId="030232D3" w14:textId="77777777" w:rsidR="00C20D97" w:rsidRDefault="00CB6E2D">
            <w:r>
              <w:rPr>
                <w:b/>
                <w:color w:val="000000"/>
                <w:sz w:val="20"/>
              </w:rPr>
              <w:t>Estimated Completion Date</w:t>
            </w:r>
          </w:p>
        </w:tc>
      </w:tr>
      <w:tr w:rsidR="00C20D97" w14:paraId="16A3996F" w14:textId="77777777">
        <w:tc>
          <w:tcPr>
            <w:tcW w:w="5400" w:type="dxa"/>
          </w:tcPr>
          <w:p w14:paraId="55267040" w14:textId="77777777" w:rsidR="00C20D97" w:rsidRDefault="00CB6E2D">
            <w:r>
              <w:rPr>
                <w:sz w:val="20"/>
              </w:rPr>
              <w:t>final parcel scores and ranks, initiate acquisitions</w:t>
            </w:r>
          </w:p>
        </w:tc>
        <w:tc>
          <w:tcPr>
            <w:tcW w:w="5400" w:type="dxa"/>
          </w:tcPr>
          <w:p w14:paraId="3EAD3A55" w14:textId="77777777" w:rsidR="00C20D97" w:rsidRDefault="00CB6E2D">
            <w:r>
              <w:rPr>
                <w:sz w:val="20"/>
              </w:rPr>
              <w:t>summer 2026</w:t>
            </w:r>
          </w:p>
        </w:tc>
      </w:tr>
      <w:tr w:rsidR="00C20D97" w14:paraId="32075DD5" w14:textId="77777777">
        <w:tc>
          <w:tcPr>
            <w:tcW w:w="5400" w:type="dxa"/>
          </w:tcPr>
          <w:p w14:paraId="1D4206E7" w14:textId="77777777" w:rsidR="00C20D97" w:rsidRDefault="00CB6E2D">
            <w:r>
              <w:rPr>
                <w:sz w:val="20"/>
              </w:rPr>
              <w:t>complete acquisitions</w:t>
            </w:r>
          </w:p>
        </w:tc>
        <w:tc>
          <w:tcPr>
            <w:tcW w:w="5400" w:type="dxa"/>
          </w:tcPr>
          <w:p w14:paraId="090F7BA7" w14:textId="77777777" w:rsidR="00C20D97" w:rsidRDefault="00CB6E2D">
            <w:r>
              <w:rPr>
                <w:sz w:val="20"/>
              </w:rPr>
              <w:t>spring 2029</w:t>
            </w:r>
          </w:p>
        </w:tc>
      </w:tr>
      <w:tr w:rsidR="00C20D97" w14:paraId="0DF2E2B5" w14:textId="77777777">
        <w:tc>
          <w:tcPr>
            <w:tcW w:w="5400" w:type="dxa"/>
          </w:tcPr>
          <w:p w14:paraId="5FA775A4" w14:textId="77777777" w:rsidR="00C20D97" w:rsidRDefault="00CB6E2D">
            <w:r>
              <w:rPr>
                <w:sz w:val="20"/>
              </w:rPr>
              <w:t>complete baseline easement reports</w:t>
            </w:r>
          </w:p>
        </w:tc>
        <w:tc>
          <w:tcPr>
            <w:tcW w:w="5400" w:type="dxa"/>
          </w:tcPr>
          <w:p w14:paraId="3658F66F" w14:textId="77777777" w:rsidR="00C20D97" w:rsidRDefault="00CB6E2D">
            <w:r>
              <w:rPr>
                <w:sz w:val="20"/>
              </w:rPr>
              <w:t>spring 2029</w:t>
            </w:r>
          </w:p>
        </w:tc>
      </w:tr>
      <w:tr w:rsidR="00C20D97" w14:paraId="16F6058A" w14:textId="77777777">
        <w:tc>
          <w:tcPr>
            <w:tcW w:w="5400" w:type="dxa"/>
          </w:tcPr>
          <w:p w14:paraId="39F00030" w14:textId="77777777" w:rsidR="00C20D97" w:rsidRDefault="00CB6E2D">
            <w:r>
              <w:rPr>
                <w:sz w:val="20"/>
              </w:rPr>
              <w:t>monitoring and enforcement</w:t>
            </w:r>
          </w:p>
        </w:tc>
        <w:tc>
          <w:tcPr>
            <w:tcW w:w="5400" w:type="dxa"/>
          </w:tcPr>
          <w:p w14:paraId="47440163" w14:textId="77777777" w:rsidR="00C20D97" w:rsidRDefault="00CB6E2D">
            <w:r>
              <w:rPr>
                <w:sz w:val="20"/>
              </w:rPr>
              <w:t>ongoing, no end date</w:t>
            </w:r>
          </w:p>
        </w:tc>
      </w:tr>
    </w:tbl>
    <w:p w14:paraId="773F390D" w14:textId="77777777" w:rsidR="00C20D97" w:rsidRDefault="00CB6E2D">
      <w:r>
        <w:br w:type="page"/>
      </w:r>
    </w:p>
    <w:p w14:paraId="4F7C9139" w14:textId="77777777" w:rsidR="00C20D97" w:rsidRDefault="00CB6E2D">
      <w:pPr>
        <w:pStyle w:val="Heading2"/>
        <w:spacing w:before="0" w:after="80"/>
        <w:jc w:val="center"/>
      </w:pPr>
      <w:r>
        <w:rPr>
          <w:color w:val="2C559C"/>
          <w:sz w:val="28"/>
          <w:u w:val="single"/>
        </w:rPr>
        <w:lastRenderedPageBreak/>
        <w:t>Budget</w:t>
      </w:r>
    </w:p>
    <w:p w14:paraId="78DC07F4" w14:textId="77777777" w:rsidR="00C20D97" w:rsidRDefault="00CB6E2D">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C20D97" w14:paraId="7830256C" w14:textId="77777777">
        <w:tc>
          <w:tcPr>
            <w:tcW w:w="2160" w:type="dxa"/>
            <w:shd w:val="clear" w:color="auto" w:fill="AFC4E9"/>
          </w:tcPr>
          <w:p w14:paraId="2C2A0A16" w14:textId="77777777" w:rsidR="00C20D97" w:rsidRDefault="00CB6E2D">
            <w:r>
              <w:rPr>
                <w:b/>
                <w:color w:val="000000"/>
                <w:sz w:val="20"/>
              </w:rPr>
              <w:t>Item</w:t>
            </w:r>
          </w:p>
        </w:tc>
        <w:tc>
          <w:tcPr>
            <w:tcW w:w="2160" w:type="dxa"/>
            <w:shd w:val="clear" w:color="auto" w:fill="AFC4E9"/>
          </w:tcPr>
          <w:p w14:paraId="63D1BDF0" w14:textId="77777777" w:rsidR="00C20D97" w:rsidRDefault="00CB6E2D">
            <w:r>
              <w:rPr>
                <w:b/>
                <w:color w:val="000000"/>
                <w:sz w:val="20"/>
              </w:rPr>
              <w:t>Funding Request</w:t>
            </w:r>
          </w:p>
        </w:tc>
        <w:tc>
          <w:tcPr>
            <w:tcW w:w="2160" w:type="dxa"/>
            <w:shd w:val="clear" w:color="auto" w:fill="AFC4E9"/>
          </w:tcPr>
          <w:p w14:paraId="00709920" w14:textId="77777777" w:rsidR="00C20D97" w:rsidRDefault="00CB6E2D">
            <w:r>
              <w:rPr>
                <w:b/>
                <w:color w:val="000000"/>
                <w:sz w:val="20"/>
              </w:rPr>
              <w:t>Total Leverage</w:t>
            </w:r>
          </w:p>
        </w:tc>
        <w:tc>
          <w:tcPr>
            <w:tcW w:w="2160" w:type="dxa"/>
            <w:shd w:val="clear" w:color="auto" w:fill="AFC4E9"/>
          </w:tcPr>
          <w:p w14:paraId="7AAF1A8B" w14:textId="77777777" w:rsidR="00C20D97" w:rsidRDefault="00CB6E2D">
            <w:r>
              <w:rPr>
                <w:b/>
                <w:color w:val="000000"/>
                <w:sz w:val="20"/>
              </w:rPr>
              <w:t>Leverage Source</w:t>
            </w:r>
          </w:p>
        </w:tc>
        <w:tc>
          <w:tcPr>
            <w:tcW w:w="2160" w:type="dxa"/>
            <w:shd w:val="clear" w:color="auto" w:fill="AFC4E9"/>
          </w:tcPr>
          <w:p w14:paraId="2A9A2FFF" w14:textId="77777777" w:rsidR="00C20D97" w:rsidRDefault="00CB6E2D">
            <w:r>
              <w:rPr>
                <w:b/>
                <w:color w:val="000000"/>
                <w:sz w:val="20"/>
              </w:rPr>
              <w:t>Total</w:t>
            </w:r>
          </w:p>
        </w:tc>
      </w:tr>
      <w:tr w:rsidR="00C20D97" w14:paraId="2BD7232D" w14:textId="77777777">
        <w:tc>
          <w:tcPr>
            <w:tcW w:w="2160" w:type="dxa"/>
          </w:tcPr>
          <w:p w14:paraId="6A188DA1" w14:textId="77777777" w:rsidR="00C20D97" w:rsidRDefault="00CB6E2D">
            <w:r>
              <w:rPr>
                <w:sz w:val="20"/>
              </w:rPr>
              <w:t>Personnel</w:t>
            </w:r>
          </w:p>
        </w:tc>
        <w:tc>
          <w:tcPr>
            <w:tcW w:w="2160" w:type="dxa"/>
          </w:tcPr>
          <w:p w14:paraId="4AFE3AD2" w14:textId="77777777" w:rsidR="00C20D97" w:rsidRDefault="00CB6E2D">
            <w:pPr>
              <w:jc w:val="right"/>
            </w:pPr>
            <w:r>
              <w:rPr>
                <w:sz w:val="20"/>
              </w:rPr>
              <w:t>-</w:t>
            </w:r>
          </w:p>
        </w:tc>
        <w:tc>
          <w:tcPr>
            <w:tcW w:w="2160" w:type="dxa"/>
          </w:tcPr>
          <w:p w14:paraId="16236242" w14:textId="77777777" w:rsidR="00C20D97" w:rsidRDefault="00CB6E2D">
            <w:pPr>
              <w:jc w:val="right"/>
            </w:pPr>
            <w:r>
              <w:rPr>
                <w:sz w:val="20"/>
              </w:rPr>
              <w:t>-</w:t>
            </w:r>
          </w:p>
        </w:tc>
        <w:tc>
          <w:tcPr>
            <w:tcW w:w="2160" w:type="dxa"/>
          </w:tcPr>
          <w:p w14:paraId="667D3AE4" w14:textId="77777777" w:rsidR="00C20D97" w:rsidRDefault="00CB6E2D">
            <w:r>
              <w:rPr>
                <w:sz w:val="20"/>
              </w:rPr>
              <w:t>-</w:t>
            </w:r>
          </w:p>
        </w:tc>
        <w:tc>
          <w:tcPr>
            <w:tcW w:w="2160" w:type="dxa"/>
          </w:tcPr>
          <w:p w14:paraId="6D493084" w14:textId="77777777" w:rsidR="00C20D97" w:rsidRDefault="00CB6E2D">
            <w:pPr>
              <w:jc w:val="right"/>
            </w:pPr>
            <w:r>
              <w:rPr>
                <w:sz w:val="20"/>
              </w:rPr>
              <w:t>-</w:t>
            </w:r>
          </w:p>
        </w:tc>
      </w:tr>
      <w:tr w:rsidR="00C20D97" w14:paraId="0E8CBC38" w14:textId="77777777">
        <w:tc>
          <w:tcPr>
            <w:tcW w:w="2160" w:type="dxa"/>
          </w:tcPr>
          <w:p w14:paraId="776D4C7C" w14:textId="77777777" w:rsidR="00C20D97" w:rsidRDefault="00CB6E2D">
            <w:r>
              <w:rPr>
                <w:sz w:val="20"/>
              </w:rPr>
              <w:t>Contracts</w:t>
            </w:r>
          </w:p>
        </w:tc>
        <w:tc>
          <w:tcPr>
            <w:tcW w:w="2160" w:type="dxa"/>
          </w:tcPr>
          <w:p w14:paraId="371C3AC4" w14:textId="77777777" w:rsidR="00C20D97" w:rsidRDefault="00CB6E2D">
            <w:pPr>
              <w:jc w:val="right"/>
            </w:pPr>
            <w:r>
              <w:rPr>
                <w:sz w:val="20"/>
              </w:rPr>
              <w:t>$25,000</w:t>
            </w:r>
          </w:p>
        </w:tc>
        <w:tc>
          <w:tcPr>
            <w:tcW w:w="2160" w:type="dxa"/>
          </w:tcPr>
          <w:p w14:paraId="510745A6" w14:textId="77777777" w:rsidR="00C20D97" w:rsidRDefault="00CB6E2D">
            <w:pPr>
              <w:jc w:val="right"/>
            </w:pPr>
            <w:r>
              <w:rPr>
                <w:sz w:val="20"/>
              </w:rPr>
              <w:t>-</w:t>
            </w:r>
          </w:p>
        </w:tc>
        <w:tc>
          <w:tcPr>
            <w:tcW w:w="2160" w:type="dxa"/>
          </w:tcPr>
          <w:p w14:paraId="1F07BFFB" w14:textId="77777777" w:rsidR="00C20D97" w:rsidRDefault="00CB6E2D">
            <w:r>
              <w:rPr>
                <w:sz w:val="20"/>
              </w:rPr>
              <w:t>-</w:t>
            </w:r>
          </w:p>
        </w:tc>
        <w:tc>
          <w:tcPr>
            <w:tcW w:w="2160" w:type="dxa"/>
          </w:tcPr>
          <w:p w14:paraId="075CCF63" w14:textId="77777777" w:rsidR="00C20D97" w:rsidRDefault="00CB6E2D">
            <w:pPr>
              <w:jc w:val="right"/>
            </w:pPr>
            <w:r>
              <w:rPr>
                <w:sz w:val="20"/>
              </w:rPr>
              <w:t>$25,000</w:t>
            </w:r>
          </w:p>
        </w:tc>
      </w:tr>
      <w:tr w:rsidR="00C20D97" w14:paraId="7223FEE4" w14:textId="77777777">
        <w:tc>
          <w:tcPr>
            <w:tcW w:w="2160" w:type="dxa"/>
          </w:tcPr>
          <w:p w14:paraId="481D6D1C" w14:textId="77777777" w:rsidR="00C20D97" w:rsidRDefault="00CB6E2D">
            <w:r>
              <w:rPr>
                <w:sz w:val="20"/>
              </w:rPr>
              <w:t>Fee Acquisition w/ PILT</w:t>
            </w:r>
          </w:p>
        </w:tc>
        <w:tc>
          <w:tcPr>
            <w:tcW w:w="2160" w:type="dxa"/>
          </w:tcPr>
          <w:p w14:paraId="2BEFB0ED" w14:textId="77777777" w:rsidR="00C20D97" w:rsidRDefault="00CB6E2D">
            <w:pPr>
              <w:jc w:val="right"/>
            </w:pPr>
            <w:r>
              <w:rPr>
                <w:sz w:val="20"/>
              </w:rPr>
              <w:t>$3,500,000</w:t>
            </w:r>
          </w:p>
        </w:tc>
        <w:tc>
          <w:tcPr>
            <w:tcW w:w="2160" w:type="dxa"/>
          </w:tcPr>
          <w:p w14:paraId="25634133" w14:textId="77777777" w:rsidR="00C20D97" w:rsidRDefault="00CB6E2D">
            <w:pPr>
              <w:jc w:val="right"/>
            </w:pPr>
            <w:r>
              <w:rPr>
                <w:sz w:val="20"/>
              </w:rPr>
              <w:t>-</w:t>
            </w:r>
          </w:p>
        </w:tc>
        <w:tc>
          <w:tcPr>
            <w:tcW w:w="2160" w:type="dxa"/>
          </w:tcPr>
          <w:p w14:paraId="6BC917D8" w14:textId="77777777" w:rsidR="00C20D97" w:rsidRDefault="00CB6E2D">
            <w:r>
              <w:rPr>
                <w:sz w:val="20"/>
              </w:rPr>
              <w:t>-</w:t>
            </w:r>
          </w:p>
        </w:tc>
        <w:tc>
          <w:tcPr>
            <w:tcW w:w="2160" w:type="dxa"/>
          </w:tcPr>
          <w:p w14:paraId="1CA49CE7" w14:textId="77777777" w:rsidR="00C20D97" w:rsidRDefault="00CB6E2D">
            <w:pPr>
              <w:jc w:val="right"/>
            </w:pPr>
            <w:r>
              <w:rPr>
                <w:sz w:val="20"/>
              </w:rPr>
              <w:t>$3,500,000</w:t>
            </w:r>
          </w:p>
        </w:tc>
      </w:tr>
      <w:tr w:rsidR="00C20D97" w14:paraId="5B9288F0" w14:textId="77777777">
        <w:tc>
          <w:tcPr>
            <w:tcW w:w="2160" w:type="dxa"/>
          </w:tcPr>
          <w:p w14:paraId="69F65AC6" w14:textId="77777777" w:rsidR="00C20D97" w:rsidRDefault="00CB6E2D">
            <w:r>
              <w:rPr>
                <w:sz w:val="20"/>
              </w:rPr>
              <w:t>Fee Acquisition w/o PILT</w:t>
            </w:r>
          </w:p>
        </w:tc>
        <w:tc>
          <w:tcPr>
            <w:tcW w:w="2160" w:type="dxa"/>
          </w:tcPr>
          <w:p w14:paraId="2B055824" w14:textId="77777777" w:rsidR="00C20D97" w:rsidRDefault="00CB6E2D">
            <w:pPr>
              <w:jc w:val="right"/>
            </w:pPr>
            <w:r>
              <w:rPr>
                <w:sz w:val="20"/>
              </w:rPr>
              <w:t>-</w:t>
            </w:r>
          </w:p>
        </w:tc>
        <w:tc>
          <w:tcPr>
            <w:tcW w:w="2160" w:type="dxa"/>
          </w:tcPr>
          <w:p w14:paraId="07131A60" w14:textId="77777777" w:rsidR="00C20D97" w:rsidRDefault="00CB6E2D">
            <w:pPr>
              <w:jc w:val="right"/>
            </w:pPr>
            <w:r>
              <w:rPr>
                <w:sz w:val="20"/>
              </w:rPr>
              <w:t>-</w:t>
            </w:r>
          </w:p>
        </w:tc>
        <w:tc>
          <w:tcPr>
            <w:tcW w:w="2160" w:type="dxa"/>
          </w:tcPr>
          <w:p w14:paraId="02E77852" w14:textId="77777777" w:rsidR="00C20D97" w:rsidRDefault="00CB6E2D">
            <w:r>
              <w:rPr>
                <w:sz w:val="20"/>
              </w:rPr>
              <w:t>-</w:t>
            </w:r>
          </w:p>
        </w:tc>
        <w:tc>
          <w:tcPr>
            <w:tcW w:w="2160" w:type="dxa"/>
          </w:tcPr>
          <w:p w14:paraId="04FF920C" w14:textId="77777777" w:rsidR="00C20D97" w:rsidRDefault="00CB6E2D">
            <w:pPr>
              <w:jc w:val="right"/>
            </w:pPr>
            <w:r>
              <w:rPr>
                <w:sz w:val="20"/>
              </w:rPr>
              <w:t>-</w:t>
            </w:r>
          </w:p>
        </w:tc>
      </w:tr>
      <w:tr w:rsidR="00C20D97" w14:paraId="136E7F72" w14:textId="77777777">
        <w:tc>
          <w:tcPr>
            <w:tcW w:w="2160" w:type="dxa"/>
          </w:tcPr>
          <w:p w14:paraId="1F9C40F6" w14:textId="77777777" w:rsidR="00C20D97" w:rsidRDefault="00CB6E2D">
            <w:r>
              <w:rPr>
                <w:sz w:val="20"/>
              </w:rPr>
              <w:t>Easement Acquisition</w:t>
            </w:r>
          </w:p>
        </w:tc>
        <w:tc>
          <w:tcPr>
            <w:tcW w:w="2160" w:type="dxa"/>
          </w:tcPr>
          <w:p w14:paraId="4874E97F" w14:textId="77777777" w:rsidR="00C20D97" w:rsidRDefault="00CB6E2D">
            <w:pPr>
              <w:jc w:val="right"/>
            </w:pPr>
            <w:r>
              <w:rPr>
                <w:sz w:val="20"/>
              </w:rPr>
              <w:t>$2,000,000</w:t>
            </w:r>
          </w:p>
        </w:tc>
        <w:tc>
          <w:tcPr>
            <w:tcW w:w="2160" w:type="dxa"/>
          </w:tcPr>
          <w:p w14:paraId="482E7598" w14:textId="77777777" w:rsidR="00C20D97" w:rsidRDefault="00CB6E2D">
            <w:pPr>
              <w:jc w:val="right"/>
            </w:pPr>
            <w:r>
              <w:rPr>
                <w:sz w:val="20"/>
              </w:rPr>
              <w:t>-</w:t>
            </w:r>
          </w:p>
        </w:tc>
        <w:tc>
          <w:tcPr>
            <w:tcW w:w="2160" w:type="dxa"/>
          </w:tcPr>
          <w:p w14:paraId="3962147F" w14:textId="77777777" w:rsidR="00C20D97" w:rsidRDefault="00CB6E2D">
            <w:r>
              <w:rPr>
                <w:sz w:val="20"/>
              </w:rPr>
              <w:t>-</w:t>
            </w:r>
          </w:p>
        </w:tc>
        <w:tc>
          <w:tcPr>
            <w:tcW w:w="2160" w:type="dxa"/>
          </w:tcPr>
          <w:p w14:paraId="02B92288" w14:textId="77777777" w:rsidR="00C20D97" w:rsidRDefault="00CB6E2D">
            <w:pPr>
              <w:jc w:val="right"/>
            </w:pPr>
            <w:r>
              <w:rPr>
                <w:sz w:val="20"/>
              </w:rPr>
              <w:t>$2,000,000</w:t>
            </w:r>
          </w:p>
        </w:tc>
      </w:tr>
      <w:tr w:rsidR="00C20D97" w14:paraId="32E9A4BC" w14:textId="77777777">
        <w:tc>
          <w:tcPr>
            <w:tcW w:w="2160" w:type="dxa"/>
          </w:tcPr>
          <w:p w14:paraId="111BE933" w14:textId="77777777" w:rsidR="00C20D97" w:rsidRDefault="00CB6E2D">
            <w:r>
              <w:rPr>
                <w:sz w:val="20"/>
              </w:rPr>
              <w:t>Easement Stewardship</w:t>
            </w:r>
          </w:p>
        </w:tc>
        <w:tc>
          <w:tcPr>
            <w:tcW w:w="2160" w:type="dxa"/>
          </w:tcPr>
          <w:p w14:paraId="76CDF728" w14:textId="77777777" w:rsidR="00C20D97" w:rsidRDefault="00CB6E2D">
            <w:pPr>
              <w:jc w:val="right"/>
            </w:pPr>
            <w:r>
              <w:rPr>
                <w:sz w:val="20"/>
              </w:rPr>
              <w:t>$320,000</w:t>
            </w:r>
          </w:p>
        </w:tc>
        <w:tc>
          <w:tcPr>
            <w:tcW w:w="2160" w:type="dxa"/>
          </w:tcPr>
          <w:p w14:paraId="568FAB1F" w14:textId="77777777" w:rsidR="00C20D97" w:rsidRDefault="00CB6E2D">
            <w:pPr>
              <w:jc w:val="right"/>
            </w:pPr>
            <w:r>
              <w:rPr>
                <w:sz w:val="20"/>
              </w:rPr>
              <w:t>-</w:t>
            </w:r>
          </w:p>
        </w:tc>
        <w:tc>
          <w:tcPr>
            <w:tcW w:w="2160" w:type="dxa"/>
          </w:tcPr>
          <w:p w14:paraId="60A4AC30" w14:textId="77777777" w:rsidR="00C20D97" w:rsidRDefault="00CB6E2D">
            <w:r>
              <w:rPr>
                <w:sz w:val="20"/>
              </w:rPr>
              <w:t>-</w:t>
            </w:r>
          </w:p>
        </w:tc>
        <w:tc>
          <w:tcPr>
            <w:tcW w:w="2160" w:type="dxa"/>
          </w:tcPr>
          <w:p w14:paraId="286E84CE" w14:textId="77777777" w:rsidR="00C20D97" w:rsidRDefault="00CB6E2D">
            <w:pPr>
              <w:jc w:val="right"/>
            </w:pPr>
            <w:r>
              <w:rPr>
                <w:sz w:val="20"/>
              </w:rPr>
              <w:t>$320,000</w:t>
            </w:r>
          </w:p>
        </w:tc>
      </w:tr>
      <w:tr w:rsidR="00C20D97" w14:paraId="1C3DC4A4" w14:textId="77777777">
        <w:tc>
          <w:tcPr>
            <w:tcW w:w="2160" w:type="dxa"/>
          </w:tcPr>
          <w:p w14:paraId="4861883A" w14:textId="77777777" w:rsidR="00C20D97" w:rsidRDefault="00CB6E2D">
            <w:r>
              <w:rPr>
                <w:sz w:val="20"/>
              </w:rPr>
              <w:t>Travel</w:t>
            </w:r>
          </w:p>
        </w:tc>
        <w:tc>
          <w:tcPr>
            <w:tcW w:w="2160" w:type="dxa"/>
          </w:tcPr>
          <w:p w14:paraId="60B4014B" w14:textId="77777777" w:rsidR="00C20D97" w:rsidRDefault="00CB6E2D">
            <w:pPr>
              <w:jc w:val="right"/>
            </w:pPr>
            <w:r>
              <w:rPr>
                <w:sz w:val="20"/>
              </w:rPr>
              <w:t>-</w:t>
            </w:r>
          </w:p>
        </w:tc>
        <w:tc>
          <w:tcPr>
            <w:tcW w:w="2160" w:type="dxa"/>
          </w:tcPr>
          <w:p w14:paraId="74A28D7C" w14:textId="77777777" w:rsidR="00C20D97" w:rsidRDefault="00CB6E2D">
            <w:pPr>
              <w:jc w:val="right"/>
            </w:pPr>
            <w:r>
              <w:rPr>
                <w:sz w:val="20"/>
              </w:rPr>
              <w:t>-</w:t>
            </w:r>
          </w:p>
        </w:tc>
        <w:tc>
          <w:tcPr>
            <w:tcW w:w="2160" w:type="dxa"/>
          </w:tcPr>
          <w:p w14:paraId="1B1AB5D3" w14:textId="77777777" w:rsidR="00C20D97" w:rsidRDefault="00CB6E2D">
            <w:r>
              <w:rPr>
                <w:sz w:val="20"/>
              </w:rPr>
              <w:t>-</w:t>
            </w:r>
          </w:p>
        </w:tc>
        <w:tc>
          <w:tcPr>
            <w:tcW w:w="2160" w:type="dxa"/>
          </w:tcPr>
          <w:p w14:paraId="6ABE2928" w14:textId="77777777" w:rsidR="00C20D97" w:rsidRDefault="00CB6E2D">
            <w:pPr>
              <w:jc w:val="right"/>
            </w:pPr>
            <w:r>
              <w:rPr>
                <w:sz w:val="20"/>
              </w:rPr>
              <w:t>-</w:t>
            </w:r>
          </w:p>
        </w:tc>
      </w:tr>
      <w:tr w:rsidR="00C20D97" w14:paraId="50EF8581" w14:textId="77777777">
        <w:tc>
          <w:tcPr>
            <w:tcW w:w="2160" w:type="dxa"/>
          </w:tcPr>
          <w:p w14:paraId="08AD8AA5" w14:textId="77777777" w:rsidR="00C20D97" w:rsidRDefault="00CB6E2D">
            <w:r>
              <w:rPr>
                <w:sz w:val="20"/>
              </w:rPr>
              <w:t>Professional Services</w:t>
            </w:r>
          </w:p>
        </w:tc>
        <w:tc>
          <w:tcPr>
            <w:tcW w:w="2160" w:type="dxa"/>
          </w:tcPr>
          <w:p w14:paraId="04AC7EDD" w14:textId="77777777" w:rsidR="00C20D97" w:rsidRDefault="00CB6E2D">
            <w:pPr>
              <w:jc w:val="right"/>
            </w:pPr>
            <w:r>
              <w:rPr>
                <w:sz w:val="20"/>
              </w:rPr>
              <w:t>$560,000</w:t>
            </w:r>
          </w:p>
        </w:tc>
        <w:tc>
          <w:tcPr>
            <w:tcW w:w="2160" w:type="dxa"/>
          </w:tcPr>
          <w:p w14:paraId="688B8A1F" w14:textId="77777777" w:rsidR="00C20D97" w:rsidRDefault="00CB6E2D">
            <w:pPr>
              <w:jc w:val="right"/>
            </w:pPr>
            <w:r>
              <w:rPr>
                <w:sz w:val="20"/>
              </w:rPr>
              <w:t>-</w:t>
            </w:r>
          </w:p>
        </w:tc>
        <w:tc>
          <w:tcPr>
            <w:tcW w:w="2160" w:type="dxa"/>
          </w:tcPr>
          <w:p w14:paraId="4C3EBD0C" w14:textId="77777777" w:rsidR="00C20D97" w:rsidRDefault="00CB6E2D">
            <w:r>
              <w:rPr>
                <w:sz w:val="20"/>
              </w:rPr>
              <w:t>-</w:t>
            </w:r>
          </w:p>
        </w:tc>
        <w:tc>
          <w:tcPr>
            <w:tcW w:w="2160" w:type="dxa"/>
          </w:tcPr>
          <w:p w14:paraId="1DE763E2" w14:textId="77777777" w:rsidR="00C20D97" w:rsidRDefault="00CB6E2D">
            <w:pPr>
              <w:jc w:val="right"/>
            </w:pPr>
            <w:r>
              <w:rPr>
                <w:sz w:val="20"/>
              </w:rPr>
              <w:t>$560,000</w:t>
            </w:r>
          </w:p>
        </w:tc>
      </w:tr>
      <w:tr w:rsidR="00C20D97" w14:paraId="60C0D85D" w14:textId="77777777">
        <w:tc>
          <w:tcPr>
            <w:tcW w:w="2160" w:type="dxa"/>
          </w:tcPr>
          <w:p w14:paraId="0FE18CBE" w14:textId="77777777" w:rsidR="00C20D97" w:rsidRDefault="00CB6E2D">
            <w:r>
              <w:rPr>
                <w:sz w:val="20"/>
              </w:rPr>
              <w:t>Direct Support Services</w:t>
            </w:r>
          </w:p>
        </w:tc>
        <w:tc>
          <w:tcPr>
            <w:tcW w:w="2160" w:type="dxa"/>
          </w:tcPr>
          <w:p w14:paraId="5AE1178F" w14:textId="77777777" w:rsidR="00C20D97" w:rsidRDefault="00CB6E2D">
            <w:pPr>
              <w:jc w:val="right"/>
            </w:pPr>
            <w:r>
              <w:rPr>
                <w:sz w:val="20"/>
              </w:rPr>
              <w:t>$10,500</w:t>
            </w:r>
          </w:p>
        </w:tc>
        <w:tc>
          <w:tcPr>
            <w:tcW w:w="2160" w:type="dxa"/>
          </w:tcPr>
          <w:p w14:paraId="0851AE2E" w14:textId="77777777" w:rsidR="00C20D97" w:rsidRDefault="00CB6E2D">
            <w:pPr>
              <w:jc w:val="right"/>
            </w:pPr>
            <w:r>
              <w:rPr>
                <w:sz w:val="20"/>
              </w:rPr>
              <w:t>-</w:t>
            </w:r>
          </w:p>
        </w:tc>
        <w:tc>
          <w:tcPr>
            <w:tcW w:w="2160" w:type="dxa"/>
          </w:tcPr>
          <w:p w14:paraId="4093DD66" w14:textId="77777777" w:rsidR="00C20D97" w:rsidRDefault="00CB6E2D">
            <w:r>
              <w:rPr>
                <w:sz w:val="20"/>
              </w:rPr>
              <w:t>-</w:t>
            </w:r>
          </w:p>
        </w:tc>
        <w:tc>
          <w:tcPr>
            <w:tcW w:w="2160" w:type="dxa"/>
          </w:tcPr>
          <w:p w14:paraId="03A15EDC" w14:textId="77777777" w:rsidR="00C20D97" w:rsidRDefault="00CB6E2D">
            <w:pPr>
              <w:jc w:val="right"/>
            </w:pPr>
            <w:r>
              <w:rPr>
                <w:sz w:val="20"/>
              </w:rPr>
              <w:t>$10,500</w:t>
            </w:r>
          </w:p>
        </w:tc>
      </w:tr>
      <w:tr w:rsidR="00C20D97" w14:paraId="7F9B7354" w14:textId="77777777">
        <w:tc>
          <w:tcPr>
            <w:tcW w:w="2160" w:type="dxa"/>
          </w:tcPr>
          <w:p w14:paraId="61395BB3" w14:textId="77777777" w:rsidR="00C20D97" w:rsidRDefault="00CB6E2D">
            <w:r>
              <w:rPr>
                <w:sz w:val="20"/>
              </w:rPr>
              <w:t>DNR Land Acquisition Costs</w:t>
            </w:r>
          </w:p>
        </w:tc>
        <w:tc>
          <w:tcPr>
            <w:tcW w:w="2160" w:type="dxa"/>
          </w:tcPr>
          <w:p w14:paraId="707FBBCA" w14:textId="77777777" w:rsidR="00C20D97" w:rsidRDefault="00CB6E2D">
            <w:pPr>
              <w:jc w:val="right"/>
            </w:pPr>
            <w:r>
              <w:rPr>
                <w:sz w:val="20"/>
              </w:rPr>
              <w:t>-</w:t>
            </w:r>
          </w:p>
        </w:tc>
        <w:tc>
          <w:tcPr>
            <w:tcW w:w="2160" w:type="dxa"/>
          </w:tcPr>
          <w:p w14:paraId="6F542572" w14:textId="77777777" w:rsidR="00C20D97" w:rsidRDefault="00CB6E2D">
            <w:pPr>
              <w:jc w:val="right"/>
            </w:pPr>
            <w:r>
              <w:rPr>
                <w:sz w:val="20"/>
              </w:rPr>
              <w:t>-</w:t>
            </w:r>
          </w:p>
        </w:tc>
        <w:tc>
          <w:tcPr>
            <w:tcW w:w="2160" w:type="dxa"/>
          </w:tcPr>
          <w:p w14:paraId="0A2D8A5E" w14:textId="77777777" w:rsidR="00C20D97" w:rsidRDefault="00CB6E2D">
            <w:r>
              <w:rPr>
                <w:sz w:val="20"/>
              </w:rPr>
              <w:t>-</w:t>
            </w:r>
          </w:p>
        </w:tc>
        <w:tc>
          <w:tcPr>
            <w:tcW w:w="2160" w:type="dxa"/>
          </w:tcPr>
          <w:p w14:paraId="1021E6AF" w14:textId="77777777" w:rsidR="00C20D97" w:rsidRDefault="00CB6E2D">
            <w:pPr>
              <w:jc w:val="right"/>
            </w:pPr>
            <w:r>
              <w:rPr>
                <w:sz w:val="20"/>
              </w:rPr>
              <w:t>-</w:t>
            </w:r>
          </w:p>
        </w:tc>
      </w:tr>
      <w:tr w:rsidR="00C20D97" w14:paraId="447765A6" w14:textId="77777777">
        <w:tc>
          <w:tcPr>
            <w:tcW w:w="2160" w:type="dxa"/>
          </w:tcPr>
          <w:p w14:paraId="09A460B8" w14:textId="77777777" w:rsidR="00C20D97" w:rsidRDefault="00CB6E2D">
            <w:r>
              <w:rPr>
                <w:sz w:val="20"/>
              </w:rPr>
              <w:t xml:space="preserve">Capital </w:t>
            </w:r>
            <w:r>
              <w:rPr>
                <w:sz w:val="20"/>
              </w:rPr>
              <w:t>Equipment</w:t>
            </w:r>
          </w:p>
        </w:tc>
        <w:tc>
          <w:tcPr>
            <w:tcW w:w="2160" w:type="dxa"/>
          </w:tcPr>
          <w:p w14:paraId="021F286C" w14:textId="77777777" w:rsidR="00C20D97" w:rsidRDefault="00CB6E2D">
            <w:pPr>
              <w:jc w:val="right"/>
            </w:pPr>
            <w:r>
              <w:rPr>
                <w:sz w:val="20"/>
              </w:rPr>
              <w:t>-</w:t>
            </w:r>
          </w:p>
        </w:tc>
        <w:tc>
          <w:tcPr>
            <w:tcW w:w="2160" w:type="dxa"/>
          </w:tcPr>
          <w:p w14:paraId="005E65D8" w14:textId="77777777" w:rsidR="00C20D97" w:rsidRDefault="00CB6E2D">
            <w:pPr>
              <w:jc w:val="right"/>
            </w:pPr>
            <w:r>
              <w:rPr>
                <w:sz w:val="20"/>
              </w:rPr>
              <w:t>-</w:t>
            </w:r>
          </w:p>
        </w:tc>
        <w:tc>
          <w:tcPr>
            <w:tcW w:w="2160" w:type="dxa"/>
          </w:tcPr>
          <w:p w14:paraId="4075C233" w14:textId="77777777" w:rsidR="00C20D97" w:rsidRDefault="00CB6E2D">
            <w:r>
              <w:rPr>
                <w:sz w:val="20"/>
              </w:rPr>
              <w:t>-</w:t>
            </w:r>
          </w:p>
        </w:tc>
        <w:tc>
          <w:tcPr>
            <w:tcW w:w="2160" w:type="dxa"/>
          </w:tcPr>
          <w:p w14:paraId="00A7E7E1" w14:textId="77777777" w:rsidR="00C20D97" w:rsidRDefault="00CB6E2D">
            <w:pPr>
              <w:jc w:val="right"/>
            </w:pPr>
            <w:r>
              <w:rPr>
                <w:sz w:val="20"/>
              </w:rPr>
              <w:t>-</w:t>
            </w:r>
          </w:p>
        </w:tc>
      </w:tr>
      <w:tr w:rsidR="00C20D97" w14:paraId="70ED7AE3" w14:textId="77777777">
        <w:tc>
          <w:tcPr>
            <w:tcW w:w="2160" w:type="dxa"/>
          </w:tcPr>
          <w:p w14:paraId="33837303" w14:textId="77777777" w:rsidR="00C20D97" w:rsidRDefault="00CB6E2D">
            <w:r>
              <w:rPr>
                <w:sz w:val="20"/>
              </w:rPr>
              <w:t>Other Equipment/Tools</w:t>
            </w:r>
          </w:p>
        </w:tc>
        <w:tc>
          <w:tcPr>
            <w:tcW w:w="2160" w:type="dxa"/>
          </w:tcPr>
          <w:p w14:paraId="54E019FF" w14:textId="77777777" w:rsidR="00C20D97" w:rsidRDefault="00CB6E2D">
            <w:pPr>
              <w:jc w:val="right"/>
            </w:pPr>
            <w:r>
              <w:rPr>
                <w:sz w:val="20"/>
              </w:rPr>
              <w:t>-</w:t>
            </w:r>
          </w:p>
        </w:tc>
        <w:tc>
          <w:tcPr>
            <w:tcW w:w="2160" w:type="dxa"/>
          </w:tcPr>
          <w:p w14:paraId="345238A9" w14:textId="77777777" w:rsidR="00C20D97" w:rsidRDefault="00CB6E2D">
            <w:pPr>
              <w:jc w:val="right"/>
            </w:pPr>
            <w:r>
              <w:rPr>
                <w:sz w:val="20"/>
              </w:rPr>
              <w:t>-</w:t>
            </w:r>
          </w:p>
        </w:tc>
        <w:tc>
          <w:tcPr>
            <w:tcW w:w="2160" w:type="dxa"/>
          </w:tcPr>
          <w:p w14:paraId="515469E2" w14:textId="77777777" w:rsidR="00C20D97" w:rsidRDefault="00CB6E2D">
            <w:r>
              <w:rPr>
                <w:sz w:val="20"/>
              </w:rPr>
              <w:t>-</w:t>
            </w:r>
          </w:p>
        </w:tc>
        <w:tc>
          <w:tcPr>
            <w:tcW w:w="2160" w:type="dxa"/>
          </w:tcPr>
          <w:p w14:paraId="2E6EEFAD" w14:textId="77777777" w:rsidR="00C20D97" w:rsidRDefault="00CB6E2D">
            <w:pPr>
              <w:jc w:val="right"/>
            </w:pPr>
            <w:r>
              <w:rPr>
                <w:sz w:val="20"/>
              </w:rPr>
              <w:t>-</w:t>
            </w:r>
          </w:p>
        </w:tc>
      </w:tr>
      <w:tr w:rsidR="00C20D97" w14:paraId="2133361B" w14:textId="77777777">
        <w:tc>
          <w:tcPr>
            <w:tcW w:w="2160" w:type="dxa"/>
          </w:tcPr>
          <w:p w14:paraId="61905BC3" w14:textId="77777777" w:rsidR="00C20D97" w:rsidRDefault="00CB6E2D">
            <w:r>
              <w:rPr>
                <w:sz w:val="20"/>
              </w:rPr>
              <w:t>Supplies/Materials</w:t>
            </w:r>
          </w:p>
        </w:tc>
        <w:tc>
          <w:tcPr>
            <w:tcW w:w="2160" w:type="dxa"/>
          </w:tcPr>
          <w:p w14:paraId="7A1D2712" w14:textId="77777777" w:rsidR="00C20D97" w:rsidRDefault="00CB6E2D">
            <w:pPr>
              <w:jc w:val="right"/>
            </w:pPr>
            <w:r>
              <w:rPr>
                <w:sz w:val="20"/>
              </w:rPr>
              <w:t>$35,000</w:t>
            </w:r>
          </w:p>
        </w:tc>
        <w:tc>
          <w:tcPr>
            <w:tcW w:w="2160" w:type="dxa"/>
          </w:tcPr>
          <w:p w14:paraId="4B70D892" w14:textId="77777777" w:rsidR="00C20D97" w:rsidRDefault="00CB6E2D">
            <w:pPr>
              <w:jc w:val="right"/>
            </w:pPr>
            <w:r>
              <w:rPr>
                <w:sz w:val="20"/>
              </w:rPr>
              <w:t>-</w:t>
            </w:r>
          </w:p>
        </w:tc>
        <w:tc>
          <w:tcPr>
            <w:tcW w:w="2160" w:type="dxa"/>
          </w:tcPr>
          <w:p w14:paraId="43313CC5" w14:textId="77777777" w:rsidR="00C20D97" w:rsidRDefault="00CB6E2D">
            <w:r>
              <w:rPr>
                <w:sz w:val="20"/>
              </w:rPr>
              <w:t>-</w:t>
            </w:r>
          </w:p>
        </w:tc>
        <w:tc>
          <w:tcPr>
            <w:tcW w:w="2160" w:type="dxa"/>
          </w:tcPr>
          <w:p w14:paraId="52F52257" w14:textId="77777777" w:rsidR="00C20D97" w:rsidRDefault="00CB6E2D">
            <w:pPr>
              <w:jc w:val="right"/>
            </w:pPr>
            <w:r>
              <w:rPr>
                <w:sz w:val="20"/>
              </w:rPr>
              <w:t>$35,000</w:t>
            </w:r>
          </w:p>
        </w:tc>
      </w:tr>
      <w:tr w:rsidR="00C20D97" w14:paraId="3209193E" w14:textId="77777777">
        <w:tc>
          <w:tcPr>
            <w:tcW w:w="2160" w:type="dxa"/>
          </w:tcPr>
          <w:p w14:paraId="44AF5CC3" w14:textId="77777777" w:rsidR="00C20D97" w:rsidRDefault="00CB6E2D">
            <w:r>
              <w:rPr>
                <w:sz w:val="20"/>
              </w:rPr>
              <w:t>DNR IDP</w:t>
            </w:r>
          </w:p>
        </w:tc>
        <w:tc>
          <w:tcPr>
            <w:tcW w:w="2160" w:type="dxa"/>
          </w:tcPr>
          <w:p w14:paraId="16866C19" w14:textId="77777777" w:rsidR="00C20D97" w:rsidRDefault="00CB6E2D">
            <w:pPr>
              <w:jc w:val="right"/>
            </w:pPr>
            <w:r>
              <w:rPr>
                <w:sz w:val="20"/>
              </w:rPr>
              <w:t>-</w:t>
            </w:r>
          </w:p>
        </w:tc>
        <w:tc>
          <w:tcPr>
            <w:tcW w:w="2160" w:type="dxa"/>
          </w:tcPr>
          <w:p w14:paraId="3DEDCAF5" w14:textId="77777777" w:rsidR="00C20D97" w:rsidRDefault="00CB6E2D">
            <w:pPr>
              <w:jc w:val="right"/>
            </w:pPr>
            <w:r>
              <w:rPr>
                <w:sz w:val="20"/>
              </w:rPr>
              <w:t>-</w:t>
            </w:r>
          </w:p>
        </w:tc>
        <w:tc>
          <w:tcPr>
            <w:tcW w:w="2160" w:type="dxa"/>
          </w:tcPr>
          <w:p w14:paraId="668FE49B" w14:textId="77777777" w:rsidR="00C20D97" w:rsidRDefault="00CB6E2D">
            <w:r>
              <w:rPr>
                <w:sz w:val="20"/>
              </w:rPr>
              <w:t>-</w:t>
            </w:r>
          </w:p>
        </w:tc>
        <w:tc>
          <w:tcPr>
            <w:tcW w:w="2160" w:type="dxa"/>
          </w:tcPr>
          <w:p w14:paraId="3941F2B7" w14:textId="77777777" w:rsidR="00C20D97" w:rsidRDefault="00CB6E2D">
            <w:pPr>
              <w:jc w:val="right"/>
            </w:pPr>
            <w:r>
              <w:rPr>
                <w:sz w:val="20"/>
              </w:rPr>
              <w:t>-</w:t>
            </w:r>
          </w:p>
        </w:tc>
      </w:tr>
      <w:tr w:rsidR="00C20D97" w14:paraId="639E30AE" w14:textId="77777777">
        <w:tc>
          <w:tcPr>
            <w:tcW w:w="2160" w:type="dxa"/>
            <w:shd w:val="clear" w:color="auto" w:fill="EEEEEE"/>
          </w:tcPr>
          <w:p w14:paraId="221A334C" w14:textId="77777777" w:rsidR="00C20D97" w:rsidRDefault="00CB6E2D">
            <w:r>
              <w:rPr>
                <w:b/>
                <w:color w:val="000000"/>
                <w:sz w:val="20"/>
              </w:rPr>
              <w:t>Grand Total</w:t>
            </w:r>
          </w:p>
        </w:tc>
        <w:tc>
          <w:tcPr>
            <w:tcW w:w="2160" w:type="dxa"/>
            <w:shd w:val="clear" w:color="auto" w:fill="EEEEEE"/>
          </w:tcPr>
          <w:p w14:paraId="622EA0EE" w14:textId="77777777" w:rsidR="00C20D97" w:rsidRDefault="00CB6E2D">
            <w:pPr>
              <w:jc w:val="right"/>
            </w:pPr>
            <w:r>
              <w:rPr>
                <w:b/>
                <w:color w:val="000000"/>
                <w:sz w:val="20"/>
              </w:rPr>
              <w:t>$6,450,500</w:t>
            </w:r>
          </w:p>
        </w:tc>
        <w:tc>
          <w:tcPr>
            <w:tcW w:w="2160" w:type="dxa"/>
            <w:shd w:val="clear" w:color="auto" w:fill="EEEEEE"/>
          </w:tcPr>
          <w:p w14:paraId="31E0BEC0" w14:textId="77777777" w:rsidR="00C20D97" w:rsidRDefault="00CB6E2D">
            <w:pPr>
              <w:jc w:val="right"/>
            </w:pPr>
            <w:r>
              <w:rPr>
                <w:b/>
                <w:color w:val="000000"/>
                <w:sz w:val="20"/>
              </w:rPr>
              <w:t>-</w:t>
            </w:r>
          </w:p>
        </w:tc>
        <w:tc>
          <w:tcPr>
            <w:tcW w:w="2160" w:type="dxa"/>
            <w:shd w:val="clear" w:color="auto" w:fill="EEEEEE"/>
          </w:tcPr>
          <w:p w14:paraId="1602A1FF" w14:textId="77777777" w:rsidR="00C20D97" w:rsidRDefault="00CB6E2D">
            <w:r>
              <w:rPr>
                <w:b/>
                <w:color w:val="000000"/>
                <w:sz w:val="20"/>
              </w:rPr>
              <w:t>-</w:t>
            </w:r>
          </w:p>
        </w:tc>
        <w:tc>
          <w:tcPr>
            <w:tcW w:w="2160" w:type="dxa"/>
            <w:shd w:val="clear" w:color="auto" w:fill="EEEEEE"/>
          </w:tcPr>
          <w:p w14:paraId="7E0D69BB" w14:textId="77777777" w:rsidR="00C20D97" w:rsidRDefault="00CB6E2D">
            <w:pPr>
              <w:jc w:val="right"/>
            </w:pPr>
            <w:r>
              <w:rPr>
                <w:b/>
                <w:color w:val="000000"/>
                <w:sz w:val="20"/>
              </w:rPr>
              <w:t>$6,450,500</w:t>
            </w:r>
          </w:p>
        </w:tc>
      </w:tr>
    </w:tbl>
    <w:p w14:paraId="46BE65E4" w14:textId="77777777" w:rsidR="00C20D97" w:rsidRDefault="00C20D97"/>
    <w:p w14:paraId="1157BE23" w14:textId="77777777" w:rsidR="00C20D97" w:rsidRDefault="00CB6E2D">
      <w:r>
        <w:rPr>
          <w:b/>
        </w:rPr>
        <w:t xml:space="preserve">Amount of Request: </w:t>
      </w:r>
      <w:r>
        <w:t>$6,450,500</w:t>
      </w:r>
      <w:r>
        <w:rPr>
          <w:b/>
        </w:rPr>
        <w:br/>
        <w:t xml:space="preserve">Amount of Leverage: </w:t>
      </w:r>
      <w:r>
        <w:t>-</w:t>
      </w:r>
      <w:r>
        <w:rPr>
          <w:b/>
        </w:rPr>
        <w:br/>
      </w:r>
      <w:r>
        <w:rPr>
          <w:b/>
        </w:rPr>
        <w:t xml:space="preserve">Leverage as a percent of the Request: </w:t>
      </w:r>
      <w:r>
        <w:t>0.0%</w:t>
      </w:r>
      <w:r>
        <w:rPr>
          <w:b/>
        </w:rPr>
        <w:br/>
        <w:t xml:space="preserve">DSS + Personnel: </w:t>
      </w:r>
      <w:r>
        <w:t>$10,500</w:t>
      </w:r>
      <w:r>
        <w:rPr>
          <w:b/>
        </w:rPr>
        <w:br/>
        <w:t xml:space="preserve">As a % of the total request: </w:t>
      </w:r>
      <w:r>
        <w:t>0.16%</w:t>
      </w:r>
      <w:r>
        <w:rPr>
          <w:b/>
        </w:rPr>
        <w:br/>
        <w:t xml:space="preserve">Easement Stewardship: </w:t>
      </w:r>
      <w:r>
        <w:t>$320,000</w:t>
      </w:r>
      <w:r>
        <w:rPr>
          <w:b/>
        </w:rPr>
        <w:br/>
        <w:t xml:space="preserve">As a % of the Easement Acquisition: </w:t>
      </w:r>
      <w:r>
        <w:t>16.0%</w:t>
      </w:r>
    </w:p>
    <w:p w14:paraId="6E26042D" w14:textId="77777777" w:rsidR="00C20D97" w:rsidRDefault="00CB6E2D">
      <w:r>
        <w:rPr>
          <w:b/>
        </w:rPr>
        <w:t xml:space="preserve">Does this proposal have the ability to be scalable?  </w:t>
      </w:r>
      <w:r>
        <w:rPr>
          <w:b/>
        </w:rPr>
        <w:br/>
      </w:r>
      <w:r>
        <w:t>Yes</w:t>
      </w:r>
    </w:p>
    <w:p w14:paraId="437B2CC8" w14:textId="77777777" w:rsidR="00C20D97" w:rsidRDefault="00CB6E2D">
      <w:pPr>
        <w:pStyle w:val="Heading3"/>
        <w:spacing w:before="60" w:after="80"/>
      </w:pPr>
      <w:r>
        <w:rPr>
          <w:color w:val="254885"/>
          <w:sz w:val="26"/>
        </w:rPr>
        <w:t>If the project received 50% of the requested funding</w:t>
      </w:r>
    </w:p>
    <w:p w14:paraId="6771C700" w14:textId="77777777" w:rsidR="00C20D97" w:rsidRDefault="00CB6E2D">
      <w:pPr>
        <w:ind w:left="720"/>
      </w:pPr>
      <w:r>
        <w:rPr>
          <w:b/>
        </w:rPr>
        <w:t xml:space="preserve">Describe how the scaling would affect acres/activities and if not proportionately reduced, why? </w:t>
      </w:r>
      <w:r>
        <w:rPr>
          <w:b/>
        </w:rPr>
        <w:br/>
      </w:r>
      <w:r>
        <w:t>A 50% reduction in funding would result in an approximate 50% reduction in acres protected.</w:t>
      </w:r>
    </w:p>
    <w:p w14:paraId="12EC3CBF" w14:textId="77777777" w:rsidR="00C20D97" w:rsidRDefault="00CB6E2D">
      <w:pPr>
        <w:ind w:left="720"/>
      </w:pPr>
      <w:r>
        <w:rPr>
          <w:b/>
        </w:rPr>
        <w:t xml:space="preserve">Describe how personnel and DSS expenses would be adjusted and if not proportionately reduced, why? </w:t>
      </w:r>
      <w:r>
        <w:rPr>
          <w:b/>
        </w:rPr>
        <w:br/>
      </w:r>
      <w:r>
        <w:t>DSS would not likely be proportionately reduced.  One of the main factors driving DSS is the number of "allotments" the funding resides in.  The number of allotments would not change regardless of dollar amount awarded.</w:t>
      </w:r>
    </w:p>
    <w:p w14:paraId="0BE31487" w14:textId="77777777" w:rsidR="00C20D97" w:rsidRDefault="00CB6E2D">
      <w:pPr>
        <w:pStyle w:val="Heading3"/>
        <w:spacing w:before="60" w:after="80"/>
      </w:pPr>
      <w:r>
        <w:rPr>
          <w:color w:val="254885"/>
          <w:sz w:val="26"/>
        </w:rPr>
        <w:t>If the project received 30% of the requested funding</w:t>
      </w:r>
    </w:p>
    <w:p w14:paraId="219727CE" w14:textId="77777777" w:rsidR="00C20D97" w:rsidRDefault="00CB6E2D">
      <w:pPr>
        <w:ind w:left="720"/>
      </w:pPr>
      <w:r>
        <w:rPr>
          <w:b/>
        </w:rPr>
        <w:t xml:space="preserve">Describe how the scaling would affect acres/activities and if not proportionately reduced, why? </w:t>
      </w:r>
      <w:r>
        <w:rPr>
          <w:b/>
        </w:rPr>
        <w:br/>
      </w:r>
      <w:r>
        <w:t>A 30% reduction in funding would result in an approximate 30% reduction in acres protected.</w:t>
      </w:r>
    </w:p>
    <w:p w14:paraId="3EDEDC7B" w14:textId="77777777" w:rsidR="00C20D97" w:rsidRDefault="00CB6E2D">
      <w:pPr>
        <w:ind w:left="720"/>
      </w:pPr>
      <w:r>
        <w:rPr>
          <w:b/>
        </w:rPr>
        <w:lastRenderedPageBreak/>
        <w:t xml:space="preserve">Describe how personnel and DSS expenses would be adjusted and if not proportionately reduced, why? </w:t>
      </w:r>
      <w:r>
        <w:rPr>
          <w:b/>
        </w:rPr>
        <w:br/>
      </w:r>
      <w:r>
        <w:t>DSS would not likely be proportionately reduced.  One of the main factors driving DSS is the number of "allotments" the funding resides in.  The number of allotments would not change regardless of dollar amount awarded.</w:t>
      </w:r>
    </w:p>
    <w:p w14:paraId="06BD41F0" w14:textId="77777777" w:rsidR="00C20D97" w:rsidRDefault="00CB6E2D">
      <w:pPr>
        <w:pStyle w:val="Heading3"/>
        <w:spacing w:before="60" w:after="80"/>
      </w:pPr>
      <w:r>
        <w:rPr>
          <w:color w:val="254885"/>
          <w:sz w:val="26"/>
        </w:rPr>
        <w:t>Contracts</w:t>
      </w:r>
    </w:p>
    <w:p w14:paraId="25975334" w14:textId="77777777" w:rsidR="00C20D97" w:rsidRDefault="00CB6E2D">
      <w:r>
        <w:rPr>
          <w:b/>
        </w:rPr>
        <w:t xml:space="preserve">What is included in the contracts line?  </w:t>
      </w:r>
      <w:r>
        <w:rPr>
          <w:b/>
        </w:rPr>
        <w:br/>
      </w:r>
      <w:r>
        <w:t>Contracts for this appropriation would most likely before hiring a contractor to construct parking lots as needed to bring fee title lands up to minimum development standards. If State Historical Preservation Office (SHPO) review is needed prior to parking lot construction, those services are provided under contract with SHPO.</w:t>
      </w:r>
    </w:p>
    <w:p w14:paraId="395FC284" w14:textId="77777777" w:rsidR="00C20D97" w:rsidRDefault="00CB6E2D">
      <w:pPr>
        <w:pStyle w:val="Heading3"/>
        <w:spacing w:before="60" w:after="80"/>
      </w:pPr>
      <w:r>
        <w:rPr>
          <w:color w:val="254885"/>
          <w:sz w:val="26"/>
        </w:rPr>
        <w:t>Professional Services</w:t>
      </w:r>
    </w:p>
    <w:p w14:paraId="29B60684" w14:textId="77777777" w:rsidR="00C20D97" w:rsidRDefault="00CB6E2D">
      <w:r>
        <w:rPr>
          <w:b/>
        </w:rPr>
        <w:t xml:space="preserve">What is included in the Professional Services line?  </w:t>
      </w:r>
      <w:r>
        <w:rPr>
          <w:b/>
        </w:rPr>
        <w:br/>
      </w:r>
    </w:p>
    <w:p w14:paraId="4724B125" w14:textId="77777777" w:rsidR="00C20D97" w:rsidRDefault="00CB6E2D">
      <w:pPr>
        <w:ind w:left="360"/>
      </w:pPr>
      <w:r>
        <w:t>Appraisals</w:t>
      </w:r>
    </w:p>
    <w:p w14:paraId="65ACC54F" w14:textId="77777777" w:rsidR="00C20D97" w:rsidRDefault="00CB6E2D">
      <w:pPr>
        <w:ind w:left="360"/>
      </w:pPr>
      <w:r>
        <w:t>Other : document drafting and recording, landowner negotiations, legal description review and preparation, appraisal services, survey services</w:t>
      </w:r>
    </w:p>
    <w:p w14:paraId="301A64FB" w14:textId="77777777" w:rsidR="00C20D97" w:rsidRDefault="00CB6E2D">
      <w:pPr>
        <w:ind w:left="360"/>
      </w:pPr>
      <w:r>
        <w:t>Surveys</w:t>
      </w:r>
    </w:p>
    <w:p w14:paraId="7FA0BFA1" w14:textId="77777777" w:rsidR="00C20D97" w:rsidRDefault="00CB6E2D">
      <w:pPr>
        <w:ind w:left="360"/>
      </w:pPr>
      <w:r>
        <w:t>Title Insurance and Legal Fees</w:t>
      </w:r>
    </w:p>
    <w:p w14:paraId="54E48A82" w14:textId="77777777" w:rsidR="00C20D97" w:rsidRDefault="00CB6E2D">
      <w:pPr>
        <w:pStyle w:val="Heading3"/>
        <w:spacing w:before="60" w:after="80"/>
      </w:pPr>
      <w:r>
        <w:rPr>
          <w:color w:val="254885"/>
          <w:sz w:val="26"/>
        </w:rPr>
        <w:t>Fee Acquisition</w:t>
      </w:r>
    </w:p>
    <w:p w14:paraId="5EA2835A" w14:textId="77777777" w:rsidR="00C20D97" w:rsidRDefault="00CB6E2D">
      <w:r>
        <w:rPr>
          <w:b/>
        </w:rPr>
        <w:t xml:space="preserve">What is the anticipated number of fee title acquisition transactions?  </w:t>
      </w:r>
      <w:r>
        <w:rPr>
          <w:b/>
        </w:rPr>
        <w:br/>
      </w:r>
      <w:r>
        <w:t>We anticipate 6 to 8 fee title acquisition attempts if fully funded.</w:t>
      </w:r>
    </w:p>
    <w:p w14:paraId="1B9603A4" w14:textId="77777777" w:rsidR="00C20D97" w:rsidRDefault="00CB6E2D">
      <w:pPr>
        <w:pStyle w:val="Heading3"/>
        <w:spacing w:before="60" w:after="80"/>
      </w:pPr>
      <w:r>
        <w:rPr>
          <w:color w:val="254885"/>
          <w:sz w:val="26"/>
        </w:rPr>
        <w:t>Easement Stewardship</w:t>
      </w:r>
    </w:p>
    <w:p w14:paraId="65166C4A" w14:textId="77777777" w:rsidR="00C20D97" w:rsidRDefault="00CB6E2D">
      <w:r>
        <w:rPr>
          <w:b/>
        </w:rPr>
        <w:t xml:space="preserve">What is the number of easements anticipated, cost per easement for stewardship, and explain how that amount is calculated?  </w:t>
      </w:r>
      <w:r>
        <w:rPr>
          <w:b/>
        </w:rPr>
        <w:br/>
      </w:r>
      <w:r>
        <w:t>We anticipate approximately 40 easements to be acquired with this funding if fully funded.  We have estimated about $8K per easement (varies based on size and complexity of easement) using a calculator produced by staff in the DNR Lands and Minerals Division.  The calculator takes into account frequency of monitoring events and associated staff time and expenses, and probability of future enforcement needs.</w:t>
      </w:r>
    </w:p>
    <w:p w14:paraId="28453830" w14:textId="77777777" w:rsidR="00C20D97" w:rsidRDefault="00CB6E2D">
      <w:pPr>
        <w:pStyle w:val="Heading3"/>
        <w:spacing w:before="60" w:after="80"/>
      </w:pPr>
      <w:r>
        <w:rPr>
          <w:color w:val="254885"/>
          <w:sz w:val="26"/>
        </w:rPr>
        <w:t>Direct Support Services</w:t>
      </w:r>
    </w:p>
    <w:p w14:paraId="02895319" w14:textId="77777777" w:rsidR="00C20D97" w:rsidRDefault="00CB6E2D">
      <w:r>
        <w:rPr>
          <w:b/>
        </w:rPr>
        <w:t xml:space="preserve">How did you determine which portions of the Direct Support Services of your shared support services is direct to this program?  </w:t>
      </w:r>
      <w:r>
        <w:rPr>
          <w:b/>
        </w:rPr>
        <w:br/>
      </w:r>
      <w:r>
        <w:t>used calculator provided by DNR administrative support staff.</w:t>
      </w:r>
    </w:p>
    <w:p w14:paraId="69458866" w14:textId="77777777" w:rsidR="00C20D97" w:rsidRDefault="00CB6E2D">
      <w:pPr>
        <w:pStyle w:val="Heading2"/>
        <w:spacing w:before="0" w:after="80"/>
        <w:jc w:val="center"/>
      </w:pPr>
      <w:r>
        <w:rPr>
          <w:color w:val="2C559C"/>
          <w:sz w:val="28"/>
          <w:u w:val="single"/>
        </w:rPr>
        <w:t>Federal Funds</w:t>
      </w:r>
    </w:p>
    <w:p w14:paraId="2B8E923E" w14:textId="77777777" w:rsidR="00C20D97" w:rsidRDefault="00CB6E2D">
      <w:r>
        <w:rPr>
          <w:b/>
        </w:rPr>
        <w:t xml:space="preserve">Do you anticipate federal funds as a match for this program?  </w:t>
      </w:r>
      <w:r>
        <w:rPr>
          <w:b/>
        </w:rPr>
        <w:br/>
      </w:r>
      <w:r>
        <w:t>No</w:t>
      </w:r>
    </w:p>
    <w:p w14:paraId="178D0F32" w14:textId="77777777" w:rsidR="00C20D97" w:rsidRDefault="00CB6E2D">
      <w:r>
        <w:br w:type="page"/>
      </w:r>
    </w:p>
    <w:p w14:paraId="198CAD42" w14:textId="77777777" w:rsidR="00C20D97" w:rsidRDefault="00CB6E2D">
      <w:pPr>
        <w:pStyle w:val="Heading2"/>
        <w:spacing w:before="0" w:after="80"/>
        <w:jc w:val="center"/>
      </w:pPr>
      <w:r>
        <w:rPr>
          <w:color w:val="2C559C"/>
          <w:sz w:val="28"/>
          <w:u w:val="single"/>
        </w:rPr>
        <w:lastRenderedPageBreak/>
        <w:t>Output Tables</w:t>
      </w:r>
    </w:p>
    <w:p w14:paraId="44DF8A61" w14:textId="77777777" w:rsidR="00C20D97" w:rsidRDefault="00CB6E2D">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C20D97" w14:paraId="3527EA64" w14:textId="77777777">
        <w:tc>
          <w:tcPr>
            <w:tcW w:w="3600" w:type="dxa"/>
            <w:shd w:val="clear" w:color="auto" w:fill="AFC4E9"/>
          </w:tcPr>
          <w:p w14:paraId="4ECC7711" w14:textId="77777777" w:rsidR="00C20D97" w:rsidRDefault="00CB6E2D">
            <w:r>
              <w:rPr>
                <w:b/>
                <w:color w:val="000000"/>
                <w:sz w:val="20"/>
              </w:rPr>
              <w:t>Type</w:t>
            </w:r>
          </w:p>
        </w:tc>
        <w:tc>
          <w:tcPr>
            <w:tcW w:w="1440" w:type="dxa"/>
            <w:shd w:val="clear" w:color="auto" w:fill="AFC4E9"/>
          </w:tcPr>
          <w:p w14:paraId="15009A20" w14:textId="77777777" w:rsidR="00C20D97" w:rsidRDefault="00CB6E2D">
            <w:r>
              <w:rPr>
                <w:b/>
                <w:color w:val="000000"/>
                <w:sz w:val="20"/>
              </w:rPr>
              <w:t>Wetland</w:t>
            </w:r>
          </w:p>
        </w:tc>
        <w:tc>
          <w:tcPr>
            <w:tcW w:w="1440" w:type="dxa"/>
            <w:shd w:val="clear" w:color="auto" w:fill="AFC4E9"/>
          </w:tcPr>
          <w:p w14:paraId="53257406" w14:textId="77777777" w:rsidR="00C20D97" w:rsidRDefault="00CB6E2D">
            <w:r>
              <w:rPr>
                <w:b/>
                <w:color w:val="000000"/>
                <w:sz w:val="20"/>
              </w:rPr>
              <w:t>Prairie</w:t>
            </w:r>
          </w:p>
        </w:tc>
        <w:tc>
          <w:tcPr>
            <w:tcW w:w="1440" w:type="dxa"/>
            <w:shd w:val="clear" w:color="auto" w:fill="AFC4E9"/>
          </w:tcPr>
          <w:p w14:paraId="5EE0DF12" w14:textId="77777777" w:rsidR="00C20D97" w:rsidRDefault="00CB6E2D">
            <w:r>
              <w:rPr>
                <w:b/>
                <w:color w:val="000000"/>
                <w:sz w:val="20"/>
              </w:rPr>
              <w:t>Forest</w:t>
            </w:r>
          </w:p>
        </w:tc>
        <w:tc>
          <w:tcPr>
            <w:tcW w:w="1440" w:type="dxa"/>
            <w:shd w:val="clear" w:color="auto" w:fill="AFC4E9"/>
          </w:tcPr>
          <w:p w14:paraId="73DAAE05" w14:textId="77777777" w:rsidR="00C20D97" w:rsidRDefault="00CB6E2D">
            <w:r>
              <w:rPr>
                <w:b/>
                <w:color w:val="000000"/>
                <w:sz w:val="20"/>
              </w:rPr>
              <w:t>Habitat</w:t>
            </w:r>
          </w:p>
        </w:tc>
        <w:tc>
          <w:tcPr>
            <w:tcW w:w="1800" w:type="dxa"/>
            <w:shd w:val="clear" w:color="auto" w:fill="AFC4E9"/>
          </w:tcPr>
          <w:p w14:paraId="2752F905" w14:textId="77777777" w:rsidR="00C20D97" w:rsidRDefault="00CB6E2D">
            <w:r>
              <w:rPr>
                <w:b/>
                <w:color w:val="000000"/>
                <w:sz w:val="20"/>
              </w:rPr>
              <w:t>Total Acres</w:t>
            </w:r>
          </w:p>
        </w:tc>
      </w:tr>
      <w:tr w:rsidR="00C20D97" w14:paraId="651C4A67" w14:textId="77777777">
        <w:tc>
          <w:tcPr>
            <w:tcW w:w="3600" w:type="dxa"/>
          </w:tcPr>
          <w:p w14:paraId="5757D34C" w14:textId="77777777" w:rsidR="00C20D97" w:rsidRDefault="00CB6E2D">
            <w:r>
              <w:rPr>
                <w:sz w:val="20"/>
              </w:rPr>
              <w:t>Restore</w:t>
            </w:r>
          </w:p>
        </w:tc>
        <w:tc>
          <w:tcPr>
            <w:tcW w:w="1440" w:type="dxa"/>
          </w:tcPr>
          <w:p w14:paraId="5F51E3B3" w14:textId="77777777" w:rsidR="00C20D97" w:rsidRDefault="00CB6E2D">
            <w:pPr>
              <w:jc w:val="right"/>
            </w:pPr>
            <w:r>
              <w:rPr>
                <w:sz w:val="20"/>
              </w:rPr>
              <w:t>0</w:t>
            </w:r>
          </w:p>
        </w:tc>
        <w:tc>
          <w:tcPr>
            <w:tcW w:w="1440" w:type="dxa"/>
          </w:tcPr>
          <w:p w14:paraId="639922BE" w14:textId="77777777" w:rsidR="00C20D97" w:rsidRDefault="00CB6E2D">
            <w:pPr>
              <w:jc w:val="right"/>
            </w:pPr>
            <w:r>
              <w:rPr>
                <w:sz w:val="20"/>
              </w:rPr>
              <w:t>0</w:t>
            </w:r>
          </w:p>
        </w:tc>
        <w:tc>
          <w:tcPr>
            <w:tcW w:w="1440" w:type="dxa"/>
          </w:tcPr>
          <w:p w14:paraId="04D6AF44" w14:textId="77777777" w:rsidR="00C20D97" w:rsidRDefault="00CB6E2D">
            <w:pPr>
              <w:jc w:val="right"/>
            </w:pPr>
            <w:r>
              <w:rPr>
                <w:sz w:val="20"/>
              </w:rPr>
              <w:t>0</w:t>
            </w:r>
          </w:p>
        </w:tc>
        <w:tc>
          <w:tcPr>
            <w:tcW w:w="1440" w:type="dxa"/>
          </w:tcPr>
          <w:p w14:paraId="3B0E67D2" w14:textId="77777777" w:rsidR="00C20D97" w:rsidRDefault="00CB6E2D">
            <w:pPr>
              <w:jc w:val="right"/>
            </w:pPr>
            <w:r>
              <w:rPr>
                <w:sz w:val="20"/>
              </w:rPr>
              <w:t>0</w:t>
            </w:r>
          </w:p>
        </w:tc>
        <w:tc>
          <w:tcPr>
            <w:tcW w:w="1800" w:type="dxa"/>
          </w:tcPr>
          <w:p w14:paraId="32B1ABE5" w14:textId="77777777" w:rsidR="00C20D97" w:rsidRDefault="00CB6E2D">
            <w:pPr>
              <w:jc w:val="right"/>
            </w:pPr>
            <w:r>
              <w:rPr>
                <w:sz w:val="20"/>
              </w:rPr>
              <w:t>0</w:t>
            </w:r>
          </w:p>
        </w:tc>
      </w:tr>
      <w:tr w:rsidR="00C20D97" w14:paraId="236918AF" w14:textId="77777777">
        <w:tc>
          <w:tcPr>
            <w:tcW w:w="3600" w:type="dxa"/>
          </w:tcPr>
          <w:p w14:paraId="095F45EF" w14:textId="77777777" w:rsidR="00C20D97" w:rsidRDefault="00CB6E2D">
            <w:r>
              <w:rPr>
                <w:sz w:val="20"/>
              </w:rPr>
              <w:t>Protect in Fee with State PILT Liability</w:t>
            </w:r>
          </w:p>
        </w:tc>
        <w:tc>
          <w:tcPr>
            <w:tcW w:w="1440" w:type="dxa"/>
          </w:tcPr>
          <w:p w14:paraId="270AA69C" w14:textId="77777777" w:rsidR="00C20D97" w:rsidRDefault="00CB6E2D">
            <w:pPr>
              <w:jc w:val="right"/>
            </w:pPr>
            <w:r>
              <w:rPr>
                <w:sz w:val="20"/>
              </w:rPr>
              <w:t>0</w:t>
            </w:r>
          </w:p>
        </w:tc>
        <w:tc>
          <w:tcPr>
            <w:tcW w:w="1440" w:type="dxa"/>
          </w:tcPr>
          <w:p w14:paraId="5EA67EC5" w14:textId="77777777" w:rsidR="00C20D97" w:rsidRDefault="00CB6E2D">
            <w:pPr>
              <w:jc w:val="right"/>
            </w:pPr>
            <w:r>
              <w:rPr>
                <w:sz w:val="20"/>
              </w:rPr>
              <w:t>0</w:t>
            </w:r>
          </w:p>
        </w:tc>
        <w:tc>
          <w:tcPr>
            <w:tcW w:w="1440" w:type="dxa"/>
          </w:tcPr>
          <w:p w14:paraId="345A2C13" w14:textId="77777777" w:rsidR="00C20D97" w:rsidRDefault="00CB6E2D">
            <w:pPr>
              <w:jc w:val="right"/>
            </w:pPr>
            <w:r>
              <w:rPr>
                <w:sz w:val="20"/>
              </w:rPr>
              <w:t>0</w:t>
            </w:r>
          </w:p>
        </w:tc>
        <w:tc>
          <w:tcPr>
            <w:tcW w:w="1440" w:type="dxa"/>
          </w:tcPr>
          <w:p w14:paraId="0259ACF2" w14:textId="77777777" w:rsidR="00C20D97" w:rsidRDefault="00CB6E2D">
            <w:pPr>
              <w:jc w:val="right"/>
            </w:pPr>
            <w:r>
              <w:rPr>
                <w:sz w:val="20"/>
              </w:rPr>
              <w:t>195</w:t>
            </w:r>
          </w:p>
        </w:tc>
        <w:tc>
          <w:tcPr>
            <w:tcW w:w="1800" w:type="dxa"/>
          </w:tcPr>
          <w:p w14:paraId="454C83CD" w14:textId="77777777" w:rsidR="00C20D97" w:rsidRDefault="00CB6E2D">
            <w:pPr>
              <w:jc w:val="right"/>
            </w:pPr>
            <w:r>
              <w:rPr>
                <w:sz w:val="20"/>
              </w:rPr>
              <w:t>195</w:t>
            </w:r>
          </w:p>
        </w:tc>
      </w:tr>
      <w:tr w:rsidR="00C20D97" w14:paraId="2F9ABB9C" w14:textId="77777777">
        <w:tc>
          <w:tcPr>
            <w:tcW w:w="3600" w:type="dxa"/>
          </w:tcPr>
          <w:p w14:paraId="11E4A773" w14:textId="77777777" w:rsidR="00C20D97" w:rsidRDefault="00CB6E2D">
            <w:r>
              <w:rPr>
                <w:sz w:val="20"/>
              </w:rPr>
              <w:t>Protect in Fee w/o State PILT Liability</w:t>
            </w:r>
          </w:p>
        </w:tc>
        <w:tc>
          <w:tcPr>
            <w:tcW w:w="1440" w:type="dxa"/>
          </w:tcPr>
          <w:p w14:paraId="0BF8B142" w14:textId="77777777" w:rsidR="00C20D97" w:rsidRDefault="00CB6E2D">
            <w:pPr>
              <w:jc w:val="right"/>
            </w:pPr>
            <w:r>
              <w:rPr>
                <w:sz w:val="20"/>
              </w:rPr>
              <w:t>0</w:t>
            </w:r>
          </w:p>
        </w:tc>
        <w:tc>
          <w:tcPr>
            <w:tcW w:w="1440" w:type="dxa"/>
          </w:tcPr>
          <w:p w14:paraId="5EB4F995" w14:textId="77777777" w:rsidR="00C20D97" w:rsidRDefault="00CB6E2D">
            <w:pPr>
              <w:jc w:val="right"/>
            </w:pPr>
            <w:r>
              <w:rPr>
                <w:sz w:val="20"/>
              </w:rPr>
              <w:t>0</w:t>
            </w:r>
          </w:p>
        </w:tc>
        <w:tc>
          <w:tcPr>
            <w:tcW w:w="1440" w:type="dxa"/>
          </w:tcPr>
          <w:p w14:paraId="5FD7A357" w14:textId="77777777" w:rsidR="00C20D97" w:rsidRDefault="00CB6E2D">
            <w:pPr>
              <w:jc w:val="right"/>
            </w:pPr>
            <w:r>
              <w:rPr>
                <w:sz w:val="20"/>
              </w:rPr>
              <w:t>0</w:t>
            </w:r>
          </w:p>
        </w:tc>
        <w:tc>
          <w:tcPr>
            <w:tcW w:w="1440" w:type="dxa"/>
          </w:tcPr>
          <w:p w14:paraId="6EA2351E" w14:textId="77777777" w:rsidR="00C20D97" w:rsidRDefault="00CB6E2D">
            <w:pPr>
              <w:jc w:val="right"/>
            </w:pPr>
            <w:r>
              <w:rPr>
                <w:sz w:val="20"/>
              </w:rPr>
              <w:t>0</w:t>
            </w:r>
          </w:p>
        </w:tc>
        <w:tc>
          <w:tcPr>
            <w:tcW w:w="1800" w:type="dxa"/>
          </w:tcPr>
          <w:p w14:paraId="5FDCAB0B" w14:textId="77777777" w:rsidR="00C20D97" w:rsidRDefault="00CB6E2D">
            <w:pPr>
              <w:jc w:val="right"/>
            </w:pPr>
            <w:r>
              <w:rPr>
                <w:sz w:val="20"/>
              </w:rPr>
              <w:t>0</w:t>
            </w:r>
          </w:p>
        </w:tc>
      </w:tr>
      <w:tr w:rsidR="00C20D97" w14:paraId="2F6FEB32" w14:textId="77777777">
        <w:tc>
          <w:tcPr>
            <w:tcW w:w="3600" w:type="dxa"/>
          </w:tcPr>
          <w:p w14:paraId="5E1C17C0" w14:textId="77777777" w:rsidR="00C20D97" w:rsidRDefault="00CB6E2D">
            <w:r>
              <w:rPr>
                <w:sz w:val="20"/>
              </w:rPr>
              <w:t>Protect in Easement</w:t>
            </w:r>
          </w:p>
        </w:tc>
        <w:tc>
          <w:tcPr>
            <w:tcW w:w="1440" w:type="dxa"/>
          </w:tcPr>
          <w:p w14:paraId="76C816E9" w14:textId="77777777" w:rsidR="00C20D97" w:rsidRDefault="00CB6E2D">
            <w:pPr>
              <w:jc w:val="right"/>
            </w:pPr>
            <w:r>
              <w:rPr>
                <w:sz w:val="20"/>
              </w:rPr>
              <w:t>0</w:t>
            </w:r>
          </w:p>
        </w:tc>
        <w:tc>
          <w:tcPr>
            <w:tcW w:w="1440" w:type="dxa"/>
          </w:tcPr>
          <w:p w14:paraId="7523D3A4" w14:textId="77777777" w:rsidR="00C20D97" w:rsidRDefault="00CB6E2D">
            <w:pPr>
              <w:jc w:val="right"/>
            </w:pPr>
            <w:r>
              <w:rPr>
                <w:sz w:val="20"/>
              </w:rPr>
              <w:t>0</w:t>
            </w:r>
          </w:p>
        </w:tc>
        <w:tc>
          <w:tcPr>
            <w:tcW w:w="1440" w:type="dxa"/>
          </w:tcPr>
          <w:p w14:paraId="7A7B231A" w14:textId="77777777" w:rsidR="00C20D97" w:rsidRDefault="00CB6E2D">
            <w:pPr>
              <w:jc w:val="right"/>
            </w:pPr>
            <w:r>
              <w:rPr>
                <w:sz w:val="20"/>
              </w:rPr>
              <w:t>0</w:t>
            </w:r>
          </w:p>
        </w:tc>
        <w:tc>
          <w:tcPr>
            <w:tcW w:w="1440" w:type="dxa"/>
          </w:tcPr>
          <w:p w14:paraId="60FE8545" w14:textId="77777777" w:rsidR="00C20D97" w:rsidRDefault="00CB6E2D">
            <w:pPr>
              <w:jc w:val="right"/>
            </w:pPr>
            <w:r>
              <w:rPr>
                <w:sz w:val="20"/>
              </w:rPr>
              <w:t>330</w:t>
            </w:r>
          </w:p>
        </w:tc>
        <w:tc>
          <w:tcPr>
            <w:tcW w:w="1800" w:type="dxa"/>
          </w:tcPr>
          <w:p w14:paraId="1F4B8667" w14:textId="77777777" w:rsidR="00C20D97" w:rsidRDefault="00CB6E2D">
            <w:pPr>
              <w:jc w:val="right"/>
            </w:pPr>
            <w:r>
              <w:rPr>
                <w:sz w:val="20"/>
              </w:rPr>
              <w:t>330</w:t>
            </w:r>
          </w:p>
        </w:tc>
      </w:tr>
      <w:tr w:rsidR="00C20D97" w14:paraId="4993F312" w14:textId="77777777">
        <w:tc>
          <w:tcPr>
            <w:tcW w:w="3600" w:type="dxa"/>
          </w:tcPr>
          <w:p w14:paraId="739EA578" w14:textId="77777777" w:rsidR="00C20D97" w:rsidRDefault="00CB6E2D">
            <w:r>
              <w:rPr>
                <w:sz w:val="20"/>
              </w:rPr>
              <w:t>Enhance</w:t>
            </w:r>
          </w:p>
        </w:tc>
        <w:tc>
          <w:tcPr>
            <w:tcW w:w="1440" w:type="dxa"/>
          </w:tcPr>
          <w:p w14:paraId="283ED14D" w14:textId="77777777" w:rsidR="00C20D97" w:rsidRDefault="00CB6E2D">
            <w:pPr>
              <w:jc w:val="right"/>
            </w:pPr>
            <w:r>
              <w:rPr>
                <w:sz w:val="20"/>
              </w:rPr>
              <w:t>0</w:t>
            </w:r>
          </w:p>
        </w:tc>
        <w:tc>
          <w:tcPr>
            <w:tcW w:w="1440" w:type="dxa"/>
          </w:tcPr>
          <w:p w14:paraId="0CF02F3F" w14:textId="77777777" w:rsidR="00C20D97" w:rsidRDefault="00CB6E2D">
            <w:pPr>
              <w:jc w:val="right"/>
            </w:pPr>
            <w:r>
              <w:rPr>
                <w:sz w:val="20"/>
              </w:rPr>
              <w:t>0</w:t>
            </w:r>
          </w:p>
        </w:tc>
        <w:tc>
          <w:tcPr>
            <w:tcW w:w="1440" w:type="dxa"/>
          </w:tcPr>
          <w:p w14:paraId="7551472B" w14:textId="77777777" w:rsidR="00C20D97" w:rsidRDefault="00CB6E2D">
            <w:pPr>
              <w:jc w:val="right"/>
            </w:pPr>
            <w:r>
              <w:rPr>
                <w:sz w:val="20"/>
              </w:rPr>
              <w:t>0</w:t>
            </w:r>
          </w:p>
        </w:tc>
        <w:tc>
          <w:tcPr>
            <w:tcW w:w="1440" w:type="dxa"/>
          </w:tcPr>
          <w:p w14:paraId="4A24412B" w14:textId="77777777" w:rsidR="00C20D97" w:rsidRDefault="00CB6E2D">
            <w:pPr>
              <w:jc w:val="right"/>
            </w:pPr>
            <w:r>
              <w:rPr>
                <w:sz w:val="20"/>
              </w:rPr>
              <w:t>0</w:t>
            </w:r>
          </w:p>
        </w:tc>
        <w:tc>
          <w:tcPr>
            <w:tcW w:w="1800" w:type="dxa"/>
          </w:tcPr>
          <w:p w14:paraId="6BE4F4E5" w14:textId="77777777" w:rsidR="00C20D97" w:rsidRDefault="00CB6E2D">
            <w:pPr>
              <w:jc w:val="right"/>
            </w:pPr>
            <w:r>
              <w:rPr>
                <w:sz w:val="20"/>
              </w:rPr>
              <w:t>0</w:t>
            </w:r>
          </w:p>
        </w:tc>
      </w:tr>
      <w:tr w:rsidR="00C20D97" w14:paraId="54678913" w14:textId="77777777">
        <w:tc>
          <w:tcPr>
            <w:tcW w:w="3600" w:type="dxa"/>
            <w:shd w:val="clear" w:color="auto" w:fill="EEEEEE"/>
          </w:tcPr>
          <w:p w14:paraId="4BE0D95F" w14:textId="77777777" w:rsidR="00C20D97" w:rsidRDefault="00CB6E2D">
            <w:r>
              <w:rPr>
                <w:b/>
                <w:color w:val="000000"/>
                <w:sz w:val="20"/>
              </w:rPr>
              <w:t>Total</w:t>
            </w:r>
          </w:p>
        </w:tc>
        <w:tc>
          <w:tcPr>
            <w:tcW w:w="1440" w:type="dxa"/>
            <w:shd w:val="clear" w:color="auto" w:fill="EEEEEE"/>
          </w:tcPr>
          <w:p w14:paraId="0BFFF791" w14:textId="77777777" w:rsidR="00C20D97" w:rsidRDefault="00CB6E2D">
            <w:pPr>
              <w:jc w:val="right"/>
            </w:pPr>
            <w:r>
              <w:rPr>
                <w:b/>
                <w:color w:val="000000"/>
                <w:sz w:val="20"/>
              </w:rPr>
              <w:t>0</w:t>
            </w:r>
          </w:p>
        </w:tc>
        <w:tc>
          <w:tcPr>
            <w:tcW w:w="1440" w:type="dxa"/>
            <w:shd w:val="clear" w:color="auto" w:fill="EEEEEE"/>
          </w:tcPr>
          <w:p w14:paraId="75C93849" w14:textId="77777777" w:rsidR="00C20D97" w:rsidRDefault="00CB6E2D">
            <w:pPr>
              <w:jc w:val="right"/>
            </w:pPr>
            <w:r>
              <w:rPr>
                <w:b/>
                <w:color w:val="000000"/>
                <w:sz w:val="20"/>
              </w:rPr>
              <w:t>0</w:t>
            </w:r>
          </w:p>
        </w:tc>
        <w:tc>
          <w:tcPr>
            <w:tcW w:w="1440" w:type="dxa"/>
            <w:shd w:val="clear" w:color="auto" w:fill="EEEEEE"/>
          </w:tcPr>
          <w:p w14:paraId="438134B7" w14:textId="77777777" w:rsidR="00C20D97" w:rsidRDefault="00CB6E2D">
            <w:pPr>
              <w:jc w:val="right"/>
            </w:pPr>
            <w:r>
              <w:rPr>
                <w:b/>
                <w:color w:val="000000"/>
                <w:sz w:val="20"/>
              </w:rPr>
              <w:t>0</w:t>
            </w:r>
          </w:p>
        </w:tc>
        <w:tc>
          <w:tcPr>
            <w:tcW w:w="1440" w:type="dxa"/>
            <w:shd w:val="clear" w:color="auto" w:fill="EEEEEE"/>
          </w:tcPr>
          <w:p w14:paraId="4ED03569" w14:textId="77777777" w:rsidR="00C20D97" w:rsidRDefault="00CB6E2D">
            <w:pPr>
              <w:jc w:val="right"/>
            </w:pPr>
            <w:r>
              <w:rPr>
                <w:b/>
                <w:color w:val="000000"/>
                <w:sz w:val="20"/>
              </w:rPr>
              <w:t>525</w:t>
            </w:r>
          </w:p>
        </w:tc>
        <w:tc>
          <w:tcPr>
            <w:tcW w:w="1800" w:type="dxa"/>
            <w:shd w:val="clear" w:color="auto" w:fill="EEEEEE"/>
          </w:tcPr>
          <w:p w14:paraId="249DCA53" w14:textId="77777777" w:rsidR="00C20D97" w:rsidRDefault="00CB6E2D">
            <w:pPr>
              <w:jc w:val="right"/>
            </w:pPr>
            <w:r>
              <w:rPr>
                <w:b/>
                <w:color w:val="000000"/>
                <w:sz w:val="20"/>
              </w:rPr>
              <w:t>525</w:t>
            </w:r>
          </w:p>
        </w:tc>
      </w:tr>
    </w:tbl>
    <w:p w14:paraId="23027D37" w14:textId="77777777" w:rsidR="00C20D97" w:rsidRDefault="00CB6E2D">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C20D97" w14:paraId="1D2BEA29" w14:textId="77777777">
        <w:trPr>
          <w:tblHeader/>
        </w:trPr>
        <w:tc>
          <w:tcPr>
            <w:tcW w:w="2880" w:type="dxa"/>
            <w:shd w:val="clear" w:color="auto" w:fill="AFC4E9"/>
          </w:tcPr>
          <w:p w14:paraId="318A5C41" w14:textId="77777777" w:rsidR="00C20D97" w:rsidRDefault="00C20D97"/>
        </w:tc>
        <w:tc>
          <w:tcPr>
            <w:tcW w:w="1440" w:type="dxa"/>
            <w:shd w:val="clear" w:color="auto" w:fill="AFC4E9"/>
          </w:tcPr>
          <w:p w14:paraId="24020913" w14:textId="77777777" w:rsidR="00C20D97" w:rsidRDefault="00CB6E2D">
            <w:r>
              <w:rPr>
                <w:b/>
                <w:color w:val="000000"/>
                <w:sz w:val="20"/>
              </w:rPr>
              <w:t>RESTORE</w:t>
            </w:r>
          </w:p>
        </w:tc>
        <w:tc>
          <w:tcPr>
            <w:tcW w:w="2160" w:type="dxa"/>
            <w:shd w:val="clear" w:color="auto" w:fill="AFC4E9"/>
          </w:tcPr>
          <w:p w14:paraId="7D22E11C" w14:textId="77777777" w:rsidR="00C20D97" w:rsidRDefault="00C20D97"/>
        </w:tc>
        <w:tc>
          <w:tcPr>
            <w:tcW w:w="864" w:type="dxa"/>
            <w:shd w:val="clear" w:color="auto" w:fill="AFC4E9"/>
          </w:tcPr>
          <w:p w14:paraId="3E22ECC1" w14:textId="77777777" w:rsidR="00C20D97" w:rsidRDefault="00CB6E2D">
            <w:r>
              <w:rPr>
                <w:b/>
                <w:color w:val="000000"/>
                <w:sz w:val="20"/>
              </w:rPr>
              <w:t>Total</w:t>
            </w:r>
          </w:p>
        </w:tc>
        <w:tc>
          <w:tcPr>
            <w:tcW w:w="1440" w:type="dxa"/>
            <w:shd w:val="clear" w:color="auto" w:fill="AFC4E9"/>
          </w:tcPr>
          <w:p w14:paraId="5CE16C12" w14:textId="77777777" w:rsidR="00C20D97" w:rsidRDefault="00CB6E2D">
            <w:r>
              <w:rPr>
                <w:b/>
                <w:color w:val="000000"/>
                <w:sz w:val="20"/>
              </w:rPr>
              <w:t>ENHANCE</w:t>
            </w:r>
          </w:p>
        </w:tc>
        <w:tc>
          <w:tcPr>
            <w:tcW w:w="2160" w:type="dxa"/>
            <w:shd w:val="clear" w:color="auto" w:fill="AFC4E9"/>
          </w:tcPr>
          <w:p w14:paraId="4EFBE513" w14:textId="77777777" w:rsidR="00C20D97" w:rsidRDefault="00C20D97"/>
        </w:tc>
        <w:tc>
          <w:tcPr>
            <w:tcW w:w="864" w:type="dxa"/>
            <w:shd w:val="clear" w:color="auto" w:fill="AFC4E9"/>
          </w:tcPr>
          <w:p w14:paraId="308FF161" w14:textId="77777777" w:rsidR="00C20D97" w:rsidRDefault="00CB6E2D">
            <w:r>
              <w:rPr>
                <w:b/>
                <w:color w:val="000000"/>
                <w:sz w:val="20"/>
              </w:rPr>
              <w:t>Total</w:t>
            </w:r>
          </w:p>
        </w:tc>
      </w:tr>
      <w:tr w:rsidR="00C20D97" w14:paraId="25CD20DE" w14:textId="77777777">
        <w:trPr>
          <w:tblHeader/>
        </w:trPr>
        <w:tc>
          <w:tcPr>
            <w:tcW w:w="2880" w:type="dxa"/>
            <w:shd w:val="clear" w:color="auto" w:fill="AFC4E9"/>
          </w:tcPr>
          <w:p w14:paraId="38C2EB28" w14:textId="77777777" w:rsidR="00C20D97" w:rsidRDefault="00C20D97"/>
        </w:tc>
        <w:tc>
          <w:tcPr>
            <w:tcW w:w="1440" w:type="dxa"/>
            <w:shd w:val="clear" w:color="auto" w:fill="AFC4E9"/>
          </w:tcPr>
          <w:p w14:paraId="28C42337" w14:textId="77777777" w:rsidR="00C20D97" w:rsidRDefault="00CB6E2D">
            <w:pPr>
              <w:jc w:val="right"/>
            </w:pPr>
            <w:r>
              <w:rPr>
                <w:b/>
                <w:color w:val="000000"/>
                <w:sz w:val="20"/>
              </w:rPr>
              <w:t>Lands acquired in this proposal</w:t>
            </w:r>
          </w:p>
        </w:tc>
        <w:tc>
          <w:tcPr>
            <w:tcW w:w="2160" w:type="dxa"/>
            <w:shd w:val="clear" w:color="auto" w:fill="AFC4E9"/>
          </w:tcPr>
          <w:p w14:paraId="0787CBFA" w14:textId="77777777" w:rsidR="00C20D97" w:rsidRDefault="00CB6E2D">
            <w:pPr>
              <w:jc w:val="right"/>
            </w:pPr>
            <w:r>
              <w:rPr>
                <w:b/>
                <w:color w:val="000000"/>
                <w:sz w:val="20"/>
              </w:rPr>
              <w:t>Lands acquired with previous OHF approprations (&lt;5yrs old)</w:t>
            </w:r>
          </w:p>
        </w:tc>
        <w:tc>
          <w:tcPr>
            <w:tcW w:w="864" w:type="dxa"/>
            <w:shd w:val="clear" w:color="auto" w:fill="AFC4E9"/>
          </w:tcPr>
          <w:p w14:paraId="7FA8E4DF" w14:textId="77777777" w:rsidR="00C20D97" w:rsidRDefault="00C20D97">
            <w:pPr>
              <w:jc w:val="right"/>
            </w:pPr>
          </w:p>
        </w:tc>
        <w:tc>
          <w:tcPr>
            <w:tcW w:w="1440" w:type="dxa"/>
            <w:shd w:val="clear" w:color="auto" w:fill="AFC4E9"/>
          </w:tcPr>
          <w:p w14:paraId="0D6141EA" w14:textId="77777777" w:rsidR="00C20D97" w:rsidRDefault="00CB6E2D">
            <w:pPr>
              <w:jc w:val="right"/>
            </w:pPr>
            <w:r>
              <w:rPr>
                <w:b/>
                <w:color w:val="000000"/>
                <w:sz w:val="20"/>
              </w:rPr>
              <w:t>Lands acquired in this proposal</w:t>
            </w:r>
          </w:p>
        </w:tc>
        <w:tc>
          <w:tcPr>
            <w:tcW w:w="2160" w:type="dxa"/>
            <w:shd w:val="clear" w:color="auto" w:fill="AFC4E9"/>
          </w:tcPr>
          <w:p w14:paraId="672A6E12" w14:textId="77777777" w:rsidR="00C20D97" w:rsidRDefault="00CB6E2D">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61CD8DFD" w14:textId="77777777" w:rsidR="00C20D97" w:rsidRDefault="00C20D97">
            <w:pPr>
              <w:jc w:val="right"/>
            </w:pPr>
          </w:p>
        </w:tc>
      </w:tr>
      <w:tr w:rsidR="00C20D97" w14:paraId="26E063E1" w14:textId="77777777">
        <w:tc>
          <w:tcPr>
            <w:tcW w:w="2880" w:type="dxa"/>
          </w:tcPr>
          <w:p w14:paraId="4972A516" w14:textId="77777777" w:rsidR="00C20D97" w:rsidRDefault="00CB6E2D">
            <w:r>
              <w:rPr>
                <w:sz w:val="20"/>
              </w:rPr>
              <w:t>Protect in Fee with State PILT Liability</w:t>
            </w:r>
          </w:p>
        </w:tc>
        <w:tc>
          <w:tcPr>
            <w:tcW w:w="1440" w:type="dxa"/>
          </w:tcPr>
          <w:p w14:paraId="4E341EEC" w14:textId="77777777" w:rsidR="00C20D97" w:rsidRDefault="00CB6E2D">
            <w:pPr>
              <w:jc w:val="right"/>
            </w:pPr>
            <w:r>
              <w:rPr>
                <w:sz w:val="20"/>
              </w:rPr>
              <w:t>-</w:t>
            </w:r>
          </w:p>
        </w:tc>
        <w:tc>
          <w:tcPr>
            <w:tcW w:w="2160" w:type="dxa"/>
          </w:tcPr>
          <w:p w14:paraId="40932D15" w14:textId="77777777" w:rsidR="00C20D97" w:rsidRDefault="00CB6E2D">
            <w:pPr>
              <w:jc w:val="right"/>
            </w:pPr>
            <w:r>
              <w:rPr>
                <w:sz w:val="20"/>
              </w:rPr>
              <w:t>-</w:t>
            </w:r>
          </w:p>
        </w:tc>
        <w:tc>
          <w:tcPr>
            <w:tcW w:w="864" w:type="dxa"/>
          </w:tcPr>
          <w:p w14:paraId="6935674D" w14:textId="77777777" w:rsidR="00C20D97" w:rsidRDefault="00CB6E2D">
            <w:pPr>
              <w:jc w:val="right"/>
            </w:pPr>
            <w:r>
              <w:rPr>
                <w:sz w:val="20"/>
              </w:rPr>
              <w:t>-</w:t>
            </w:r>
          </w:p>
        </w:tc>
        <w:tc>
          <w:tcPr>
            <w:tcW w:w="1440" w:type="dxa"/>
          </w:tcPr>
          <w:p w14:paraId="40C8EBA9" w14:textId="77777777" w:rsidR="00C20D97" w:rsidRDefault="00CB6E2D">
            <w:pPr>
              <w:jc w:val="right"/>
            </w:pPr>
            <w:r>
              <w:rPr>
                <w:sz w:val="20"/>
              </w:rPr>
              <w:t>-</w:t>
            </w:r>
          </w:p>
        </w:tc>
        <w:tc>
          <w:tcPr>
            <w:tcW w:w="2160" w:type="dxa"/>
          </w:tcPr>
          <w:p w14:paraId="77058171" w14:textId="77777777" w:rsidR="00C20D97" w:rsidRDefault="00CB6E2D">
            <w:pPr>
              <w:jc w:val="right"/>
            </w:pPr>
            <w:r>
              <w:rPr>
                <w:sz w:val="20"/>
              </w:rPr>
              <w:t>-</w:t>
            </w:r>
          </w:p>
        </w:tc>
        <w:tc>
          <w:tcPr>
            <w:tcW w:w="864" w:type="dxa"/>
          </w:tcPr>
          <w:p w14:paraId="2943BE18" w14:textId="77777777" w:rsidR="00C20D97" w:rsidRDefault="00CB6E2D">
            <w:pPr>
              <w:jc w:val="right"/>
            </w:pPr>
            <w:r>
              <w:rPr>
                <w:sz w:val="20"/>
              </w:rPr>
              <w:t>-</w:t>
            </w:r>
          </w:p>
        </w:tc>
      </w:tr>
      <w:tr w:rsidR="00C20D97" w14:paraId="40CACE5C" w14:textId="77777777">
        <w:tc>
          <w:tcPr>
            <w:tcW w:w="2880" w:type="dxa"/>
          </w:tcPr>
          <w:p w14:paraId="09647B52" w14:textId="77777777" w:rsidR="00C20D97" w:rsidRDefault="00CB6E2D">
            <w:r>
              <w:rPr>
                <w:sz w:val="20"/>
              </w:rPr>
              <w:t>Protect in Fee w/o State PILT Liability</w:t>
            </w:r>
          </w:p>
        </w:tc>
        <w:tc>
          <w:tcPr>
            <w:tcW w:w="1440" w:type="dxa"/>
          </w:tcPr>
          <w:p w14:paraId="6EDB9E53" w14:textId="77777777" w:rsidR="00C20D97" w:rsidRDefault="00CB6E2D">
            <w:pPr>
              <w:jc w:val="right"/>
            </w:pPr>
            <w:r>
              <w:rPr>
                <w:sz w:val="20"/>
              </w:rPr>
              <w:t>-</w:t>
            </w:r>
          </w:p>
        </w:tc>
        <w:tc>
          <w:tcPr>
            <w:tcW w:w="2160" w:type="dxa"/>
          </w:tcPr>
          <w:p w14:paraId="7A55D66D" w14:textId="77777777" w:rsidR="00C20D97" w:rsidRDefault="00CB6E2D">
            <w:pPr>
              <w:jc w:val="right"/>
            </w:pPr>
            <w:r>
              <w:rPr>
                <w:sz w:val="20"/>
              </w:rPr>
              <w:t>-</w:t>
            </w:r>
          </w:p>
        </w:tc>
        <w:tc>
          <w:tcPr>
            <w:tcW w:w="864" w:type="dxa"/>
          </w:tcPr>
          <w:p w14:paraId="4A10129A" w14:textId="77777777" w:rsidR="00C20D97" w:rsidRDefault="00CB6E2D">
            <w:pPr>
              <w:jc w:val="right"/>
            </w:pPr>
            <w:r>
              <w:rPr>
                <w:sz w:val="20"/>
              </w:rPr>
              <w:t>-</w:t>
            </w:r>
          </w:p>
        </w:tc>
        <w:tc>
          <w:tcPr>
            <w:tcW w:w="1440" w:type="dxa"/>
          </w:tcPr>
          <w:p w14:paraId="65A67349" w14:textId="77777777" w:rsidR="00C20D97" w:rsidRDefault="00CB6E2D">
            <w:pPr>
              <w:jc w:val="right"/>
            </w:pPr>
            <w:r>
              <w:rPr>
                <w:sz w:val="20"/>
              </w:rPr>
              <w:t>-</w:t>
            </w:r>
          </w:p>
        </w:tc>
        <w:tc>
          <w:tcPr>
            <w:tcW w:w="2160" w:type="dxa"/>
          </w:tcPr>
          <w:p w14:paraId="3DA1B374" w14:textId="77777777" w:rsidR="00C20D97" w:rsidRDefault="00CB6E2D">
            <w:pPr>
              <w:jc w:val="right"/>
            </w:pPr>
            <w:r>
              <w:rPr>
                <w:sz w:val="20"/>
              </w:rPr>
              <w:t>-</w:t>
            </w:r>
          </w:p>
        </w:tc>
        <w:tc>
          <w:tcPr>
            <w:tcW w:w="864" w:type="dxa"/>
          </w:tcPr>
          <w:p w14:paraId="7F6E2D3F" w14:textId="77777777" w:rsidR="00C20D97" w:rsidRDefault="00CB6E2D">
            <w:pPr>
              <w:jc w:val="right"/>
            </w:pPr>
            <w:r>
              <w:rPr>
                <w:sz w:val="20"/>
              </w:rPr>
              <w:t>-</w:t>
            </w:r>
          </w:p>
        </w:tc>
      </w:tr>
      <w:tr w:rsidR="00C20D97" w14:paraId="3FC56F71" w14:textId="77777777">
        <w:tc>
          <w:tcPr>
            <w:tcW w:w="2880" w:type="dxa"/>
          </w:tcPr>
          <w:p w14:paraId="3F5B7EA8" w14:textId="77777777" w:rsidR="00C20D97" w:rsidRDefault="00CB6E2D">
            <w:r>
              <w:rPr>
                <w:sz w:val="20"/>
              </w:rPr>
              <w:t>Protect in Easement</w:t>
            </w:r>
          </w:p>
        </w:tc>
        <w:tc>
          <w:tcPr>
            <w:tcW w:w="1440" w:type="dxa"/>
          </w:tcPr>
          <w:p w14:paraId="3416C7B4" w14:textId="77777777" w:rsidR="00C20D97" w:rsidRDefault="00CB6E2D">
            <w:pPr>
              <w:jc w:val="right"/>
            </w:pPr>
            <w:r>
              <w:rPr>
                <w:sz w:val="20"/>
              </w:rPr>
              <w:t>-</w:t>
            </w:r>
          </w:p>
        </w:tc>
        <w:tc>
          <w:tcPr>
            <w:tcW w:w="2160" w:type="dxa"/>
          </w:tcPr>
          <w:p w14:paraId="68F8019B" w14:textId="77777777" w:rsidR="00C20D97" w:rsidRDefault="00CB6E2D">
            <w:pPr>
              <w:jc w:val="right"/>
            </w:pPr>
            <w:r>
              <w:rPr>
                <w:sz w:val="20"/>
              </w:rPr>
              <w:t>-</w:t>
            </w:r>
          </w:p>
        </w:tc>
        <w:tc>
          <w:tcPr>
            <w:tcW w:w="864" w:type="dxa"/>
          </w:tcPr>
          <w:p w14:paraId="0D628083" w14:textId="77777777" w:rsidR="00C20D97" w:rsidRDefault="00CB6E2D">
            <w:pPr>
              <w:jc w:val="right"/>
            </w:pPr>
            <w:r>
              <w:rPr>
                <w:sz w:val="20"/>
              </w:rPr>
              <w:t>-</w:t>
            </w:r>
          </w:p>
        </w:tc>
        <w:tc>
          <w:tcPr>
            <w:tcW w:w="1440" w:type="dxa"/>
          </w:tcPr>
          <w:p w14:paraId="16E8D5F8" w14:textId="77777777" w:rsidR="00C20D97" w:rsidRDefault="00CB6E2D">
            <w:pPr>
              <w:jc w:val="right"/>
            </w:pPr>
            <w:r>
              <w:rPr>
                <w:sz w:val="20"/>
              </w:rPr>
              <w:t>-</w:t>
            </w:r>
          </w:p>
        </w:tc>
        <w:tc>
          <w:tcPr>
            <w:tcW w:w="2160" w:type="dxa"/>
          </w:tcPr>
          <w:p w14:paraId="7D653D4B" w14:textId="77777777" w:rsidR="00C20D97" w:rsidRDefault="00CB6E2D">
            <w:pPr>
              <w:jc w:val="right"/>
            </w:pPr>
            <w:r>
              <w:rPr>
                <w:sz w:val="20"/>
              </w:rPr>
              <w:t>-</w:t>
            </w:r>
          </w:p>
        </w:tc>
        <w:tc>
          <w:tcPr>
            <w:tcW w:w="864" w:type="dxa"/>
          </w:tcPr>
          <w:p w14:paraId="2FED5AE9" w14:textId="77777777" w:rsidR="00C20D97" w:rsidRDefault="00CB6E2D">
            <w:pPr>
              <w:jc w:val="right"/>
            </w:pPr>
            <w:r>
              <w:rPr>
                <w:sz w:val="20"/>
              </w:rPr>
              <w:t>-</w:t>
            </w:r>
          </w:p>
        </w:tc>
      </w:tr>
      <w:tr w:rsidR="00C20D97" w14:paraId="6832876A" w14:textId="77777777">
        <w:tc>
          <w:tcPr>
            <w:tcW w:w="2880" w:type="dxa"/>
            <w:shd w:val="clear" w:color="auto" w:fill="EEEEEE"/>
          </w:tcPr>
          <w:p w14:paraId="145110E1" w14:textId="77777777" w:rsidR="00C20D97" w:rsidRDefault="00CB6E2D">
            <w:r>
              <w:rPr>
                <w:b/>
                <w:color w:val="000000"/>
                <w:sz w:val="20"/>
              </w:rPr>
              <w:t>Total</w:t>
            </w:r>
          </w:p>
        </w:tc>
        <w:tc>
          <w:tcPr>
            <w:tcW w:w="1440" w:type="dxa"/>
            <w:shd w:val="clear" w:color="auto" w:fill="EEEEEE"/>
          </w:tcPr>
          <w:p w14:paraId="05013E84" w14:textId="77777777" w:rsidR="00C20D97" w:rsidRDefault="00CB6E2D">
            <w:pPr>
              <w:jc w:val="right"/>
            </w:pPr>
            <w:r>
              <w:rPr>
                <w:b/>
                <w:color w:val="000000"/>
                <w:sz w:val="20"/>
              </w:rPr>
              <w:t>-</w:t>
            </w:r>
          </w:p>
        </w:tc>
        <w:tc>
          <w:tcPr>
            <w:tcW w:w="2160" w:type="dxa"/>
            <w:shd w:val="clear" w:color="auto" w:fill="EEEEEE"/>
          </w:tcPr>
          <w:p w14:paraId="1BC7F8F7" w14:textId="77777777" w:rsidR="00C20D97" w:rsidRDefault="00CB6E2D">
            <w:pPr>
              <w:jc w:val="right"/>
            </w:pPr>
            <w:r>
              <w:rPr>
                <w:b/>
                <w:color w:val="000000"/>
                <w:sz w:val="20"/>
              </w:rPr>
              <w:t>-</w:t>
            </w:r>
          </w:p>
        </w:tc>
        <w:tc>
          <w:tcPr>
            <w:tcW w:w="864" w:type="dxa"/>
            <w:shd w:val="clear" w:color="auto" w:fill="EEEEEE"/>
          </w:tcPr>
          <w:p w14:paraId="61A6D93F" w14:textId="77777777" w:rsidR="00C20D97" w:rsidRDefault="00CB6E2D">
            <w:pPr>
              <w:jc w:val="right"/>
            </w:pPr>
            <w:r>
              <w:rPr>
                <w:b/>
                <w:color w:val="000000"/>
                <w:sz w:val="20"/>
              </w:rPr>
              <w:t>-</w:t>
            </w:r>
          </w:p>
        </w:tc>
        <w:tc>
          <w:tcPr>
            <w:tcW w:w="1440" w:type="dxa"/>
            <w:shd w:val="clear" w:color="auto" w:fill="EEEEEE"/>
          </w:tcPr>
          <w:p w14:paraId="58E92498" w14:textId="77777777" w:rsidR="00C20D97" w:rsidRDefault="00CB6E2D">
            <w:pPr>
              <w:jc w:val="right"/>
            </w:pPr>
            <w:r>
              <w:rPr>
                <w:b/>
                <w:color w:val="000000"/>
                <w:sz w:val="20"/>
              </w:rPr>
              <w:t>-</w:t>
            </w:r>
          </w:p>
        </w:tc>
        <w:tc>
          <w:tcPr>
            <w:tcW w:w="2160" w:type="dxa"/>
            <w:shd w:val="clear" w:color="auto" w:fill="EEEEEE"/>
          </w:tcPr>
          <w:p w14:paraId="032DCBD7" w14:textId="77777777" w:rsidR="00C20D97" w:rsidRDefault="00CB6E2D">
            <w:pPr>
              <w:jc w:val="right"/>
            </w:pPr>
            <w:r>
              <w:rPr>
                <w:b/>
                <w:color w:val="000000"/>
                <w:sz w:val="20"/>
              </w:rPr>
              <w:t>-</w:t>
            </w:r>
          </w:p>
        </w:tc>
        <w:tc>
          <w:tcPr>
            <w:tcW w:w="864" w:type="dxa"/>
            <w:shd w:val="clear" w:color="auto" w:fill="EEEEEE"/>
          </w:tcPr>
          <w:p w14:paraId="0EF1AACF" w14:textId="77777777" w:rsidR="00C20D97" w:rsidRDefault="00CB6E2D">
            <w:pPr>
              <w:jc w:val="right"/>
            </w:pPr>
            <w:r>
              <w:rPr>
                <w:b/>
                <w:color w:val="000000"/>
                <w:sz w:val="20"/>
              </w:rPr>
              <w:t>-</w:t>
            </w:r>
          </w:p>
        </w:tc>
      </w:tr>
    </w:tbl>
    <w:p w14:paraId="7581D189" w14:textId="77777777" w:rsidR="00C20D97" w:rsidRDefault="00CB6E2D">
      <w:pPr>
        <w:pStyle w:val="Heading3"/>
        <w:spacing w:before="60" w:after="80"/>
      </w:pPr>
      <w:r>
        <w:rPr>
          <w:color w:val="254885"/>
          <w:sz w:val="26"/>
        </w:rPr>
        <w:t xml:space="preserve">Restoration/Enhancement Acres Breakdown of </w:t>
      </w:r>
      <w:r>
        <w:rPr>
          <w:color w:val="254885"/>
          <w:sz w:val="26"/>
        </w:rPr>
        <w:t>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C20D97" w14:paraId="61896776" w14:textId="77777777">
        <w:trPr>
          <w:tblHeader/>
        </w:trPr>
        <w:tc>
          <w:tcPr>
            <w:tcW w:w="3744" w:type="dxa"/>
            <w:shd w:val="clear" w:color="auto" w:fill="AFC4E9"/>
          </w:tcPr>
          <w:p w14:paraId="1050616B" w14:textId="77777777" w:rsidR="00C20D97" w:rsidRDefault="00C20D97"/>
        </w:tc>
        <w:tc>
          <w:tcPr>
            <w:tcW w:w="1800" w:type="dxa"/>
            <w:shd w:val="clear" w:color="auto" w:fill="AFC4E9"/>
          </w:tcPr>
          <w:p w14:paraId="76B60808" w14:textId="77777777" w:rsidR="00C20D97" w:rsidRDefault="00CB6E2D">
            <w:r>
              <w:rPr>
                <w:b/>
                <w:color w:val="000000"/>
                <w:sz w:val="20"/>
              </w:rPr>
              <w:t>RESTORE</w:t>
            </w:r>
          </w:p>
        </w:tc>
        <w:tc>
          <w:tcPr>
            <w:tcW w:w="1872" w:type="dxa"/>
            <w:shd w:val="clear" w:color="auto" w:fill="AFC4E9"/>
          </w:tcPr>
          <w:p w14:paraId="405F03A8" w14:textId="77777777" w:rsidR="00C20D97" w:rsidRDefault="00C20D97"/>
        </w:tc>
        <w:tc>
          <w:tcPr>
            <w:tcW w:w="1800" w:type="dxa"/>
            <w:shd w:val="clear" w:color="auto" w:fill="AFC4E9"/>
          </w:tcPr>
          <w:p w14:paraId="181C1B7A" w14:textId="77777777" w:rsidR="00C20D97" w:rsidRDefault="00CB6E2D">
            <w:r>
              <w:rPr>
                <w:b/>
                <w:color w:val="000000"/>
                <w:sz w:val="20"/>
              </w:rPr>
              <w:t>ENHANCE</w:t>
            </w:r>
          </w:p>
        </w:tc>
        <w:tc>
          <w:tcPr>
            <w:tcW w:w="1872" w:type="dxa"/>
            <w:shd w:val="clear" w:color="auto" w:fill="AFC4E9"/>
          </w:tcPr>
          <w:p w14:paraId="0956C9D3" w14:textId="77777777" w:rsidR="00C20D97" w:rsidRDefault="00C20D97"/>
        </w:tc>
      </w:tr>
      <w:tr w:rsidR="00C20D97" w14:paraId="2C244C58" w14:textId="77777777">
        <w:trPr>
          <w:tblHeader/>
        </w:trPr>
        <w:tc>
          <w:tcPr>
            <w:tcW w:w="3744" w:type="dxa"/>
            <w:shd w:val="clear" w:color="auto" w:fill="AFC4E9"/>
          </w:tcPr>
          <w:p w14:paraId="6F530277" w14:textId="77777777" w:rsidR="00C20D97" w:rsidRDefault="00C20D97"/>
        </w:tc>
        <w:tc>
          <w:tcPr>
            <w:tcW w:w="1800" w:type="dxa"/>
            <w:shd w:val="clear" w:color="auto" w:fill="AFC4E9"/>
          </w:tcPr>
          <w:p w14:paraId="5E927EF2" w14:textId="77777777" w:rsidR="00C20D97" w:rsidRDefault="00CB6E2D">
            <w:pPr>
              <w:jc w:val="right"/>
            </w:pPr>
            <w:r>
              <w:rPr>
                <w:b/>
                <w:color w:val="000000"/>
                <w:sz w:val="20"/>
              </w:rPr>
              <w:t>Lands acquired with OHF</w:t>
            </w:r>
          </w:p>
        </w:tc>
        <w:tc>
          <w:tcPr>
            <w:tcW w:w="1872" w:type="dxa"/>
            <w:shd w:val="clear" w:color="auto" w:fill="AFC4E9"/>
          </w:tcPr>
          <w:p w14:paraId="351D0386" w14:textId="77777777" w:rsidR="00C20D97" w:rsidRDefault="00CB6E2D">
            <w:pPr>
              <w:jc w:val="right"/>
            </w:pPr>
            <w:r>
              <w:rPr>
                <w:b/>
                <w:color w:val="000000"/>
                <w:sz w:val="20"/>
              </w:rPr>
              <w:t>Lands NOT acquired with OHF</w:t>
            </w:r>
          </w:p>
        </w:tc>
        <w:tc>
          <w:tcPr>
            <w:tcW w:w="1800" w:type="dxa"/>
            <w:shd w:val="clear" w:color="auto" w:fill="AFC4E9"/>
          </w:tcPr>
          <w:p w14:paraId="351CFDF4" w14:textId="77777777" w:rsidR="00C20D97" w:rsidRDefault="00CB6E2D">
            <w:pPr>
              <w:jc w:val="right"/>
            </w:pPr>
            <w:r>
              <w:rPr>
                <w:b/>
                <w:color w:val="000000"/>
                <w:sz w:val="20"/>
              </w:rPr>
              <w:t>Lands acquired with OHF</w:t>
            </w:r>
          </w:p>
        </w:tc>
        <w:tc>
          <w:tcPr>
            <w:tcW w:w="1872" w:type="dxa"/>
            <w:shd w:val="clear" w:color="auto" w:fill="AFC4E9"/>
          </w:tcPr>
          <w:p w14:paraId="34473E0D" w14:textId="77777777" w:rsidR="00C20D97" w:rsidRDefault="00CB6E2D">
            <w:pPr>
              <w:jc w:val="right"/>
            </w:pPr>
            <w:r>
              <w:rPr>
                <w:b/>
                <w:color w:val="000000"/>
                <w:sz w:val="20"/>
              </w:rPr>
              <w:t>Lands NOT acquired with OHF</w:t>
            </w:r>
          </w:p>
        </w:tc>
      </w:tr>
      <w:tr w:rsidR="00C20D97" w14:paraId="29D03561" w14:textId="77777777">
        <w:tc>
          <w:tcPr>
            <w:tcW w:w="3744" w:type="dxa"/>
          </w:tcPr>
          <w:p w14:paraId="07919AB9" w14:textId="77777777" w:rsidR="00C20D97" w:rsidRDefault="00CB6E2D">
            <w:r>
              <w:rPr>
                <w:sz w:val="20"/>
              </w:rPr>
              <w:t>DNR Lands (WMA, State Forests, etc)</w:t>
            </w:r>
          </w:p>
        </w:tc>
        <w:tc>
          <w:tcPr>
            <w:tcW w:w="1800" w:type="dxa"/>
          </w:tcPr>
          <w:p w14:paraId="77E95B02" w14:textId="77777777" w:rsidR="00C20D97" w:rsidRDefault="00CB6E2D">
            <w:pPr>
              <w:jc w:val="right"/>
            </w:pPr>
            <w:r>
              <w:rPr>
                <w:sz w:val="20"/>
              </w:rPr>
              <w:t>-</w:t>
            </w:r>
          </w:p>
        </w:tc>
        <w:tc>
          <w:tcPr>
            <w:tcW w:w="1872" w:type="dxa"/>
          </w:tcPr>
          <w:p w14:paraId="4E555795" w14:textId="77777777" w:rsidR="00C20D97" w:rsidRDefault="00CB6E2D">
            <w:pPr>
              <w:jc w:val="right"/>
            </w:pPr>
            <w:r>
              <w:rPr>
                <w:sz w:val="20"/>
              </w:rPr>
              <w:t>-</w:t>
            </w:r>
          </w:p>
        </w:tc>
        <w:tc>
          <w:tcPr>
            <w:tcW w:w="1800" w:type="dxa"/>
          </w:tcPr>
          <w:p w14:paraId="3B0DD2B6" w14:textId="77777777" w:rsidR="00C20D97" w:rsidRDefault="00CB6E2D">
            <w:pPr>
              <w:jc w:val="right"/>
            </w:pPr>
            <w:r>
              <w:rPr>
                <w:sz w:val="20"/>
              </w:rPr>
              <w:t>-</w:t>
            </w:r>
          </w:p>
        </w:tc>
        <w:tc>
          <w:tcPr>
            <w:tcW w:w="1872" w:type="dxa"/>
          </w:tcPr>
          <w:p w14:paraId="1C5952F5" w14:textId="77777777" w:rsidR="00C20D97" w:rsidRDefault="00CB6E2D">
            <w:pPr>
              <w:jc w:val="right"/>
            </w:pPr>
            <w:r>
              <w:rPr>
                <w:sz w:val="20"/>
              </w:rPr>
              <w:t>-</w:t>
            </w:r>
          </w:p>
        </w:tc>
      </w:tr>
      <w:tr w:rsidR="00C20D97" w14:paraId="78AEF9FA" w14:textId="77777777">
        <w:tc>
          <w:tcPr>
            <w:tcW w:w="3744" w:type="dxa"/>
          </w:tcPr>
          <w:p w14:paraId="339CA2CE" w14:textId="77777777" w:rsidR="00C20D97" w:rsidRDefault="00CB6E2D">
            <w:r>
              <w:rPr>
                <w:sz w:val="20"/>
              </w:rPr>
              <w:t>Non-DNR Lands (city, state, federal, etc.)</w:t>
            </w:r>
          </w:p>
        </w:tc>
        <w:tc>
          <w:tcPr>
            <w:tcW w:w="1800" w:type="dxa"/>
          </w:tcPr>
          <w:p w14:paraId="1B1E8723" w14:textId="77777777" w:rsidR="00C20D97" w:rsidRDefault="00CB6E2D">
            <w:pPr>
              <w:jc w:val="right"/>
            </w:pPr>
            <w:r>
              <w:rPr>
                <w:sz w:val="20"/>
              </w:rPr>
              <w:t>-</w:t>
            </w:r>
          </w:p>
        </w:tc>
        <w:tc>
          <w:tcPr>
            <w:tcW w:w="1872" w:type="dxa"/>
          </w:tcPr>
          <w:p w14:paraId="7D331C6F" w14:textId="77777777" w:rsidR="00C20D97" w:rsidRDefault="00CB6E2D">
            <w:pPr>
              <w:jc w:val="right"/>
            </w:pPr>
            <w:r>
              <w:rPr>
                <w:sz w:val="20"/>
              </w:rPr>
              <w:t>-</w:t>
            </w:r>
          </w:p>
        </w:tc>
        <w:tc>
          <w:tcPr>
            <w:tcW w:w="1800" w:type="dxa"/>
          </w:tcPr>
          <w:p w14:paraId="2CD6BC8C" w14:textId="77777777" w:rsidR="00C20D97" w:rsidRDefault="00CB6E2D">
            <w:pPr>
              <w:jc w:val="right"/>
            </w:pPr>
            <w:r>
              <w:rPr>
                <w:sz w:val="20"/>
              </w:rPr>
              <w:t>-</w:t>
            </w:r>
          </w:p>
        </w:tc>
        <w:tc>
          <w:tcPr>
            <w:tcW w:w="1872" w:type="dxa"/>
          </w:tcPr>
          <w:p w14:paraId="450C01D4" w14:textId="77777777" w:rsidR="00C20D97" w:rsidRDefault="00CB6E2D">
            <w:pPr>
              <w:jc w:val="right"/>
            </w:pPr>
            <w:r>
              <w:rPr>
                <w:sz w:val="20"/>
              </w:rPr>
              <w:t>-</w:t>
            </w:r>
          </w:p>
        </w:tc>
      </w:tr>
      <w:tr w:rsidR="00C20D97" w14:paraId="0338F459" w14:textId="77777777">
        <w:tc>
          <w:tcPr>
            <w:tcW w:w="3744" w:type="dxa"/>
          </w:tcPr>
          <w:p w14:paraId="6BB8F576" w14:textId="77777777" w:rsidR="00C20D97" w:rsidRDefault="00CB6E2D">
            <w:r>
              <w:rPr>
                <w:sz w:val="20"/>
              </w:rPr>
              <w:t>Easements</w:t>
            </w:r>
          </w:p>
        </w:tc>
        <w:tc>
          <w:tcPr>
            <w:tcW w:w="1800" w:type="dxa"/>
          </w:tcPr>
          <w:p w14:paraId="31ADA3A2" w14:textId="77777777" w:rsidR="00C20D97" w:rsidRDefault="00CB6E2D">
            <w:pPr>
              <w:jc w:val="right"/>
            </w:pPr>
            <w:r>
              <w:rPr>
                <w:sz w:val="20"/>
              </w:rPr>
              <w:t>-</w:t>
            </w:r>
          </w:p>
        </w:tc>
        <w:tc>
          <w:tcPr>
            <w:tcW w:w="1872" w:type="dxa"/>
          </w:tcPr>
          <w:p w14:paraId="6D6B49C0" w14:textId="77777777" w:rsidR="00C20D97" w:rsidRDefault="00CB6E2D">
            <w:pPr>
              <w:jc w:val="right"/>
            </w:pPr>
            <w:r>
              <w:rPr>
                <w:sz w:val="20"/>
              </w:rPr>
              <w:t>-</w:t>
            </w:r>
          </w:p>
        </w:tc>
        <w:tc>
          <w:tcPr>
            <w:tcW w:w="1800" w:type="dxa"/>
          </w:tcPr>
          <w:p w14:paraId="47F94B07" w14:textId="77777777" w:rsidR="00C20D97" w:rsidRDefault="00CB6E2D">
            <w:pPr>
              <w:jc w:val="right"/>
            </w:pPr>
            <w:r>
              <w:rPr>
                <w:sz w:val="20"/>
              </w:rPr>
              <w:t>-</w:t>
            </w:r>
          </w:p>
        </w:tc>
        <w:tc>
          <w:tcPr>
            <w:tcW w:w="1872" w:type="dxa"/>
          </w:tcPr>
          <w:p w14:paraId="41C0242F" w14:textId="77777777" w:rsidR="00C20D97" w:rsidRDefault="00CB6E2D">
            <w:pPr>
              <w:jc w:val="right"/>
            </w:pPr>
            <w:r>
              <w:rPr>
                <w:sz w:val="20"/>
              </w:rPr>
              <w:t>-</w:t>
            </w:r>
          </w:p>
        </w:tc>
      </w:tr>
      <w:tr w:rsidR="00C20D97" w14:paraId="0D52AFB6" w14:textId="77777777">
        <w:tc>
          <w:tcPr>
            <w:tcW w:w="3744" w:type="dxa"/>
            <w:shd w:val="clear" w:color="auto" w:fill="EEEEEE"/>
          </w:tcPr>
          <w:p w14:paraId="3B02A292" w14:textId="77777777" w:rsidR="00C20D97" w:rsidRDefault="00CB6E2D">
            <w:r>
              <w:rPr>
                <w:b/>
                <w:color w:val="000000"/>
                <w:sz w:val="20"/>
              </w:rPr>
              <w:t>Total</w:t>
            </w:r>
          </w:p>
        </w:tc>
        <w:tc>
          <w:tcPr>
            <w:tcW w:w="1800" w:type="dxa"/>
            <w:shd w:val="clear" w:color="auto" w:fill="EEEEEE"/>
          </w:tcPr>
          <w:p w14:paraId="6F238345" w14:textId="77777777" w:rsidR="00C20D97" w:rsidRDefault="00CB6E2D">
            <w:pPr>
              <w:jc w:val="right"/>
            </w:pPr>
            <w:r>
              <w:rPr>
                <w:b/>
                <w:color w:val="000000"/>
                <w:sz w:val="20"/>
              </w:rPr>
              <w:t>-</w:t>
            </w:r>
          </w:p>
        </w:tc>
        <w:tc>
          <w:tcPr>
            <w:tcW w:w="1872" w:type="dxa"/>
            <w:shd w:val="clear" w:color="auto" w:fill="EEEEEE"/>
          </w:tcPr>
          <w:p w14:paraId="406FE2CE" w14:textId="77777777" w:rsidR="00C20D97" w:rsidRDefault="00CB6E2D">
            <w:pPr>
              <w:jc w:val="right"/>
            </w:pPr>
            <w:r>
              <w:rPr>
                <w:b/>
                <w:color w:val="000000"/>
                <w:sz w:val="20"/>
              </w:rPr>
              <w:t>-</w:t>
            </w:r>
          </w:p>
        </w:tc>
        <w:tc>
          <w:tcPr>
            <w:tcW w:w="1800" w:type="dxa"/>
            <w:shd w:val="clear" w:color="auto" w:fill="EEEEEE"/>
          </w:tcPr>
          <w:p w14:paraId="1F5CD2AD" w14:textId="77777777" w:rsidR="00C20D97" w:rsidRDefault="00CB6E2D">
            <w:pPr>
              <w:jc w:val="right"/>
            </w:pPr>
            <w:r>
              <w:rPr>
                <w:b/>
                <w:color w:val="000000"/>
                <w:sz w:val="20"/>
              </w:rPr>
              <w:t>-</w:t>
            </w:r>
          </w:p>
        </w:tc>
        <w:tc>
          <w:tcPr>
            <w:tcW w:w="1872" w:type="dxa"/>
            <w:shd w:val="clear" w:color="auto" w:fill="EEEEEE"/>
          </w:tcPr>
          <w:p w14:paraId="470B0885" w14:textId="77777777" w:rsidR="00C20D97" w:rsidRDefault="00CB6E2D">
            <w:pPr>
              <w:jc w:val="right"/>
            </w:pPr>
            <w:r>
              <w:rPr>
                <w:b/>
                <w:color w:val="000000"/>
                <w:sz w:val="20"/>
              </w:rPr>
              <w:t>-</w:t>
            </w:r>
          </w:p>
        </w:tc>
      </w:tr>
    </w:tbl>
    <w:p w14:paraId="382B80FB" w14:textId="77777777" w:rsidR="00C20D97" w:rsidRDefault="00CB6E2D">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C20D97" w14:paraId="01366D51" w14:textId="77777777">
        <w:tc>
          <w:tcPr>
            <w:tcW w:w="3600" w:type="dxa"/>
            <w:shd w:val="clear" w:color="auto" w:fill="AFC4E9"/>
          </w:tcPr>
          <w:p w14:paraId="77FFE8EF" w14:textId="77777777" w:rsidR="00C20D97" w:rsidRDefault="00CB6E2D">
            <w:r>
              <w:rPr>
                <w:b/>
                <w:color w:val="000000"/>
                <w:sz w:val="20"/>
              </w:rPr>
              <w:t>Type</w:t>
            </w:r>
          </w:p>
        </w:tc>
        <w:tc>
          <w:tcPr>
            <w:tcW w:w="1440" w:type="dxa"/>
            <w:shd w:val="clear" w:color="auto" w:fill="AFC4E9"/>
          </w:tcPr>
          <w:p w14:paraId="2F980B2B" w14:textId="77777777" w:rsidR="00C20D97" w:rsidRDefault="00CB6E2D">
            <w:r>
              <w:rPr>
                <w:b/>
                <w:color w:val="000000"/>
                <w:sz w:val="20"/>
              </w:rPr>
              <w:t>Wetland</w:t>
            </w:r>
          </w:p>
        </w:tc>
        <w:tc>
          <w:tcPr>
            <w:tcW w:w="1440" w:type="dxa"/>
            <w:shd w:val="clear" w:color="auto" w:fill="AFC4E9"/>
          </w:tcPr>
          <w:p w14:paraId="76F12B49" w14:textId="77777777" w:rsidR="00C20D97" w:rsidRDefault="00CB6E2D">
            <w:r>
              <w:rPr>
                <w:b/>
                <w:color w:val="000000"/>
                <w:sz w:val="20"/>
              </w:rPr>
              <w:t>Prairie</w:t>
            </w:r>
          </w:p>
        </w:tc>
        <w:tc>
          <w:tcPr>
            <w:tcW w:w="1440" w:type="dxa"/>
            <w:shd w:val="clear" w:color="auto" w:fill="AFC4E9"/>
          </w:tcPr>
          <w:p w14:paraId="1D169857" w14:textId="77777777" w:rsidR="00C20D97" w:rsidRDefault="00CB6E2D">
            <w:r>
              <w:rPr>
                <w:b/>
                <w:color w:val="000000"/>
                <w:sz w:val="20"/>
              </w:rPr>
              <w:t>Forest</w:t>
            </w:r>
          </w:p>
        </w:tc>
        <w:tc>
          <w:tcPr>
            <w:tcW w:w="1440" w:type="dxa"/>
            <w:shd w:val="clear" w:color="auto" w:fill="AFC4E9"/>
          </w:tcPr>
          <w:p w14:paraId="06DF0F29" w14:textId="77777777" w:rsidR="00C20D97" w:rsidRDefault="00CB6E2D">
            <w:r>
              <w:rPr>
                <w:b/>
                <w:color w:val="000000"/>
                <w:sz w:val="20"/>
              </w:rPr>
              <w:t>Habitat</w:t>
            </w:r>
          </w:p>
        </w:tc>
        <w:tc>
          <w:tcPr>
            <w:tcW w:w="1800" w:type="dxa"/>
            <w:shd w:val="clear" w:color="auto" w:fill="AFC4E9"/>
          </w:tcPr>
          <w:p w14:paraId="36554B4C" w14:textId="77777777" w:rsidR="00C20D97" w:rsidRDefault="00CB6E2D">
            <w:r>
              <w:rPr>
                <w:b/>
                <w:color w:val="000000"/>
                <w:sz w:val="20"/>
              </w:rPr>
              <w:t>Total Funding</w:t>
            </w:r>
          </w:p>
        </w:tc>
      </w:tr>
      <w:tr w:rsidR="00C20D97" w14:paraId="5E85C575" w14:textId="77777777">
        <w:tc>
          <w:tcPr>
            <w:tcW w:w="3600" w:type="dxa"/>
          </w:tcPr>
          <w:p w14:paraId="200C7393" w14:textId="77777777" w:rsidR="00C20D97" w:rsidRDefault="00CB6E2D">
            <w:r>
              <w:rPr>
                <w:sz w:val="20"/>
              </w:rPr>
              <w:t>Restore</w:t>
            </w:r>
          </w:p>
        </w:tc>
        <w:tc>
          <w:tcPr>
            <w:tcW w:w="1440" w:type="dxa"/>
          </w:tcPr>
          <w:p w14:paraId="18BA9C42" w14:textId="77777777" w:rsidR="00C20D97" w:rsidRDefault="00CB6E2D">
            <w:pPr>
              <w:jc w:val="right"/>
            </w:pPr>
            <w:r>
              <w:rPr>
                <w:sz w:val="20"/>
              </w:rPr>
              <w:t>-</w:t>
            </w:r>
          </w:p>
        </w:tc>
        <w:tc>
          <w:tcPr>
            <w:tcW w:w="1440" w:type="dxa"/>
          </w:tcPr>
          <w:p w14:paraId="4A094463" w14:textId="77777777" w:rsidR="00C20D97" w:rsidRDefault="00CB6E2D">
            <w:pPr>
              <w:jc w:val="right"/>
            </w:pPr>
            <w:r>
              <w:rPr>
                <w:sz w:val="20"/>
              </w:rPr>
              <w:t>-</w:t>
            </w:r>
          </w:p>
        </w:tc>
        <w:tc>
          <w:tcPr>
            <w:tcW w:w="1440" w:type="dxa"/>
          </w:tcPr>
          <w:p w14:paraId="60917932" w14:textId="77777777" w:rsidR="00C20D97" w:rsidRDefault="00CB6E2D">
            <w:pPr>
              <w:jc w:val="right"/>
            </w:pPr>
            <w:r>
              <w:rPr>
                <w:sz w:val="20"/>
              </w:rPr>
              <w:t>-</w:t>
            </w:r>
          </w:p>
        </w:tc>
        <w:tc>
          <w:tcPr>
            <w:tcW w:w="1440" w:type="dxa"/>
          </w:tcPr>
          <w:p w14:paraId="47E3529F" w14:textId="77777777" w:rsidR="00C20D97" w:rsidRDefault="00CB6E2D">
            <w:pPr>
              <w:jc w:val="right"/>
            </w:pPr>
            <w:r>
              <w:rPr>
                <w:sz w:val="20"/>
              </w:rPr>
              <w:t>-</w:t>
            </w:r>
          </w:p>
        </w:tc>
        <w:tc>
          <w:tcPr>
            <w:tcW w:w="1800" w:type="dxa"/>
          </w:tcPr>
          <w:p w14:paraId="76E58755" w14:textId="77777777" w:rsidR="00C20D97" w:rsidRDefault="00CB6E2D">
            <w:pPr>
              <w:jc w:val="right"/>
            </w:pPr>
            <w:r>
              <w:rPr>
                <w:sz w:val="20"/>
              </w:rPr>
              <w:t>-</w:t>
            </w:r>
          </w:p>
        </w:tc>
      </w:tr>
      <w:tr w:rsidR="00C20D97" w14:paraId="0B4FBE07" w14:textId="77777777">
        <w:tc>
          <w:tcPr>
            <w:tcW w:w="3600" w:type="dxa"/>
          </w:tcPr>
          <w:p w14:paraId="4CF503D4" w14:textId="77777777" w:rsidR="00C20D97" w:rsidRDefault="00CB6E2D">
            <w:r>
              <w:rPr>
                <w:sz w:val="20"/>
              </w:rPr>
              <w:t>Protect in Fee with State PILT Liability</w:t>
            </w:r>
          </w:p>
        </w:tc>
        <w:tc>
          <w:tcPr>
            <w:tcW w:w="1440" w:type="dxa"/>
          </w:tcPr>
          <w:p w14:paraId="6EA0AC30" w14:textId="77777777" w:rsidR="00C20D97" w:rsidRDefault="00CB6E2D">
            <w:pPr>
              <w:jc w:val="right"/>
            </w:pPr>
            <w:r>
              <w:rPr>
                <w:sz w:val="20"/>
              </w:rPr>
              <w:t>-</w:t>
            </w:r>
          </w:p>
        </w:tc>
        <w:tc>
          <w:tcPr>
            <w:tcW w:w="1440" w:type="dxa"/>
          </w:tcPr>
          <w:p w14:paraId="24FA94EA" w14:textId="77777777" w:rsidR="00C20D97" w:rsidRDefault="00CB6E2D">
            <w:pPr>
              <w:jc w:val="right"/>
            </w:pPr>
            <w:r>
              <w:rPr>
                <w:sz w:val="20"/>
              </w:rPr>
              <w:t>-</w:t>
            </w:r>
          </w:p>
        </w:tc>
        <w:tc>
          <w:tcPr>
            <w:tcW w:w="1440" w:type="dxa"/>
          </w:tcPr>
          <w:p w14:paraId="3C2FA901" w14:textId="77777777" w:rsidR="00C20D97" w:rsidRDefault="00CB6E2D">
            <w:pPr>
              <w:jc w:val="right"/>
            </w:pPr>
            <w:r>
              <w:rPr>
                <w:sz w:val="20"/>
              </w:rPr>
              <w:t>-</w:t>
            </w:r>
          </w:p>
        </w:tc>
        <w:tc>
          <w:tcPr>
            <w:tcW w:w="1440" w:type="dxa"/>
          </w:tcPr>
          <w:p w14:paraId="0B735698" w14:textId="77777777" w:rsidR="00C20D97" w:rsidRDefault="00CB6E2D">
            <w:pPr>
              <w:jc w:val="right"/>
            </w:pPr>
            <w:r>
              <w:rPr>
                <w:sz w:val="20"/>
              </w:rPr>
              <w:t>$3,650,000</w:t>
            </w:r>
          </w:p>
        </w:tc>
        <w:tc>
          <w:tcPr>
            <w:tcW w:w="1800" w:type="dxa"/>
          </w:tcPr>
          <w:p w14:paraId="62CDC6C7" w14:textId="77777777" w:rsidR="00C20D97" w:rsidRDefault="00CB6E2D">
            <w:pPr>
              <w:jc w:val="right"/>
            </w:pPr>
            <w:r>
              <w:rPr>
                <w:sz w:val="20"/>
              </w:rPr>
              <w:t>$3,650,000</w:t>
            </w:r>
          </w:p>
        </w:tc>
      </w:tr>
      <w:tr w:rsidR="00C20D97" w14:paraId="50A92E90" w14:textId="77777777">
        <w:tc>
          <w:tcPr>
            <w:tcW w:w="3600" w:type="dxa"/>
          </w:tcPr>
          <w:p w14:paraId="0D39BE14" w14:textId="77777777" w:rsidR="00C20D97" w:rsidRDefault="00CB6E2D">
            <w:r>
              <w:rPr>
                <w:sz w:val="20"/>
              </w:rPr>
              <w:t xml:space="preserve">Protect in Fee w/o </w:t>
            </w:r>
            <w:r>
              <w:rPr>
                <w:sz w:val="20"/>
              </w:rPr>
              <w:t>State PILT Liability</w:t>
            </w:r>
          </w:p>
        </w:tc>
        <w:tc>
          <w:tcPr>
            <w:tcW w:w="1440" w:type="dxa"/>
          </w:tcPr>
          <w:p w14:paraId="7B3DCD32" w14:textId="77777777" w:rsidR="00C20D97" w:rsidRDefault="00CB6E2D">
            <w:pPr>
              <w:jc w:val="right"/>
            </w:pPr>
            <w:r>
              <w:rPr>
                <w:sz w:val="20"/>
              </w:rPr>
              <w:t>-</w:t>
            </w:r>
          </w:p>
        </w:tc>
        <w:tc>
          <w:tcPr>
            <w:tcW w:w="1440" w:type="dxa"/>
          </w:tcPr>
          <w:p w14:paraId="0CF5DF65" w14:textId="77777777" w:rsidR="00C20D97" w:rsidRDefault="00CB6E2D">
            <w:pPr>
              <w:jc w:val="right"/>
            </w:pPr>
            <w:r>
              <w:rPr>
                <w:sz w:val="20"/>
              </w:rPr>
              <w:t>-</w:t>
            </w:r>
          </w:p>
        </w:tc>
        <w:tc>
          <w:tcPr>
            <w:tcW w:w="1440" w:type="dxa"/>
          </w:tcPr>
          <w:p w14:paraId="4F87CC47" w14:textId="77777777" w:rsidR="00C20D97" w:rsidRDefault="00CB6E2D">
            <w:pPr>
              <w:jc w:val="right"/>
            </w:pPr>
            <w:r>
              <w:rPr>
                <w:sz w:val="20"/>
              </w:rPr>
              <w:t>-</w:t>
            </w:r>
          </w:p>
        </w:tc>
        <w:tc>
          <w:tcPr>
            <w:tcW w:w="1440" w:type="dxa"/>
          </w:tcPr>
          <w:p w14:paraId="27B4AE8A" w14:textId="77777777" w:rsidR="00C20D97" w:rsidRDefault="00CB6E2D">
            <w:pPr>
              <w:jc w:val="right"/>
            </w:pPr>
            <w:r>
              <w:rPr>
                <w:sz w:val="20"/>
              </w:rPr>
              <w:t>-</w:t>
            </w:r>
          </w:p>
        </w:tc>
        <w:tc>
          <w:tcPr>
            <w:tcW w:w="1800" w:type="dxa"/>
          </w:tcPr>
          <w:p w14:paraId="5998A971" w14:textId="77777777" w:rsidR="00C20D97" w:rsidRDefault="00CB6E2D">
            <w:pPr>
              <w:jc w:val="right"/>
            </w:pPr>
            <w:r>
              <w:rPr>
                <w:sz w:val="20"/>
              </w:rPr>
              <w:t>-</w:t>
            </w:r>
          </w:p>
        </w:tc>
      </w:tr>
      <w:tr w:rsidR="00C20D97" w14:paraId="4687616B" w14:textId="77777777">
        <w:tc>
          <w:tcPr>
            <w:tcW w:w="3600" w:type="dxa"/>
          </w:tcPr>
          <w:p w14:paraId="056C3457" w14:textId="77777777" w:rsidR="00C20D97" w:rsidRDefault="00CB6E2D">
            <w:r>
              <w:rPr>
                <w:sz w:val="20"/>
              </w:rPr>
              <w:t>Protect in Easement</w:t>
            </w:r>
          </w:p>
        </w:tc>
        <w:tc>
          <w:tcPr>
            <w:tcW w:w="1440" w:type="dxa"/>
          </w:tcPr>
          <w:p w14:paraId="2320A1E8" w14:textId="77777777" w:rsidR="00C20D97" w:rsidRDefault="00CB6E2D">
            <w:pPr>
              <w:jc w:val="right"/>
            </w:pPr>
            <w:r>
              <w:rPr>
                <w:sz w:val="20"/>
              </w:rPr>
              <w:t>-</w:t>
            </w:r>
          </w:p>
        </w:tc>
        <w:tc>
          <w:tcPr>
            <w:tcW w:w="1440" w:type="dxa"/>
          </w:tcPr>
          <w:p w14:paraId="35F012E1" w14:textId="77777777" w:rsidR="00C20D97" w:rsidRDefault="00CB6E2D">
            <w:pPr>
              <w:jc w:val="right"/>
            </w:pPr>
            <w:r>
              <w:rPr>
                <w:sz w:val="20"/>
              </w:rPr>
              <w:t>-</w:t>
            </w:r>
          </w:p>
        </w:tc>
        <w:tc>
          <w:tcPr>
            <w:tcW w:w="1440" w:type="dxa"/>
          </w:tcPr>
          <w:p w14:paraId="56111429" w14:textId="77777777" w:rsidR="00C20D97" w:rsidRDefault="00CB6E2D">
            <w:pPr>
              <w:jc w:val="right"/>
            </w:pPr>
            <w:r>
              <w:rPr>
                <w:sz w:val="20"/>
              </w:rPr>
              <w:t>-</w:t>
            </w:r>
          </w:p>
        </w:tc>
        <w:tc>
          <w:tcPr>
            <w:tcW w:w="1440" w:type="dxa"/>
          </w:tcPr>
          <w:p w14:paraId="683F3B3D" w14:textId="77777777" w:rsidR="00C20D97" w:rsidRDefault="00CB6E2D">
            <w:pPr>
              <w:jc w:val="right"/>
            </w:pPr>
            <w:r>
              <w:rPr>
                <w:sz w:val="20"/>
              </w:rPr>
              <w:t>$2,800,500</w:t>
            </w:r>
          </w:p>
        </w:tc>
        <w:tc>
          <w:tcPr>
            <w:tcW w:w="1800" w:type="dxa"/>
          </w:tcPr>
          <w:p w14:paraId="5CD084E6" w14:textId="77777777" w:rsidR="00C20D97" w:rsidRDefault="00CB6E2D">
            <w:pPr>
              <w:jc w:val="right"/>
            </w:pPr>
            <w:r>
              <w:rPr>
                <w:sz w:val="20"/>
              </w:rPr>
              <w:t>$2,800,500</w:t>
            </w:r>
          </w:p>
        </w:tc>
      </w:tr>
      <w:tr w:rsidR="00C20D97" w14:paraId="70724B56" w14:textId="77777777">
        <w:tc>
          <w:tcPr>
            <w:tcW w:w="3600" w:type="dxa"/>
          </w:tcPr>
          <w:p w14:paraId="52B114FF" w14:textId="77777777" w:rsidR="00C20D97" w:rsidRDefault="00CB6E2D">
            <w:r>
              <w:rPr>
                <w:sz w:val="20"/>
              </w:rPr>
              <w:t>Enhance</w:t>
            </w:r>
          </w:p>
        </w:tc>
        <w:tc>
          <w:tcPr>
            <w:tcW w:w="1440" w:type="dxa"/>
          </w:tcPr>
          <w:p w14:paraId="6E7F4D48" w14:textId="77777777" w:rsidR="00C20D97" w:rsidRDefault="00CB6E2D">
            <w:pPr>
              <w:jc w:val="right"/>
            </w:pPr>
            <w:r>
              <w:rPr>
                <w:sz w:val="20"/>
              </w:rPr>
              <w:t>-</w:t>
            </w:r>
          </w:p>
        </w:tc>
        <w:tc>
          <w:tcPr>
            <w:tcW w:w="1440" w:type="dxa"/>
          </w:tcPr>
          <w:p w14:paraId="24C4AA69" w14:textId="77777777" w:rsidR="00C20D97" w:rsidRDefault="00CB6E2D">
            <w:pPr>
              <w:jc w:val="right"/>
            </w:pPr>
            <w:r>
              <w:rPr>
                <w:sz w:val="20"/>
              </w:rPr>
              <w:t>-</w:t>
            </w:r>
          </w:p>
        </w:tc>
        <w:tc>
          <w:tcPr>
            <w:tcW w:w="1440" w:type="dxa"/>
          </w:tcPr>
          <w:p w14:paraId="27CA3D50" w14:textId="77777777" w:rsidR="00C20D97" w:rsidRDefault="00CB6E2D">
            <w:pPr>
              <w:jc w:val="right"/>
            </w:pPr>
            <w:r>
              <w:rPr>
                <w:sz w:val="20"/>
              </w:rPr>
              <w:t>-</w:t>
            </w:r>
          </w:p>
        </w:tc>
        <w:tc>
          <w:tcPr>
            <w:tcW w:w="1440" w:type="dxa"/>
          </w:tcPr>
          <w:p w14:paraId="149EDE43" w14:textId="77777777" w:rsidR="00C20D97" w:rsidRDefault="00CB6E2D">
            <w:pPr>
              <w:jc w:val="right"/>
            </w:pPr>
            <w:r>
              <w:rPr>
                <w:sz w:val="20"/>
              </w:rPr>
              <w:t>-</w:t>
            </w:r>
          </w:p>
        </w:tc>
        <w:tc>
          <w:tcPr>
            <w:tcW w:w="1800" w:type="dxa"/>
          </w:tcPr>
          <w:p w14:paraId="2DC16CA9" w14:textId="77777777" w:rsidR="00C20D97" w:rsidRDefault="00CB6E2D">
            <w:pPr>
              <w:jc w:val="right"/>
            </w:pPr>
            <w:r>
              <w:rPr>
                <w:sz w:val="20"/>
              </w:rPr>
              <w:t>-</w:t>
            </w:r>
          </w:p>
        </w:tc>
      </w:tr>
      <w:tr w:rsidR="00C20D97" w14:paraId="6D67C927" w14:textId="77777777">
        <w:tc>
          <w:tcPr>
            <w:tcW w:w="3600" w:type="dxa"/>
            <w:shd w:val="clear" w:color="auto" w:fill="EEEEEE"/>
          </w:tcPr>
          <w:p w14:paraId="6BC10811" w14:textId="77777777" w:rsidR="00C20D97" w:rsidRDefault="00CB6E2D">
            <w:r>
              <w:rPr>
                <w:b/>
                <w:color w:val="000000"/>
                <w:sz w:val="20"/>
              </w:rPr>
              <w:t>Total</w:t>
            </w:r>
          </w:p>
        </w:tc>
        <w:tc>
          <w:tcPr>
            <w:tcW w:w="1440" w:type="dxa"/>
            <w:shd w:val="clear" w:color="auto" w:fill="EEEEEE"/>
          </w:tcPr>
          <w:p w14:paraId="675F6EAE" w14:textId="77777777" w:rsidR="00C20D97" w:rsidRDefault="00CB6E2D">
            <w:pPr>
              <w:jc w:val="right"/>
            </w:pPr>
            <w:r>
              <w:rPr>
                <w:b/>
                <w:color w:val="000000"/>
                <w:sz w:val="20"/>
              </w:rPr>
              <w:t>-</w:t>
            </w:r>
          </w:p>
        </w:tc>
        <w:tc>
          <w:tcPr>
            <w:tcW w:w="1440" w:type="dxa"/>
            <w:shd w:val="clear" w:color="auto" w:fill="EEEEEE"/>
          </w:tcPr>
          <w:p w14:paraId="532608D0" w14:textId="77777777" w:rsidR="00C20D97" w:rsidRDefault="00CB6E2D">
            <w:pPr>
              <w:jc w:val="right"/>
            </w:pPr>
            <w:r>
              <w:rPr>
                <w:b/>
                <w:color w:val="000000"/>
                <w:sz w:val="20"/>
              </w:rPr>
              <w:t>-</w:t>
            </w:r>
          </w:p>
        </w:tc>
        <w:tc>
          <w:tcPr>
            <w:tcW w:w="1440" w:type="dxa"/>
            <w:shd w:val="clear" w:color="auto" w:fill="EEEEEE"/>
          </w:tcPr>
          <w:p w14:paraId="752CFA36" w14:textId="77777777" w:rsidR="00C20D97" w:rsidRDefault="00CB6E2D">
            <w:pPr>
              <w:jc w:val="right"/>
            </w:pPr>
            <w:r>
              <w:rPr>
                <w:b/>
                <w:color w:val="000000"/>
                <w:sz w:val="20"/>
              </w:rPr>
              <w:t>-</w:t>
            </w:r>
          </w:p>
        </w:tc>
        <w:tc>
          <w:tcPr>
            <w:tcW w:w="1440" w:type="dxa"/>
            <w:shd w:val="clear" w:color="auto" w:fill="EEEEEE"/>
          </w:tcPr>
          <w:p w14:paraId="5987E3F9" w14:textId="77777777" w:rsidR="00C20D97" w:rsidRDefault="00CB6E2D">
            <w:pPr>
              <w:jc w:val="right"/>
            </w:pPr>
            <w:r>
              <w:rPr>
                <w:b/>
                <w:color w:val="000000"/>
                <w:sz w:val="20"/>
              </w:rPr>
              <w:t>$6,450,500</w:t>
            </w:r>
          </w:p>
        </w:tc>
        <w:tc>
          <w:tcPr>
            <w:tcW w:w="1800" w:type="dxa"/>
            <w:shd w:val="clear" w:color="auto" w:fill="EEEEEE"/>
          </w:tcPr>
          <w:p w14:paraId="4D41B91F" w14:textId="77777777" w:rsidR="00C20D97" w:rsidRDefault="00CB6E2D">
            <w:pPr>
              <w:jc w:val="right"/>
            </w:pPr>
            <w:r>
              <w:rPr>
                <w:b/>
                <w:color w:val="000000"/>
                <w:sz w:val="20"/>
              </w:rPr>
              <w:t>$6,450,500</w:t>
            </w:r>
          </w:p>
        </w:tc>
      </w:tr>
    </w:tbl>
    <w:p w14:paraId="419CD6C7" w14:textId="77777777" w:rsidR="00C20D97" w:rsidRDefault="00CB6E2D">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C20D97" w14:paraId="6EA1D3E2" w14:textId="77777777">
        <w:tc>
          <w:tcPr>
            <w:tcW w:w="2880" w:type="dxa"/>
            <w:shd w:val="clear" w:color="auto" w:fill="AFC4E9"/>
          </w:tcPr>
          <w:p w14:paraId="38E862A4" w14:textId="77777777" w:rsidR="00C20D97" w:rsidRDefault="00CB6E2D">
            <w:r>
              <w:rPr>
                <w:b/>
                <w:color w:val="000000"/>
                <w:sz w:val="20"/>
              </w:rPr>
              <w:t>Type</w:t>
            </w:r>
          </w:p>
        </w:tc>
        <w:tc>
          <w:tcPr>
            <w:tcW w:w="1440" w:type="dxa"/>
            <w:shd w:val="clear" w:color="auto" w:fill="AFC4E9"/>
          </w:tcPr>
          <w:p w14:paraId="461CF8F5" w14:textId="77777777" w:rsidR="00C20D97" w:rsidRDefault="00CB6E2D">
            <w:r>
              <w:rPr>
                <w:b/>
                <w:color w:val="000000"/>
                <w:sz w:val="20"/>
              </w:rPr>
              <w:t>Metro/Urban</w:t>
            </w:r>
          </w:p>
        </w:tc>
        <w:tc>
          <w:tcPr>
            <w:tcW w:w="1440" w:type="dxa"/>
            <w:shd w:val="clear" w:color="auto" w:fill="AFC4E9"/>
          </w:tcPr>
          <w:p w14:paraId="60879E80" w14:textId="77777777" w:rsidR="00C20D97" w:rsidRDefault="00CB6E2D">
            <w:r>
              <w:rPr>
                <w:b/>
                <w:color w:val="000000"/>
                <w:sz w:val="20"/>
              </w:rPr>
              <w:t>Forest/Prairie</w:t>
            </w:r>
          </w:p>
        </w:tc>
        <w:tc>
          <w:tcPr>
            <w:tcW w:w="1440" w:type="dxa"/>
            <w:shd w:val="clear" w:color="auto" w:fill="AFC4E9"/>
          </w:tcPr>
          <w:p w14:paraId="4DD889FD" w14:textId="77777777" w:rsidR="00C20D97" w:rsidRDefault="00CB6E2D">
            <w:r>
              <w:rPr>
                <w:b/>
                <w:color w:val="000000"/>
                <w:sz w:val="20"/>
              </w:rPr>
              <w:t>SE Forest</w:t>
            </w:r>
          </w:p>
        </w:tc>
        <w:tc>
          <w:tcPr>
            <w:tcW w:w="1440" w:type="dxa"/>
            <w:shd w:val="clear" w:color="auto" w:fill="AFC4E9"/>
          </w:tcPr>
          <w:p w14:paraId="0732818F" w14:textId="77777777" w:rsidR="00C20D97" w:rsidRDefault="00CB6E2D">
            <w:r>
              <w:rPr>
                <w:b/>
                <w:color w:val="000000"/>
                <w:sz w:val="20"/>
              </w:rPr>
              <w:t>Prairie</w:t>
            </w:r>
          </w:p>
        </w:tc>
        <w:tc>
          <w:tcPr>
            <w:tcW w:w="1440" w:type="dxa"/>
            <w:shd w:val="clear" w:color="auto" w:fill="AFC4E9"/>
          </w:tcPr>
          <w:p w14:paraId="37A10BD7" w14:textId="77777777" w:rsidR="00C20D97" w:rsidRDefault="00CB6E2D">
            <w:r>
              <w:rPr>
                <w:b/>
                <w:color w:val="000000"/>
                <w:sz w:val="20"/>
              </w:rPr>
              <w:t>N. Forest</w:t>
            </w:r>
          </w:p>
        </w:tc>
        <w:tc>
          <w:tcPr>
            <w:tcW w:w="1440" w:type="dxa"/>
            <w:shd w:val="clear" w:color="auto" w:fill="AFC4E9"/>
          </w:tcPr>
          <w:p w14:paraId="384FF61F" w14:textId="77777777" w:rsidR="00C20D97" w:rsidRDefault="00CB6E2D">
            <w:r>
              <w:rPr>
                <w:b/>
                <w:color w:val="000000"/>
                <w:sz w:val="20"/>
              </w:rPr>
              <w:t xml:space="preserve">Total </w:t>
            </w:r>
            <w:r>
              <w:rPr>
                <w:b/>
                <w:color w:val="000000"/>
                <w:sz w:val="20"/>
              </w:rPr>
              <w:t>Acres</w:t>
            </w:r>
          </w:p>
        </w:tc>
      </w:tr>
      <w:tr w:rsidR="00C20D97" w14:paraId="5EE118F2" w14:textId="77777777">
        <w:tc>
          <w:tcPr>
            <w:tcW w:w="2880" w:type="dxa"/>
          </w:tcPr>
          <w:p w14:paraId="514A7006" w14:textId="77777777" w:rsidR="00C20D97" w:rsidRDefault="00CB6E2D">
            <w:r>
              <w:rPr>
                <w:sz w:val="20"/>
              </w:rPr>
              <w:t>Restore</w:t>
            </w:r>
          </w:p>
        </w:tc>
        <w:tc>
          <w:tcPr>
            <w:tcW w:w="1440" w:type="dxa"/>
          </w:tcPr>
          <w:p w14:paraId="2FB877D0" w14:textId="77777777" w:rsidR="00C20D97" w:rsidRDefault="00CB6E2D">
            <w:pPr>
              <w:jc w:val="right"/>
            </w:pPr>
            <w:r>
              <w:rPr>
                <w:sz w:val="20"/>
              </w:rPr>
              <w:t>0</w:t>
            </w:r>
          </w:p>
        </w:tc>
        <w:tc>
          <w:tcPr>
            <w:tcW w:w="1440" w:type="dxa"/>
          </w:tcPr>
          <w:p w14:paraId="52D9340A" w14:textId="77777777" w:rsidR="00C20D97" w:rsidRDefault="00CB6E2D">
            <w:pPr>
              <w:jc w:val="right"/>
            </w:pPr>
            <w:r>
              <w:rPr>
                <w:sz w:val="20"/>
              </w:rPr>
              <w:t>0</w:t>
            </w:r>
          </w:p>
        </w:tc>
        <w:tc>
          <w:tcPr>
            <w:tcW w:w="1440" w:type="dxa"/>
          </w:tcPr>
          <w:p w14:paraId="71AE366D" w14:textId="77777777" w:rsidR="00C20D97" w:rsidRDefault="00CB6E2D">
            <w:pPr>
              <w:jc w:val="right"/>
            </w:pPr>
            <w:r>
              <w:rPr>
                <w:sz w:val="20"/>
              </w:rPr>
              <w:t>0</w:t>
            </w:r>
          </w:p>
        </w:tc>
        <w:tc>
          <w:tcPr>
            <w:tcW w:w="1440" w:type="dxa"/>
          </w:tcPr>
          <w:p w14:paraId="436AE8C9" w14:textId="77777777" w:rsidR="00C20D97" w:rsidRDefault="00CB6E2D">
            <w:pPr>
              <w:jc w:val="right"/>
            </w:pPr>
            <w:r>
              <w:rPr>
                <w:sz w:val="20"/>
              </w:rPr>
              <w:t>0</w:t>
            </w:r>
          </w:p>
        </w:tc>
        <w:tc>
          <w:tcPr>
            <w:tcW w:w="1440" w:type="dxa"/>
          </w:tcPr>
          <w:p w14:paraId="77714427" w14:textId="77777777" w:rsidR="00C20D97" w:rsidRDefault="00CB6E2D">
            <w:pPr>
              <w:jc w:val="right"/>
            </w:pPr>
            <w:r>
              <w:rPr>
                <w:sz w:val="20"/>
              </w:rPr>
              <w:t>0</w:t>
            </w:r>
          </w:p>
        </w:tc>
        <w:tc>
          <w:tcPr>
            <w:tcW w:w="1440" w:type="dxa"/>
          </w:tcPr>
          <w:p w14:paraId="4F5083E7" w14:textId="77777777" w:rsidR="00C20D97" w:rsidRDefault="00CB6E2D">
            <w:pPr>
              <w:jc w:val="right"/>
            </w:pPr>
            <w:r>
              <w:rPr>
                <w:sz w:val="20"/>
              </w:rPr>
              <w:t>0</w:t>
            </w:r>
          </w:p>
        </w:tc>
      </w:tr>
      <w:tr w:rsidR="00C20D97" w14:paraId="573B13EB" w14:textId="77777777">
        <w:tc>
          <w:tcPr>
            <w:tcW w:w="2880" w:type="dxa"/>
          </w:tcPr>
          <w:p w14:paraId="7C86E88F" w14:textId="77777777" w:rsidR="00C20D97" w:rsidRDefault="00CB6E2D">
            <w:r>
              <w:rPr>
                <w:sz w:val="20"/>
              </w:rPr>
              <w:t>Protect in Fee with State PILT Liability</w:t>
            </w:r>
          </w:p>
        </w:tc>
        <w:tc>
          <w:tcPr>
            <w:tcW w:w="1440" w:type="dxa"/>
          </w:tcPr>
          <w:p w14:paraId="5E949E53" w14:textId="77777777" w:rsidR="00C20D97" w:rsidRDefault="00CB6E2D">
            <w:pPr>
              <w:jc w:val="right"/>
            </w:pPr>
            <w:r>
              <w:rPr>
                <w:sz w:val="20"/>
              </w:rPr>
              <w:t>0</w:t>
            </w:r>
          </w:p>
        </w:tc>
        <w:tc>
          <w:tcPr>
            <w:tcW w:w="1440" w:type="dxa"/>
          </w:tcPr>
          <w:p w14:paraId="068AB10B" w14:textId="77777777" w:rsidR="00C20D97" w:rsidRDefault="00CB6E2D">
            <w:pPr>
              <w:jc w:val="right"/>
            </w:pPr>
            <w:r>
              <w:rPr>
                <w:sz w:val="20"/>
              </w:rPr>
              <w:t>30</w:t>
            </w:r>
          </w:p>
        </w:tc>
        <w:tc>
          <w:tcPr>
            <w:tcW w:w="1440" w:type="dxa"/>
          </w:tcPr>
          <w:p w14:paraId="11B6B323" w14:textId="77777777" w:rsidR="00C20D97" w:rsidRDefault="00CB6E2D">
            <w:pPr>
              <w:jc w:val="right"/>
            </w:pPr>
            <w:r>
              <w:rPr>
                <w:sz w:val="20"/>
              </w:rPr>
              <w:t>0</w:t>
            </w:r>
          </w:p>
        </w:tc>
        <w:tc>
          <w:tcPr>
            <w:tcW w:w="1440" w:type="dxa"/>
          </w:tcPr>
          <w:p w14:paraId="29030BC6" w14:textId="77777777" w:rsidR="00C20D97" w:rsidRDefault="00CB6E2D">
            <w:pPr>
              <w:jc w:val="right"/>
            </w:pPr>
            <w:r>
              <w:rPr>
                <w:sz w:val="20"/>
              </w:rPr>
              <w:t>0</w:t>
            </w:r>
          </w:p>
        </w:tc>
        <w:tc>
          <w:tcPr>
            <w:tcW w:w="1440" w:type="dxa"/>
          </w:tcPr>
          <w:p w14:paraId="74E77E66" w14:textId="77777777" w:rsidR="00C20D97" w:rsidRDefault="00CB6E2D">
            <w:pPr>
              <w:jc w:val="right"/>
            </w:pPr>
            <w:r>
              <w:rPr>
                <w:sz w:val="20"/>
              </w:rPr>
              <w:t>165</w:t>
            </w:r>
          </w:p>
        </w:tc>
        <w:tc>
          <w:tcPr>
            <w:tcW w:w="1440" w:type="dxa"/>
          </w:tcPr>
          <w:p w14:paraId="6FE8F63A" w14:textId="77777777" w:rsidR="00C20D97" w:rsidRDefault="00CB6E2D">
            <w:pPr>
              <w:jc w:val="right"/>
            </w:pPr>
            <w:r>
              <w:rPr>
                <w:sz w:val="20"/>
              </w:rPr>
              <w:t>195</w:t>
            </w:r>
          </w:p>
        </w:tc>
      </w:tr>
      <w:tr w:rsidR="00C20D97" w14:paraId="19F7C3EA" w14:textId="77777777">
        <w:tc>
          <w:tcPr>
            <w:tcW w:w="2880" w:type="dxa"/>
          </w:tcPr>
          <w:p w14:paraId="1077FA29" w14:textId="77777777" w:rsidR="00C20D97" w:rsidRDefault="00CB6E2D">
            <w:r>
              <w:rPr>
                <w:sz w:val="20"/>
              </w:rPr>
              <w:t>Protect in Fee w/o State PILT Liability</w:t>
            </w:r>
          </w:p>
        </w:tc>
        <w:tc>
          <w:tcPr>
            <w:tcW w:w="1440" w:type="dxa"/>
          </w:tcPr>
          <w:p w14:paraId="65C4BDED" w14:textId="77777777" w:rsidR="00C20D97" w:rsidRDefault="00CB6E2D">
            <w:pPr>
              <w:jc w:val="right"/>
            </w:pPr>
            <w:r>
              <w:rPr>
                <w:sz w:val="20"/>
              </w:rPr>
              <w:t>0</w:t>
            </w:r>
          </w:p>
        </w:tc>
        <w:tc>
          <w:tcPr>
            <w:tcW w:w="1440" w:type="dxa"/>
          </w:tcPr>
          <w:p w14:paraId="47B70E6E" w14:textId="77777777" w:rsidR="00C20D97" w:rsidRDefault="00CB6E2D">
            <w:pPr>
              <w:jc w:val="right"/>
            </w:pPr>
            <w:r>
              <w:rPr>
                <w:sz w:val="20"/>
              </w:rPr>
              <w:t>0</w:t>
            </w:r>
          </w:p>
        </w:tc>
        <w:tc>
          <w:tcPr>
            <w:tcW w:w="1440" w:type="dxa"/>
          </w:tcPr>
          <w:p w14:paraId="54B169ED" w14:textId="77777777" w:rsidR="00C20D97" w:rsidRDefault="00CB6E2D">
            <w:pPr>
              <w:jc w:val="right"/>
            </w:pPr>
            <w:r>
              <w:rPr>
                <w:sz w:val="20"/>
              </w:rPr>
              <w:t>0</w:t>
            </w:r>
          </w:p>
        </w:tc>
        <w:tc>
          <w:tcPr>
            <w:tcW w:w="1440" w:type="dxa"/>
          </w:tcPr>
          <w:p w14:paraId="35398C61" w14:textId="77777777" w:rsidR="00C20D97" w:rsidRDefault="00CB6E2D">
            <w:pPr>
              <w:jc w:val="right"/>
            </w:pPr>
            <w:r>
              <w:rPr>
                <w:sz w:val="20"/>
              </w:rPr>
              <w:t>0</w:t>
            </w:r>
          </w:p>
        </w:tc>
        <w:tc>
          <w:tcPr>
            <w:tcW w:w="1440" w:type="dxa"/>
          </w:tcPr>
          <w:p w14:paraId="7BCB3290" w14:textId="77777777" w:rsidR="00C20D97" w:rsidRDefault="00CB6E2D">
            <w:pPr>
              <w:jc w:val="right"/>
            </w:pPr>
            <w:r>
              <w:rPr>
                <w:sz w:val="20"/>
              </w:rPr>
              <w:t>0</w:t>
            </w:r>
          </w:p>
        </w:tc>
        <w:tc>
          <w:tcPr>
            <w:tcW w:w="1440" w:type="dxa"/>
          </w:tcPr>
          <w:p w14:paraId="3D5FA989" w14:textId="77777777" w:rsidR="00C20D97" w:rsidRDefault="00CB6E2D">
            <w:pPr>
              <w:jc w:val="right"/>
            </w:pPr>
            <w:r>
              <w:rPr>
                <w:sz w:val="20"/>
              </w:rPr>
              <w:t>0</w:t>
            </w:r>
          </w:p>
        </w:tc>
      </w:tr>
      <w:tr w:rsidR="00C20D97" w14:paraId="58EA4C03" w14:textId="77777777">
        <w:tc>
          <w:tcPr>
            <w:tcW w:w="2880" w:type="dxa"/>
          </w:tcPr>
          <w:p w14:paraId="5123A500" w14:textId="77777777" w:rsidR="00C20D97" w:rsidRDefault="00CB6E2D">
            <w:r>
              <w:rPr>
                <w:sz w:val="20"/>
              </w:rPr>
              <w:t>Protect in Easement</w:t>
            </w:r>
          </w:p>
        </w:tc>
        <w:tc>
          <w:tcPr>
            <w:tcW w:w="1440" w:type="dxa"/>
          </w:tcPr>
          <w:p w14:paraId="5F7DC54B" w14:textId="77777777" w:rsidR="00C20D97" w:rsidRDefault="00CB6E2D">
            <w:pPr>
              <w:jc w:val="right"/>
            </w:pPr>
            <w:r>
              <w:rPr>
                <w:sz w:val="20"/>
              </w:rPr>
              <w:t>0</w:t>
            </w:r>
          </w:p>
        </w:tc>
        <w:tc>
          <w:tcPr>
            <w:tcW w:w="1440" w:type="dxa"/>
          </w:tcPr>
          <w:p w14:paraId="7706B558" w14:textId="77777777" w:rsidR="00C20D97" w:rsidRDefault="00CB6E2D">
            <w:pPr>
              <w:jc w:val="right"/>
            </w:pPr>
            <w:r>
              <w:rPr>
                <w:sz w:val="20"/>
              </w:rPr>
              <w:t>0</w:t>
            </w:r>
          </w:p>
        </w:tc>
        <w:tc>
          <w:tcPr>
            <w:tcW w:w="1440" w:type="dxa"/>
          </w:tcPr>
          <w:p w14:paraId="5767EEC6" w14:textId="77777777" w:rsidR="00C20D97" w:rsidRDefault="00CB6E2D">
            <w:pPr>
              <w:jc w:val="right"/>
            </w:pPr>
            <w:r>
              <w:rPr>
                <w:sz w:val="20"/>
              </w:rPr>
              <w:t>250</w:t>
            </w:r>
          </w:p>
        </w:tc>
        <w:tc>
          <w:tcPr>
            <w:tcW w:w="1440" w:type="dxa"/>
          </w:tcPr>
          <w:p w14:paraId="493FFADF" w14:textId="77777777" w:rsidR="00C20D97" w:rsidRDefault="00CB6E2D">
            <w:pPr>
              <w:jc w:val="right"/>
            </w:pPr>
            <w:r>
              <w:rPr>
                <w:sz w:val="20"/>
              </w:rPr>
              <w:t>0</w:t>
            </w:r>
          </w:p>
        </w:tc>
        <w:tc>
          <w:tcPr>
            <w:tcW w:w="1440" w:type="dxa"/>
          </w:tcPr>
          <w:p w14:paraId="368807CB" w14:textId="77777777" w:rsidR="00C20D97" w:rsidRDefault="00CB6E2D">
            <w:pPr>
              <w:jc w:val="right"/>
            </w:pPr>
            <w:r>
              <w:rPr>
                <w:sz w:val="20"/>
              </w:rPr>
              <w:t>80</w:t>
            </w:r>
          </w:p>
        </w:tc>
        <w:tc>
          <w:tcPr>
            <w:tcW w:w="1440" w:type="dxa"/>
          </w:tcPr>
          <w:p w14:paraId="1B9FB4DD" w14:textId="77777777" w:rsidR="00C20D97" w:rsidRDefault="00CB6E2D">
            <w:pPr>
              <w:jc w:val="right"/>
            </w:pPr>
            <w:r>
              <w:rPr>
                <w:sz w:val="20"/>
              </w:rPr>
              <w:t>330</w:t>
            </w:r>
          </w:p>
        </w:tc>
      </w:tr>
      <w:tr w:rsidR="00C20D97" w14:paraId="0844B605" w14:textId="77777777">
        <w:tc>
          <w:tcPr>
            <w:tcW w:w="2880" w:type="dxa"/>
          </w:tcPr>
          <w:p w14:paraId="2F73051A" w14:textId="77777777" w:rsidR="00C20D97" w:rsidRDefault="00CB6E2D">
            <w:r>
              <w:rPr>
                <w:sz w:val="20"/>
              </w:rPr>
              <w:t>Enhance</w:t>
            </w:r>
          </w:p>
        </w:tc>
        <w:tc>
          <w:tcPr>
            <w:tcW w:w="1440" w:type="dxa"/>
          </w:tcPr>
          <w:p w14:paraId="6A979381" w14:textId="77777777" w:rsidR="00C20D97" w:rsidRDefault="00CB6E2D">
            <w:pPr>
              <w:jc w:val="right"/>
            </w:pPr>
            <w:r>
              <w:rPr>
                <w:sz w:val="20"/>
              </w:rPr>
              <w:t>0</w:t>
            </w:r>
          </w:p>
        </w:tc>
        <w:tc>
          <w:tcPr>
            <w:tcW w:w="1440" w:type="dxa"/>
          </w:tcPr>
          <w:p w14:paraId="5402ACA1" w14:textId="77777777" w:rsidR="00C20D97" w:rsidRDefault="00CB6E2D">
            <w:pPr>
              <w:jc w:val="right"/>
            </w:pPr>
            <w:r>
              <w:rPr>
                <w:sz w:val="20"/>
              </w:rPr>
              <w:t>0</w:t>
            </w:r>
          </w:p>
        </w:tc>
        <w:tc>
          <w:tcPr>
            <w:tcW w:w="1440" w:type="dxa"/>
          </w:tcPr>
          <w:p w14:paraId="05A5847E" w14:textId="77777777" w:rsidR="00C20D97" w:rsidRDefault="00CB6E2D">
            <w:pPr>
              <w:jc w:val="right"/>
            </w:pPr>
            <w:r>
              <w:rPr>
                <w:sz w:val="20"/>
              </w:rPr>
              <w:t>0</w:t>
            </w:r>
          </w:p>
        </w:tc>
        <w:tc>
          <w:tcPr>
            <w:tcW w:w="1440" w:type="dxa"/>
          </w:tcPr>
          <w:p w14:paraId="39D88DBF" w14:textId="77777777" w:rsidR="00C20D97" w:rsidRDefault="00CB6E2D">
            <w:pPr>
              <w:jc w:val="right"/>
            </w:pPr>
            <w:r>
              <w:rPr>
                <w:sz w:val="20"/>
              </w:rPr>
              <w:t>0</w:t>
            </w:r>
          </w:p>
        </w:tc>
        <w:tc>
          <w:tcPr>
            <w:tcW w:w="1440" w:type="dxa"/>
          </w:tcPr>
          <w:p w14:paraId="43C2A62A" w14:textId="77777777" w:rsidR="00C20D97" w:rsidRDefault="00CB6E2D">
            <w:pPr>
              <w:jc w:val="right"/>
            </w:pPr>
            <w:r>
              <w:rPr>
                <w:sz w:val="20"/>
              </w:rPr>
              <w:t>0</w:t>
            </w:r>
          </w:p>
        </w:tc>
        <w:tc>
          <w:tcPr>
            <w:tcW w:w="1440" w:type="dxa"/>
          </w:tcPr>
          <w:p w14:paraId="1D6D6191" w14:textId="77777777" w:rsidR="00C20D97" w:rsidRDefault="00CB6E2D">
            <w:pPr>
              <w:jc w:val="right"/>
            </w:pPr>
            <w:r>
              <w:rPr>
                <w:sz w:val="20"/>
              </w:rPr>
              <w:t>0</w:t>
            </w:r>
          </w:p>
        </w:tc>
      </w:tr>
      <w:tr w:rsidR="00C20D97" w14:paraId="1E715002" w14:textId="77777777">
        <w:tc>
          <w:tcPr>
            <w:tcW w:w="2880" w:type="dxa"/>
            <w:shd w:val="clear" w:color="auto" w:fill="EEEEEE"/>
          </w:tcPr>
          <w:p w14:paraId="4F079616" w14:textId="77777777" w:rsidR="00C20D97" w:rsidRDefault="00CB6E2D">
            <w:r>
              <w:rPr>
                <w:b/>
                <w:color w:val="000000"/>
                <w:sz w:val="20"/>
              </w:rPr>
              <w:t>Total</w:t>
            </w:r>
          </w:p>
        </w:tc>
        <w:tc>
          <w:tcPr>
            <w:tcW w:w="1440" w:type="dxa"/>
            <w:shd w:val="clear" w:color="auto" w:fill="EEEEEE"/>
          </w:tcPr>
          <w:p w14:paraId="7115B3A3" w14:textId="77777777" w:rsidR="00C20D97" w:rsidRDefault="00CB6E2D">
            <w:pPr>
              <w:jc w:val="right"/>
            </w:pPr>
            <w:r>
              <w:rPr>
                <w:b/>
                <w:color w:val="000000"/>
                <w:sz w:val="20"/>
              </w:rPr>
              <w:t>0</w:t>
            </w:r>
          </w:p>
        </w:tc>
        <w:tc>
          <w:tcPr>
            <w:tcW w:w="1440" w:type="dxa"/>
            <w:shd w:val="clear" w:color="auto" w:fill="EEEEEE"/>
          </w:tcPr>
          <w:p w14:paraId="689978C3" w14:textId="77777777" w:rsidR="00C20D97" w:rsidRDefault="00CB6E2D">
            <w:pPr>
              <w:jc w:val="right"/>
            </w:pPr>
            <w:r>
              <w:rPr>
                <w:b/>
                <w:color w:val="000000"/>
                <w:sz w:val="20"/>
              </w:rPr>
              <w:t>30</w:t>
            </w:r>
          </w:p>
        </w:tc>
        <w:tc>
          <w:tcPr>
            <w:tcW w:w="1440" w:type="dxa"/>
            <w:shd w:val="clear" w:color="auto" w:fill="EEEEEE"/>
          </w:tcPr>
          <w:p w14:paraId="62BAB71D" w14:textId="77777777" w:rsidR="00C20D97" w:rsidRDefault="00CB6E2D">
            <w:pPr>
              <w:jc w:val="right"/>
            </w:pPr>
            <w:r>
              <w:rPr>
                <w:b/>
                <w:color w:val="000000"/>
                <w:sz w:val="20"/>
              </w:rPr>
              <w:t>250</w:t>
            </w:r>
          </w:p>
        </w:tc>
        <w:tc>
          <w:tcPr>
            <w:tcW w:w="1440" w:type="dxa"/>
            <w:shd w:val="clear" w:color="auto" w:fill="EEEEEE"/>
          </w:tcPr>
          <w:p w14:paraId="300FD16A" w14:textId="77777777" w:rsidR="00C20D97" w:rsidRDefault="00CB6E2D">
            <w:pPr>
              <w:jc w:val="right"/>
            </w:pPr>
            <w:r>
              <w:rPr>
                <w:b/>
                <w:color w:val="000000"/>
                <w:sz w:val="20"/>
              </w:rPr>
              <w:t>0</w:t>
            </w:r>
          </w:p>
        </w:tc>
        <w:tc>
          <w:tcPr>
            <w:tcW w:w="1440" w:type="dxa"/>
            <w:shd w:val="clear" w:color="auto" w:fill="EEEEEE"/>
          </w:tcPr>
          <w:p w14:paraId="69E1AF57" w14:textId="77777777" w:rsidR="00C20D97" w:rsidRDefault="00CB6E2D">
            <w:pPr>
              <w:jc w:val="right"/>
            </w:pPr>
            <w:r>
              <w:rPr>
                <w:b/>
                <w:color w:val="000000"/>
                <w:sz w:val="20"/>
              </w:rPr>
              <w:t>245</w:t>
            </w:r>
          </w:p>
        </w:tc>
        <w:tc>
          <w:tcPr>
            <w:tcW w:w="1440" w:type="dxa"/>
            <w:shd w:val="clear" w:color="auto" w:fill="EEEEEE"/>
          </w:tcPr>
          <w:p w14:paraId="121082A9" w14:textId="77777777" w:rsidR="00C20D97" w:rsidRDefault="00CB6E2D">
            <w:pPr>
              <w:jc w:val="right"/>
            </w:pPr>
            <w:r>
              <w:rPr>
                <w:b/>
                <w:color w:val="000000"/>
                <w:sz w:val="20"/>
              </w:rPr>
              <w:t>525</w:t>
            </w:r>
          </w:p>
        </w:tc>
      </w:tr>
    </w:tbl>
    <w:p w14:paraId="1953BE7A" w14:textId="77777777" w:rsidR="00173A05" w:rsidRDefault="00173A05">
      <w:pPr>
        <w:pStyle w:val="Heading3"/>
        <w:spacing w:before="60" w:after="80"/>
        <w:rPr>
          <w:color w:val="254885"/>
          <w:sz w:val="26"/>
        </w:rPr>
      </w:pPr>
    </w:p>
    <w:p w14:paraId="06924256" w14:textId="77777777" w:rsidR="00173A05" w:rsidRDefault="00173A05">
      <w:pPr>
        <w:rPr>
          <w:rFonts w:asciiTheme="majorHAnsi" w:eastAsiaTheme="majorEastAsia" w:hAnsiTheme="majorHAnsi" w:cstheme="majorBidi"/>
          <w:b/>
          <w:bCs/>
          <w:color w:val="254885"/>
          <w:sz w:val="26"/>
        </w:rPr>
      </w:pPr>
      <w:r>
        <w:rPr>
          <w:color w:val="254885"/>
          <w:sz w:val="26"/>
        </w:rPr>
        <w:br w:type="page"/>
      </w:r>
    </w:p>
    <w:p w14:paraId="7C17228E" w14:textId="3CBF00E6" w:rsidR="00C20D97" w:rsidRDefault="00CB6E2D">
      <w:pPr>
        <w:pStyle w:val="Heading3"/>
        <w:spacing w:before="60" w:after="80"/>
      </w:pPr>
      <w:r>
        <w:rPr>
          <w:color w:val="254885"/>
          <w:sz w:val="26"/>
        </w:rPr>
        <w:lastRenderedPageBreak/>
        <w:t xml:space="preserve">Total Requested </w:t>
      </w:r>
      <w:r>
        <w:rPr>
          <w:color w:val="254885"/>
          <w:sz w:val="26"/>
        </w:rPr>
        <w:t>Funding within each Ecological Section (Table 4)</w:t>
      </w:r>
    </w:p>
    <w:tbl>
      <w:tblPr>
        <w:tblStyle w:val="TableGrid"/>
        <w:tblW w:w="0" w:type="auto"/>
        <w:tblLook w:val="04A0" w:firstRow="1" w:lastRow="0" w:firstColumn="1" w:lastColumn="0" w:noHBand="0" w:noVBand="1"/>
      </w:tblPr>
      <w:tblGrid>
        <w:gridCol w:w="2362"/>
        <w:gridCol w:w="1446"/>
        <w:gridCol w:w="1551"/>
        <w:gridCol w:w="1385"/>
        <w:gridCol w:w="1276"/>
        <w:gridCol w:w="1385"/>
        <w:gridCol w:w="1385"/>
      </w:tblGrid>
      <w:tr w:rsidR="00C20D97" w14:paraId="12170446" w14:textId="77777777">
        <w:tc>
          <w:tcPr>
            <w:tcW w:w="2880" w:type="dxa"/>
            <w:shd w:val="clear" w:color="auto" w:fill="AFC4E9"/>
          </w:tcPr>
          <w:p w14:paraId="1E95ACE1" w14:textId="77777777" w:rsidR="00C20D97" w:rsidRDefault="00CB6E2D">
            <w:r>
              <w:rPr>
                <w:b/>
                <w:color w:val="000000"/>
                <w:sz w:val="20"/>
              </w:rPr>
              <w:t>Type</w:t>
            </w:r>
          </w:p>
        </w:tc>
        <w:tc>
          <w:tcPr>
            <w:tcW w:w="1440" w:type="dxa"/>
            <w:shd w:val="clear" w:color="auto" w:fill="AFC4E9"/>
          </w:tcPr>
          <w:p w14:paraId="6F1600FD" w14:textId="77777777" w:rsidR="00C20D97" w:rsidRDefault="00CB6E2D">
            <w:r>
              <w:rPr>
                <w:b/>
                <w:color w:val="000000"/>
                <w:sz w:val="20"/>
              </w:rPr>
              <w:t>Metro/Urban</w:t>
            </w:r>
          </w:p>
        </w:tc>
        <w:tc>
          <w:tcPr>
            <w:tcW w:w="1440" w:type="dxa"/>
            <w:shd w:val="clear" w:color="auto" w:fill="AFC4E9"/>
          </w:tcPr>
          <w:p w14:paraId="3A30CE2A" w14:textId="77777777" w:rsidR="00C20D97" w:rsidRDefault="00CB6E2D">
            <w:r>
              <w:rPr>
                <w:b/>
                <w:color w:val="000000"/>
                <w:sz w:val="20"/>
              </w:rPr>
              <w:t>Forest/Prairie</w:t>
            </w:r>
          </w:p>
        </w:tc>
        <w:tc>
          <w:tcPr>
            <w:tcW w:w="1440" w:type="dxa"/>
            <w:shd w:val="clear" w:color="auto" w:fill="AFC4E9"/>
          </w:tcPr>
          <w:p w14:paraId="7D61FC98" w14:textId="77777777" w:rsidR="00C20D97" w:rsidRDefault="00CB6E2D">
            <w:r>
              <w:rPr>
                <w:b/>
                <w:color w:val="000000"/>
                <w:sz w:val="20"/>
              </w:rPr>
              <w:t>SE Forest</w:t>
            </w:r>
          </w:p>
        </w:tc>
        <w:tc>
          <w:tcPr>
            <w:tcW w:w="1440" w:type="dxa"/>
            <w:shd w:val="clear" w:color="auto" w:fill="AFC4E9"/>
          </w:tcPr>
          <w:p w14:paraId="33243D2B" w14:textId="77777777" w:rsidR="00C20D97" w:rsidRDefault="00CB6E2D">
            <w:r>
              <w:rPr>
                <w:b/>
                <w:color w:val="000000"/>
                <w:sz w:val="20"/>
              </w:rPr>
              <w:t>Prairie</w:t>
            </w:r>
          </w:p>
        </w:tc>
        <w:tc>
          <w:tcPr>
            <w:tcW w:w="1440" w:type="dxa"/>
            <w:shd w:val="clear" w:color="auto" w:fill="AFC4E9"/>
          </w:tcPr>
          <w:p w14:paraId="104B6E78" w14:textId="77777777" w:rsidR="00C20D97" w:rsidRDefault="00CB6E2D">
            <w:r>
              <w:rPr>
                <w:b/>
                <w:color w:val="000000"/>
                <w:sz w:val="20"/>
              </w:rPr>
              <w:t>N. Forest</w:t>
            </w:r>
          </w:p>
        </w:tc>
        <w:tc>
          <w:tcPr>
            <w:tcW w:w="1440" w:type="dxa"/>
            <w:shd w:val="clear" w:color="auto" w:fill="AFC4E9"/>
          </w:tcPr>
          <w:p w14:paraId="38D9AEE3" w14:textId="77777777" w:rsidR="00C20D97" w:rsidRDefault="00CB6E2D">
            <w:r>
              <w:rPr>
                <w:b/>
                <w:color w:val="000000"/>
                <w:sz w:val="20"/>
              </w:rPr>
              <w:t>Total Funding</w:t>
            </w:r>
          </w:p>
        </w:tc>
      </w:tr>
      <w:tr w:rsidR="00C20D97" w14:paraId="6B2640BE" w14:textId="77777777">
        <w:tc>
          <w:tcPr>
            <w:tcW w:w="2880" w:type="dxa"/>
          </w:tcPr>
          <w:p w14:paraId="180BA1B0" w14:textId="77777777" w:rsidR="00C20D97" w:rsidRDefault="00CB6E2D">
            <w:r>
              <w:rPr>
                <w:sz w:val="20"/>
              </w:rPr>
              <w:t>Restore</w:t>
            </w:r>
          </w:p>
        </w:tc>
        <w:tc>
          <w:tcPr>
            <w:tcW w:w="1440" w:type="dxa"/>
          </w:tcPr>
          <w:p w14:paraId="11468F84" w14:textId="77777777" w:rsidR="00C20D97" w:rsidRDefault="00CB6E2D">
            <w:pPr>
              <w:jc w:val="right"/>
            </w:pPr>
            <w:r>
              <w:rPr>
                <w:sz w:val="20"/>
              </w:rPr>
              <w:t>-</w:t>
            </w:r>
          </w:p>
        </w:tc>
        <w:tc>
          <w:tcPr>
            <w:tcW w:w="1440" w:type="dxa"/>
          </w:tcPr>
          <w:p w14:paraId="5AFC85BB" w14:textId="77777777" w:rsidR="00C20D97" w:rsidRDefault="00CB6E2D">
            <w:pPr>
              <w:jc w:val="right"/>
            </w:pPr>
            <w:r>
              <w:rPr>
                <w:sz w:val="20"/>
              </w:rPr>
              <w:t>-</w:t>
            </w:r>
          </w:p>
        </w:tc>
        <w:tc>
          <w:tcPr>
            <w:tcW w:w="1440" w:type="dxa"/>
          </w:tcPr>
          <w:p w14:paraId="24A33B6A" w14:textId="77777777" w:rsidR="00C20D97" w:rsidRDefault="00CB6E2D">
            <w:pPr>
              <w:jc w:val="right"/>
            </w:pPr>
            <w:r>
              <w:rPr>
                <w:sz w:val="20"/>
              </w:rPr>
              <w:t>-</w:t>
            </w:r>
          </w:p>
        </w:tc>
        <w:tc>
          <w:tcPr>
            <w:tcW w:w="1440" w:type="dxa"/>
          </w:tcPr>
          <w:p w14:paraId="252B1B3D" w14:textId="77777777" w:rsidR="00C20D97" w:rsidRDefault="00CB6E2D">
            <w:pPr>
              <w:jc w:val="right"/>
            </w:pPr>
            <w:r>
              <w:rPr>
                <w:sz w:val="20"/>
              </w:rPr>
              <w:t>-</w:t>
            </w:r>
          </w:p>
        </w:tc>
        <w:tc>
          <w:tcPr>
            <w:tcW w:w="1440" w:type="dxa"/>
          </w:tcPr>
          <w:p w14:paraId="01C0C2D0" w14:textId="77777777" w:rsidR="00C20D97" w:rsidRDefault="00CB6E2D">
            <w:pPr>
              <w:jc w:val="right"/>
            </w:pPr>
            <w:r>
              <w:rPr>
                <w:sz w:val="20"/>
              </w:rPr>
              <w:t>-</w:t>
            </w:r>
          </w:p>
        </w:tc>
        <w:tc>
          <w:tcPr>
            <w:tcW w:w="1440" w:type="dxa"/>
          </w:tcPr>
          <w:p w14:paraId="5AFE5C42" w14:textId="77777777" w:rsidR="00C20D97" w:rsidRDefault="00CB6E2D">
            <w:pPr>
              <w:jc w:val="right"/>
            </w:pPr>
            <w:r>
              <w:rPr>
                <w:sz w:val="20"/>
              </w:rPr>
              <w:t>-</w:t>
            </w:r>
          </w:p>
        </w:tc>
      </w:tr>
      <w:tr w:rsidR="00C20D97" w14:paraId="7AE8368C" w14:textId="77777777">
        <w:tc>
          <w:tcPr>
            <w:tcW w:w="2880" w:type="dxa"/>
          </w:tcPr>
          <w:p w14:paraId="358EB807" w14:textId="77777777" w:rsidR="00C20D97" w:rsidRDefault="00CB6E2D">
            <w:r>
              <w:rPr>
                <w:sz w:val="20"/>
              </w:rPr>
              <w:t>Protect in Fee with State PILT Liability</w:t>
            </w:r>
          </w:p>
        </w:tc>
        <w:tc>
          <w:tcPr>
            <w:tcW w:w="1440" w:type="dxa"/>
          </w:tcPr>
          <w:p w14:paraId="3F36B9E3" w14:textId="77777777" w:rsidR="00C20D97" w:rsidRDefault="00CB6E2D">
            <w:pPr>
              <w:jc w:val="right"/>
            </w:pPr>
            <w:r>
              <w:rPr>
                <w:sz w:val="20"/>
              </w:rPr>
              <w:t>-</w:t>
            </w:r>
          </w:p>
        </w:tc>
        <w:tc>
          <w:tcPr>
            <w:tcW w:w="1440" w:type="dxa"/>
          </w:tcPr>
          <w:p w14:paraId="31860F09" w14:textId="77777777" w:rsidR="00C20D97" w:rsidRDefault="00CB6E2D">
            <w:pPr>
              <w:jc w:val="right"/>
            </w:pPr>
            <w:r>
              <w:rPr>
                <w:sz w:val="20"/>
              </w:rPr>
              <w:t>$1,215,000</w:t>
            </w:r>
          </w:p>
        </w:tc>
        <w:tc>
          <w:tcPr>
            <w:tcW w:w="1440" w:type="dxa"/>
          </w:tcPr>
          <w:p w14:paraId="7EFB9060" w14:textId="77777777" w:rsidR="00C20D97" w:rsidRDefault="00CB6E2D">
            <w:pPr>
              <w:jc w:val="right"/>
            </w:pPr>
            <w:r>
              <w:rPr>
                <w:sz w:val="20"/>
              </w:rPr>
              <w:t>-</w:t>
            </w:r>
          </w:p>
        </w:tc>
        <w:tc>
          <w:tcPr>
            <w:tcW w:w="1440" w:type="dxa"/>
          </w:tcPr>
          <w:p w14:paraId="13DEB75A" w14:textId="77777777" w:rsidR="00C20D97" w:rsidRDefault="00CB6E2D">
            <w:pPr>
              <w:jc w:val="right"/>
            </w:pPr>
            <w:r>
              <w:rPr>
                <w:sz w:val="20"/>
              </w:rPr>
              <w:t>-</w:t>
            </w:r>
          </w:p>
        </w:tc>
        <w:tc>
          <w:tcPr>
            <w:tcW w:w="1440" w:type="dxa"/>
          </w:tcPr>
          <w:p w14:paraId="622CB090" w14:textId="77777777" w:rsidR="00C20D97" w:rsidRDefault="00CB6E2D">
            <w:pPr>
              <w:jc w:val="right"/>
            </w:pPr>
            <w:r>
              <w:rPr>
                <w:sz w:val="20"/>
              </w:rPr>
              <w:t>$2,435,000</w:t>
            </w:r>
          </w:p>
        </w:tc>
        <w:tc>
          <w:tcPr>
            <w:tcW w:w="1440" w:type="dxa"/>
          </w:tcPr>
          <w:p w14:paraId="677E7F58" w14:textId="77777777" w:rsidR="00C20D97" w:rsidRDefault="00CB6E2D">
            <w:pPr>
              <w:jc w:val="right"/>
            </w:pPr>
            <w:r>
              <w:rPr>
                <w:sz w:val="20"/>
              </w:rPr>
              <w:t>$3,650,000</w:t>
            </w:r>
          </w:p>
        </w:tc>
      </w:tr>
      <w:tr w:rsidR="00C20D97" w14:paraId="274D9C88" w14:textId="77777777">
        <w:tc>
          <w:tcPr>
            <w:tcW w:w="2880" w:type="dxa"/>
          </w:tcPr>
          <w:p w14:paraId="3981820F" w14:textId="77777777" w:rsidR="00C20D97" w:rsidRDefault="00CB6E2D">
            <w:r>
              <w:rPr>
                <w:sz w:val="20"/>
              </w:rPr>
              <w:t xml:space="preserve">Protect in Fee w/o State </w:t>
            </w:r>
            <w:r>
              <w:rPr>
                <w:sz w:val="20"/>
              </w:rPr>
              <w:t>PILT Liability</w:t>
            </w:r>
          </w:p>
        </w:tc>
        <w:tc>
          <w:tcPr>
            <w:tcW w:w="1440" w:type="dxa"/>
          </w:tcPr>
          <w:p w14:paraId="38675430" w14:textId="77777777" w:rsidR="00C20D97" w:rsidRDefault="00CB6E2D">
            <w:pPr>
              <w:jc w:val="right"/>
            </w:pPr>
            <w:r>
              <w:rPr>
                <w:sz w:val="20"/>
              </w:rPr>
              <w:t>-</w:t>
            </w:r>
          </w:p>
        </w:tc>
        <w:tc>
          <w:tcPr>
            <w:tcW w:w="1440" w:type="dxa"/>
          </w:tcPr>
          <w:p w14:paraId="6F158E00" w14:textId="77777777" w:rsidR="00C20D97" w:rsidRDefault="00CB6E2D">
            <w:pPr>
              <w:jc w:val="right"/>
            </w:pPr>
            <w:r>
              <w:rPr>
                <w:sz w:val="20"/>
              </w:rPr>
              <w:t>-</w:t>
            </w:r>
          </w:p>
        </w:tc>
        <w:tc>
          <w:tcPr>
            <w:tcW w:w="1440" w:type="dxa"/>
          </w:tcPr>
          <w:p w14:paraId="28F58AAA" w14:textId="77777777" w:rsidR="00C20D97" w:rsidRDefault="00CB6E2D">
            <w:pPr>
              <w:jc w:val="right"/>
            </w:pPr>
            <w:r>
              <w:rPr>
                <w:sz w:val="20"/>
              </w:rPr>
              <w:t>-</w:t>
            </w:r>
          </w:p>
        </w:tc>
        <w:tc>
          <w:tcPr>
            <w:tcW w:w="1440" w:type="dxa"/>
          </w:tcPr>
          <w:p w14:paraId="6ED56E8D" w14:textId="77777777" w:rsidR="00C20D97" w:rsidRDefault="00CB6E2D">
            <w:pPr>
              <w:jc w:val="right"/>
            </w:pPr>
            <w:r>
              <w:rPr>
                <w:sz w:val="20"/>
              </w:rPr>
              <w:t>-</w:t>
            </w:r>
          </w:p>
        </w:tc>
        <w:tc>
          <w:tcPr>
            <w:tcW w:w="1440" w:type="dxa"/>
          </w:tcPr>
          <w:p w14:paraId="0CFF0C6A" w14:textId="77777777" w:rsidR="00C20D97" w:rsidRDefault="00CB6E2D">
            <w:pPr>
              <w:jc w:val="right"/>
            </w:pPr>
            <w:r>
              <w:rPr>
                <w:sz w:val="20"/>
              </w:rPr>
              <w:t>-</w:t>
            </w:r>
          </w:p>
        </w:tc>
        <w:tc>
          <w:tcPr>
            <w:tcW w:w="1440" w:type="dxa"/>
          </w:tcPr>
          <w:p w14:paraId="2F8BF548" w14:textId="77777777" w:rsidR="00C20D97" w:rsidRDefault="00CB6E2D">
            <w:pPr>
              <w:jc w:val="right"/>
            </w:pPr>
            <w:r>
              <w:rPr>
                <w:sz w:val="20"/>
              </w:rPr>
              <w:t>-</w:t>
            </w:r>
          </w:p>
        </w:tc>
      </w:tr>
      <w:tr w:rsidR="00C20D97" w14:paraId="2C5D1903" w14:textId="77777777">
        <w:tc>
          <w:tcPr>
            <w:tcW w:w="2880" w:type="dxa"/>
          </w:tcPr>
          <w:p w14:paraId="677ACAEC" w14:textId="77777777" w:rsidR="00C20D97" w:rsidRDefault="00CB6E2D">
            <w:r>
              <w:rPr>
                <w:sz w:val="20"/>
              </w:rPr>
              <w:t>Protect in Easement</w:t>
            </w:r>
          </w:p>
        </w:tc>
        <w:tc>
          <w:tcPr>
            <w:tcW w:w="1440" w:type="dxa"/>
          </w:tcPr>
          <w:p w14:paraId="6CC79E71" w14:textId="77777777" w:rsidR="00C20D97" w:rsidRDefault="00CB6E2D">
            <w:pPr>
              <w:jc w:val="right"/>
            </w:pPr>
            <w:r>
              <w:rPr>
                <w:sz w:val="20"/>
              </w:rPr>
              <w:t>-</w:t>
            </w:r>
          </w:p>
        </w:tc>
        <w:tc>
          <w:tcPr>
            <w:tcW w:w="1440" w:type="dxa"/>
          </w:tcPr>
          <w:p w14:paraId="411645AB" w14:textId="77777777" w:rsidR="00C20D97" w:rsidRDefault="00CB6E2D">
            <w:pPr>
              <w:jc w:val="right"/>
            </w:pPr>
            <w:r>
              <w:rPr>
                <w:sz w:val="20"/>
              </w:rPr>
              <w:t>-</w:t>
            </w:r>
          </w:p>
        </w:tc>
        <w:tc>
          <w:tcPr>
            <w:tcW w:w="1440" w:type="dxa"/>
          </w:tcPr>
          <w:p w14:paraId="0E7B8B43" w14:textId="77777777" w:rsidR="00C20D97" w:rsidRDefault="00CB6E2D">
            <w:pPr>
              <w:jc w:val="right"/>
            </w:pPr>
            <w:r>
              <w:rPr>
                <w:sz w:val="20"/>
              </w:rPr>
              <w:t>$2,035,500</w:t>
            </w:r>
          </w:p>
        </w:tc>
        <w:tc>
          <w:tcPr>
            <w:tcW w:w="1440" w:type="dxa"/>
          </w:tcPr>
          <w:p w14:paraId="349A5086" w14:textId="77777777" w:rsidR="00C20D97" w:rsidRDefault="00CB6E2D">
            <w:pPr>
              <w:jc w:val="right"/>
            </w:pPr>
            <w:r>
              <w:rPr>
                <w:sz w:val="20"/>
              </w:rPr>
              <w:t>-</w:t>
            </w:r>
          </w:p>
        </w:tc>
        <w:tc>
          <w:tcPr>
            <w:tcW w:w="1440" w:type="dxa"/>
          </w:tcPr>
          <w:p w14:paraId="1F0FED96" w14:textId="77777777" w:rsidR="00C20D97" w:rsidRDefault="00CB6E2D">
            <w:pPr>
              <w:jc w:val="right"/>
            </w:pPr>
            <w:r>
              <w:rPr>
                <w:sz w:val="20"/>
              </w:rPr>
              <w:t>$765,000</w:t>
            </w:r>
          </w:p>
        </w:tc>
        <w:tc>
          <w:tcPr>
            <w:tcW w:w="1440" w:type="dxa"/>
          </w:tcPr>
          <w:p w14:paraId="411A6337" w14:textId="77777777" w:rsidR="00C20D97" w:rsidRDefault="00CB6E2D">
            <w:pPr>
              <w:jc w:val="right"/>
            </w:pPr>
            <w:r>
              <w:rPr>
                <w:sz w:val="20"/>
              </w:rPr>
              <w:t>$2,800,500</w:t>
            </w:r>
          </w:p>
        </w:tc>
      </w:tr>
      <w:tr w:rsidR="00C20D97" w14:paraId="5F6E5AFF" w14:textId="77777777">
        <w:tc>
          <w:tcPr>
            <w:tcW w:w="2880" w:type="dxa"/>
          </w:tcPr>
          <w:p w14:paraId="0A954E60" w14:textId="77777777" w:rsidR="00C20D97" w:rsidRDefault="00CB6E2D">
            <w:r>
              <w:rPr>
                <w:sz w:val="20"/>
              </w:rPr>
              <w:t>Enhance</w:t>
            </w:r>
          </w:p>
        </w:tc>
        <w:tc>
          <w:tcPr>
            <w:tcW w:w="1440" w:type="dxa"/>
          </w:tcPr>
          <w:p w14:paraId="1CEC7AE4" w14:textId="77777777" w:rsidR="00C20D97" w:rsidRDefault="00CB6E2D">
            <w:pPr>
              <w:jc w:val="right"/>
            </w:pPr>
            <w:r>
              <w:rPr>
                <w:sz w:val="20"/>
              </w:rPr>
              <w:t>-</w:t>
            </w:r>
          </w:p>
        </w:tc>
        <w:tc>
          <w:tcPr>
            <w:tcW w:w="1440" w:type="dxa"/>
          </w:tcPr>
          <w:p w14:paraId="37333147" w14:textId="77777777" w:rsidR="00C20D97" w:rsidRDefault="00CB6E2D">
            <w:pPr>
              <w:jc w:val="right"/>
            </w:pPr>
            <w:r>
              <w:rPr>
                <w:sz w:val="20"/>
              </w:rPr>
              <w:t>-</w:t>
            </w:r>
          </w:p>
        </w:tc>
        <w:tc>
          <w:tcPr>
            <w:tcW w:w="1440" w:type="dxa"/>
          </w:tcPr>
          <w:p w14:paraId="41F65054" w14:textId="77777777" w:rsidR="00C20D97" w:rsidRDefault="00CB6E2D">
            <w:pPr>
              <w:jc w:val="right"/>
            </w:pPr>
            <w:r>
              <w:rPr>
                <w:sz w:val="20"/>
              </w:rPr>
              <w:t>-</w:t>
            </w:r>
          </w:p>
        </w:tc>
        <w:tc>
          <w:tcPr>
            <w:tcW w:w="1440" w:type="dxa"/>
          </w:tcPr>
          <w:p w14:paraId="217470B2" w14:textId="77777777" w:rsidR="00C20D97" w:rsidRDefault="00CB6E2D">
            <w:pPr>
              <w:jc w:val="right"/>
            </w:pPr>
            <w:r>
              <w:rPr>
                <w:sz w:val="20"/>
              </w:rPr>
              <w:t>-</w:t>
            </w:r>
          </w:p>
        </w:tc>
        <w:tc>
          <w:tcPr>
            <w:tcW w:w="1440" w:type="dxa"/>
          </w:tcPr>
          <w:p w14:paraId="0B142FC3" w14:textId="77777777" w:rsidR="00C20D97" w:rsidRDefault="00CB6E2D">
            <w:pPr>
              <w:jc w:val="right"/>
            </w:pPr>
            <w:r>
              <w:rPr>
                <w:sz w:val="20"/>
              </w:rPr>
              <w:t>-</w:t>
            </w:r>
          </w:p>
        </w:tc>
        <w:tc>
          <w:tcPr>
            <w:tcW w:w="1440" w:type="dxa"/>
          </w:tcPr>
          <w:p w14:paraId="2079102D" w14:textId="77777777" w:rsidR="00C20D97" w:rsidRDefault="00CB6E2D">
            <w:pPr>
              <w:jc w:val="right"/>
            </w:pPr>
            <w:r>
              <w:rPr>
                <w:sz w:val="20"/>
              </w:rPr>
              <w:t>-</w:t>
            </w:r>
          </w:p>
        </w:tc>
      </w:tr>
      <w:tr w:rsidR="00C20D97" w14:paraId="6334CE31" w14:textId="77777777">
        <w:tc>
          <w:tcPr>
            <w:tcW w:w="2880" w:type="dxa"/>
            <w:shd w:val="clear" w:color="auto" w:fill="EEEEEE"/>
          </w:tcPr>
          <w:p w14:paraId="27A5E1DF" w14:textId="77777777" w:rsidR="00C20D97" w:rsidRDefault="00CB6E2D">
            <w:r>
              <w:rPr>
                <w:b/>
                <w:color w:val="000000"/>
                <w:sz w:val="20"/>
              </w:rPr>
              <w:t>Total</w:t>
            </w:r>
          </w:p>
        </w:tc>
        <w:tc>
          <w:tcPr>
            <w:tcW w:w="1440" w:type="dxa"/>
            <w:shd w:val="clear" w:color="auto" w:fill="EEEEEE"/>
          </w:tcPr>
          <w:p w14:paraId="21D6FDCF" w14:textId="77777777" w:rsidR="00C20D97" w:rsidRDefault="00CB6E2D">
            <w:pPr>
              <w:jc w:val="right"/>
            </w:pPr>
            <w:r>
              <w:rPr>
                <w:b/>
                <w:color w:val="000000"/>
                <w:sz w:val="20"/>
              </w:rPr>
              <w:t>-</w:t>
            </w:r>
          </w:p>
        </w:tc>
        <w:tc>
          <w:tcPr>
            <w:tcW w:w="1440" w:type="dxa"/>
            <w:shd w:val="clear" w:color="auto" w:fill="EEEEEE"/>
          </w:tcPr>
          <w:p w14:paraId="4FD3A0DA" w14:textId="77777777" w:rsidR="00C20D97" w:rsidRDefault="00CB6E2D">
            <w:pPr>
              <w:jc w:val="right"/>
            </w:pPr>
            <w:r>
              <w:rPr>
                <w:b/>
                <w:color w:val="000000"/>
                <w:sz w:val="20"/>
              </w:rPr>
              <w:t>$1,215,000</w:t>
            </w:r>
          </w:p>
        </w:tc>
        <w:tc>
          <w:tcPr>
            <w:tcW w:w="1440" w:type="dxa"/>
            <w:shd w:val="clear" w:color="auto" w:fill="EEEEEE"/>
          </w:tcPr>
          <w:p w14:paraId="04CE9CF2" w14:textId="77777777" w:rsidR="00C20D97" w:rsidRDefault="00CB6E2D">
            <w:pPr>
              <w:jc w:val="right"/>
            </w:pPr>
            <w:r>
              <w:rPr>
                <w:b/>
                <w:color w:val="000000"/>
                <w:sz w:val="20"/>
              </w:rPr>
              <w:t>$2,035,500</w:t>
            </w:r>
          </w:p>
        </w:tc>
        <w:tc>
          <w:tcPr>
            <w:tcW w:w="1440" w:type="dxa"/>
            <w:shd w:val="clear" w:color="auto" w:fill="EEEEEE"/>
          </w:tcPr>
          <w:p w14:paraId="0567A9EA" w14:textId="77777777" w:rsidR="00C20D97" w:rsidRDefault="00CB6E2D">
            <w:pPr>
              <w:jc w:val="right"/>
            </w:pPr>
            <w:r>
              <w:rPr>
                <w:b/>
                <w:color w:val="000000"/>
                <w:sz w:val="20"/>
              </w:rPr>
              <w:t>-</w:t>
            </w:r>
          </w:p>
        </w:tc>
        <w:tc>
          <w:tcPr>
            <w:tcW w:w="1440" w:type="dxa"/>
            <w:shd w:val="clear" w:color="auto" w:fill="EEEEEE"/>
          </w:tcPr>
          <w:p w14:paraId="74EE19BF" w14:textId="77777777" w:rsidR="00C20D97" w:rsidRDefault="00CB6E2D">
            <w:pPr>
              <w:jc w:val="right"/>
            </w:pPr>
            <w:r>
              <w:rPr>
                <w:b/>
                <w:color w:val="000000"/>
                <w:sz w:val="20"/>
              </w:rPr>
              <w:t>$3,200,000</w:t>
            </w:r>
          </w:p>
        </w:tc>
        <w:tc>
          <w:tcPr>
            <w:tcW w:w="1440" w:type="dxa"/>
            <w:shd w:val="clear" w:color="auto" w:fill="EEEEEE"/>
          </w:tcPr>
          <w:p w14:paraId="6D5EA6E0" w14:textId="77777777" w:rsidR="00C20D97" w:rsidRDefault="00CB6E2D">
            <w:pPr>
              <w:jc w:val="right"/>
            </w:pPr>
            <w:r>
              <w:rPr>
                <w:b/>
                <w:color w:val="000000"/>
                <w:sz w:val="20"/>
              </w:rPr>
              <w:t>$6,450,500</w:t>
            </w:r>
          </w:p>
        </w:tc>
      </w:tr>
    </w:tbl>
    <w:p w14:paraId="7BD72083" w14:textId="77777777" w:rsidR="00C20D97" w:rsidRDefault="00CB6E2D">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C20D97" w14:paraId="4E670048" w14:textId="77777777">
        <w:tc>
          <w:tcPr>
            <w:tcW w:w="3600" w:type="dxa"/>
            <w:shd w:val="clear" w:color="auto" w:fill="AFC4E9"/>
          </w:tcPr>
          <w:p w14:paraId="07074551" w14:textId="77777777" w:rsidR="00C20D97" w:rsidRDefault="00CB6E2D">
            <w:r>
              <w:rPr>
                <w:b/>
                <w:color w:val="000000"/>
                <w:sz w:val="20"/>
              </w:rPr>
              <w:t>Type</w:t>
            </w:r>
          </w:p>
        </w:tc>
        <w:tc>
          <w:tcPr>
            <w:tcW w:w="1800" w:type="dxa"/>
            <w:shd w:val="clear" w:color="auto" w:fill="AFC4E9"/>
          </w:tcPr>
          <w:p w14:paraId="3CFAF47D" w14:textId="77777777" w:rsidR="00C20D97" w:rsidRDefault="00CB6E2D">
            <w:r>
              <w:rPr>
                <w:b/>
                <w:color w:val="000000"/>
                <w:sz w:val="20"/>
              </w:rPr>
              <w:t>Wetland</w:t>
            </w:r>
          </w:p>
        </w:tc>
        <w:tc>
          <w:tcPr>
            <w:tcW w:w="1800" w:type="dxa"/>
            <w:shd w:val="clear" w:color="auto" w:fill="AFC4E9"/>
          </w:tcPr>
          <w:p w14:paraId="028244DE" w14:textId="77777777" w:rsidR="00C20D97" w:rsidRDefault="00CB6E2D">
            <w:r>
              <w:rPr>
                <w:b/>
                <w:color w:val="000000"/>
                <w:sz w:val="20"/>
              </w:rPr>
              <w:t>Prairie</w:t>
            </w:r>
          </w:p>
        </w:tc>
        <w:tc>
          <w:tcPr>
            <w:tcW w:w="1800" w:type="dxa"/>
            <w:shd w:val="clear" w:color="auto" w:fill="AFC4E9"/>
          </w:tcPr>
          <w:p w14:paraId="5A98A9E0" w14:textId="77777777" w:rsidR="00C20D97" w:rsidRDefault="00CB6E2D">
            <w:r>
              <w:rPr>
                <w:b/>
                <w:color w:val="000000"/>
                <w:sz w:val="20"/>
              </w:rPr>
              <w:t>Forest</w:t>
            </w:r>
          </w:p>
        </w:tc>
        <w:tc>
          <w:tcPr>
            <w:tcW w:w="1800" w:type="dxa"/>
            <w:shd w:val="clear" w:color="auto" w:fill="AFC4E9"/>
          </w:tcPr>
          <w:p w14:paraId="2DB9DD2E" w14:textId="77777777" w:rsidR="00C20D97" w:rsidRDefault="00CB6E2D">
            <w:r>
              <w:rPr>
                <w:b/>
                <w:color w:val="000000"/>
                <w:sz w:val="20"/>
              </w:rPr>
              <w:t>Habitat</w:t>
            </w:r>
          </w:p>
        </w:tc>
      </w:tr>
      <w:tr w:rsidR="00C20D97" w14:paraId="2F6F45C7" w14:textId="77777777">
        <w:tc>
          <w:tcPr>
            <w:tcW w:w="3600" w:type="dxa"/>
          </w:tcPr>
          <w:p w14:paraId="6082AA70" w14:textId="77777777" w:rsidR="00C20D97" w:rsidRDefault="00CB6E2D">
            <w:r>
              <w:rPr>
                <w:sz w:val="20"/>
              </w:rPr>
              <w:t>Restore</w:t>
            </w:r>
          </w:p>
        </w:tc>
        <w:tc>
          <w:tcPr>
            <w:tcW w:w="1800" w:type="dxa"/>
          </w:tcPr>
          <w:p w14:paraId="0FD17431" w14:textId="77777777" w:rsidR="00C20D97" w:rsidRDefault="00CB6E2D">
            <w:pPr>
              <w:jc w:val="right"/>
            </w:pPr>
            <w:r>
              <w:rPr>
                <w:sz w:val="20"/>
              </w:rPr>
              <w:t>-</w:t>
            </w:r>
          </w:p>
        </w:tc>
        <w:tc>
          <w:tcPr>
            <w:tcW w:w="1800" w:type="dxa"/>
          </w:tcPr>
          <w:p w14:paraId="716325AF" w14:textId="77777777" w:rsidR="00C20D97" w:rsidRDefault="00CB6E2D">
            <w:pPr>
              <w:jc w:val="right"/>
            </w:pPr>
            <w:r>
              <w:rPr>
                <w:sz w:val="20"/>
              </w:rPr>
              <w:t>-</w:t>
            </w:r>
          </w:p>
        </w:tc>
        <w:tc>
          <w:tcPr>
            <w:tcW w:w="1800" w:type="dxa"/>
          </w:tcPr>
          <w:p w14:paraId="03A99906" w14:textId="77777777" w:rsidR="00C20D97" w:rsidRDefault="00CB6E2D">
            <w:pPr>
              <w:jc w:val="right"/>
            </w:pPr>
            <w:r>
              <w:rPr>
                <w:sz w:val="20"/>
              </w:rPr>
              <w:t>-</w:t>
            </w:r>
          </w:p>
        </w:tc>
        <w:tc>
          <w:tcPr>
            <w:tcW w:w="1800" w:type="dxa"/>
          </w:tcPr>
          <w:p w14:paraId="1C6024C4" w14:textId="77777777" w:rsidR="00C20D97" w:rsidRDefault="00CB6E2D">
            <w:pPr>
              <w:jc w:val="right"/>
            </w:pPr>
            <w:r>
              <w:rPr>
                <w:sz w:val="20"/>
              </w:rPr>
              <w:t>-</w:t>
            </w:r>
          </w:p>
        </w:tc>
      </w:tr>
      <w:tr w:rsidR="00C20D97" w14:paraId="642A6F14" w14:textId="77777777">
        <w:tc>
          <w:tcPr>
            <w:tcW w:w="3600" w:type="dxa"/>
          </w:tcPr>
          <w:p w14:paraId="5AD49D36" w14:textId="77777777" w:rsidR="00C20D97" w:rsidRDefault="00CB6E2D">
            <w:r>
              <w:rPr>
                <w:sz w:val="20"/>
              </w:rPr>
              <w:t>Protect in Fee with State PILT Liability</w:t>
            </w:r>
          </w:p>
        </w:tc>
        <w:tc>
          <w:tcPr>
            <w:tcW w:w="1800" w:type="dxa"/>
          </w:tcPr>
          <w:p w14:paraId="29A00A1E" w14:textId="77777777" w:rsidR="00C20D97" w:rsidRDefault="00CB6E2D">
            <w:pPr>
              <w:jc w:val="right"/>
            </w:pPr>
            <w:r>
              <w:rPr>
                <w:sz w:val="20"/>
              </w:rPr>
              <w:t>-</w:t>
            </w:r>
          </w:p>
        </w:tc>
        <w:tc>
          <w:tcPr>
            <w:tcW w:w="1800" w:type="dxa"/>
          </w:tcPr>
          <w:p w14:paraId="7BB0F125" w14:textId="77777777" w:rsidR="00C20D97" w:rsidRDefault="00CB6E2D">
            <w:pPr>
              <w:jc w:val="right"/>
            </w:pPr>
            <w:r>
              <w:rPr>
                <w:sz w:val="20"/>
              </w:rPr>
              <w:t>-</w:t>
            </w:r>
          </w:p>
        </w:tc>
        <w:tc>
          <w:tcPr>
            <w:tcW w:w="1800" w:type="dxa"/>
          </w:tcPr>
          <w:p w14:paraId="4E2006E3" w14:textId="77777777" w:rsidR="00C20D97" w:rsidRDefault="00CB6E2D">
            <w:pPr>
              <w:jc w:val="right"/>
            </w:pPr>
            <w:r>
              <w:rPr>
                <w:sz w:val="20"/>
              </w:rPr>
              <w:t>-</w:t>
            </w:r>
          </w:p>
        </w:tc>
        <w:tc>
          <w:tcPr>
            <w:tcW w:w="1800" w:type="dxa"/>
          </w:tcPr>
          <w:p w14:paraId="3DB5026A" w14:textId="77777777" w:rsidR="00C20D97" w:rsidRDefault="00CB6E2D">
            <w:pPr>
              <w:jc w:val="right"/>
            </w:pPr>
            <w:r>
              <w:rPr>
                <w:sz w:val="20"/>
              </w:rPr>
              <w:t>$18,717</w:t>
            </w:r>
          </w:p>
        </w:tc>
      </w:tr>
      <w:tr w:rsidR="00C20D97" w14:paraId="3986D7B2" w14:textId="77777777">
        <w:tc>
          <w:tcPr>
            <w:tcW w:w="3600" w:type="dxa"/>
          </w:tcPr>
          <w:p w14:paraId="4AF4328C" w14:textId="77777777" w:rsidR="00C20D97" w:rsidRDefault="00CB6E2D">
            <w:r>
              <w:rPr>
                <w:sz w:val="20"/>
              </w:rPr>
              <w:t>Protect in Fee w/o State PILT Liability</w:t>
            </w:r>
          </w:p>
        </w:tc>
        <w:tc>
          <w:tcPr>
            <w:tcW w:w="1800" w:type="dxa"/>
          </w:tcPr>
          <w:p w14:paraId="15440E5D" w14:textId="77777777" w:rsidR="00C20D97" w:rsidRDefault="00CB6E2D">
            <w:pPr>
              <w:jc w:val="right"/>
            </w:pPr>
            <w:r>
              <w:rPr>
                <w:sz w:val="20"/>
              </w:rPr>
              <w:t>-</w:t>
            </w:r>
          </w:p>
        </w:tc>
        <w:tc>
          <w:tcPr>
            <w:tcW w:w="1800" w:type="dxa"/>
          </w:tcPr>
          <w:p w14:paraId="6EE7AFAB" w14:textId="77777777" w:rsidR="00C20D97" w:rsidRDefault="00CB6E2D">
            <w:pPr>
              <w:jc w:val="right"/>
            </w:pPr>
            <w:r>
              <w:rPr>
                <w:sz w:val="20"/>
              </w:rPr>
              <w:t>-</w:t>
            </w:r>
          </w:p>
        </w:tc>
        <w:tc>
          <w:tcPr>
            <w:tcW w:w="1800" w:type="dxa"/>
          </w:tcPr>
          <w:p w14:paraId="494B2191" w14:textId="77777777" w:rsidR="00C20D97" w:rsidRDefault="00CB6E2D">
            <w:pPr>
              <w:jc w:val="right"/>
            </w:pPr>
            <w:r>
              <w:rPr>
                <w:sz w:val="20"/>
              </w:rPr>
              <w:t>-</w:t>
            </w:r>
          </w:p>
        </w:tc>
        <w:tc>
          <w:tcPr>
            <w:tcW w:w="1800" w:type="dxa"/>
          </w:tcPr>
          <w:p w14:paraId="6253879F" w14:textId="77777777" w:rsidR="00C20D97" w:rsidRDefault="00CB6E2D">
            <w:pPr>
              <w:jc w:val="right"/>
            </w:pPr>
            <w:r>
              <w:rPr>
                <w:sz w:val="20"/>
              </w:rPr>
              <w:t>-</w:t>
            </w:r>
          </w:p>
        </w:tc>
      </w:tr>
      <w:tr w:rsidR="00C20D97" w14:paraId="54E6F925" w14:textId="77777777">
        <w:tc>
          <w:tcPr>
            <w:tcW w:w="3600" w:type="dxa"/>
          </w:tcPr>
          <w:p w14:paraId="050DA7F3" w14:textId="77777777" w:rsidR="00C20D97" w:rsidRDefault="00CB6E2D">
            <w:r>
              <w:rPr>
                <w:sz w:val="20"/>
              </w:rPr>
              <w:t>Protect in Easement</w:t>
            </w:r>
          </w:p>
        </w:tc>
        <w:tc>
          <w:tcPr>
            <w:tcW w:w="1800" w:type="dxa"/>
          </w:tcPr>
          <w:p w14:paraId="77F0D869" w14:textId="77777777" w:rsidR="00C20D97" w:rsidRDefault="00CB6E2D">
            <w:pPr>
              <w:jc w:val="right"/>
            </w:pPr>
            <w:r>
              <w:rPr>
                <w:sz w:val="20"/>
              </w:rPr>
              <w:t>-</w:t>
            </w:r>
          </w:p>
        </w:tc>
        <w:tc>
          <w:tcPr>
            <w:tcW w:w="1800" w:type="dxa"/>
          </w:tcPr>
          <w:p w14:paraId="6DAB2AC1" w14:textId="77777777" w:rsidR="00C20D97" w:rsidRDefault="00CB6E2D">
            <w:pPr>
              <w:jc w:val="right"/>
            </w:pPr>
            <w:r>
              <w:rPr>
                <w:sz w:val="20"/>
              </w:rPr>
              <w:t>-</w:t>
            </w:r>
          </w:p>
        </w:tc>
        <w:tc>
          <w:tcPr>
            <w:tcW w:w="1800" w:type="dxa"/>
          </w:tcPr>
          <w:p w14:paraId="5A941CA2" w14:textId="77777777" w:rsidR="00C20D97" w:rsidRDefault="00CB6E2D">
            <w:pPr>
              <w:jc w:val="right"/>
            </w:pPr>
            <w:r>
              <w:rPr>
                <w:sz w:val="20"/>
              </w:rPr>
              <w:t>-</w:t>
            </w:r>
          </w:p>
        </w:tc>
        <w:tc>
          <w:tcPr>
            <w:tcW w:w="1800" w:type="dxa"/>
          </w:tcPr>
          <w:p w14:paraId="7F1B49B1" w14:textId="77777777" w:rsidR="00C20D97" w:rsidRDefault="00CB6E2D">
            <w:pPr>
              <w:jc w:val="right"/>
            </w:pPr>
            <w:r>
              <w:rPr>
                <w:sz w:val="20"/>
              </w:rPr>
              <w:t>$8,486</w:t>
            </w:r>
          </w:p>
        </w:tc>
      </w:tr>
      <w:tr w:rsidR="00C20D97" w14:paraId="3BB197D1" w14:textId="77777777">
        <w:tc>
          <w:tcPr>
            <w:tcW w:w="3600" w:type="dxa"/>
          </w:tcPr>
          <w:p w14:paraId="3BF0E55F" w14:textId="77777777" w:rsidR="00C20D97" w:rsidRDefault="00CB6E2D">
            <w:r>
              <w:rPr>
                <w:sz w:val="20"/>
              </w:rPr>
              <w:t>Enhance</w:t>
            </w:r>
          </w:p>
        </w:tc>
        <w:tc>
          <w:tcPr>
            <w:tcW w:w="1800" w:type="dxa"/>
          </w:tcPr>
          <w:p w14:paraId="239C3AB1" w14:textId="77777777" w:rsidR="00C20D97" w:rsidRDefault="00CB6E2D">
            <w:pPr>
              <w:jc w:val="right"/>
            </w:pPr>
            <w:r>
              <w:rPr>
                <w:sz w:val="20"/>
              </w:rPr>
              <w:t>-</w:t>
            </w:r>
          </w:p>
        </w:tc>
        <w:tc>
          <w:tcPr>
            <w:tcW w:w="1800" w:type="dxa"/>
          </w:tcPr>
          <w:p w14:paraId="3B844F39" w14:textId="77777777" w:rsidR="00C20D97" w:rsidRDefault="00CB6E2D">
            <w:pPr>
              <w:jc w:val="right"/>
            </w:pPr>
            <w:r>
              <w:rPr>
                <w:sz w:val="20"/>
              </w:rPr>
              <w:t>-</w:t>
            </w:r>
          </w:p>
        </w:tc>
        <w:tc>
          <w:tcPr>
            <w:tcW w:w="1800" w:type="dxa"/>
          </w:tcPr>
          <w:p w14:paraId="5DE01D04" w14:textId="77777777" w:rsidR="00C20D97" w:rsidRDefault="00CB6E2D">
            <w:pPr>
              <w:jc w:val="right"/>
            </w:pPr>
            <w:r>
              <w:rPr>
                <w:sz w:val="20"/>
              </w:rPr>
              <w:t>-</w:t>
            </w:r>
          </w:p>
        </w:tc>
        <w:tc>
          <w:tcPr>
            <w:tcW w:w="1800" w:type="dxa"/>
          </w:tcPr>
          <w:p w14:paraId="79C5FE16" w14:textId="77777777" w:rsidR="00C20D97" w:rsidRDefault="00CB6E2D">
            <w:pPr>
              <w:jc w:val="right"/>
            </w:pPr>
            <w:r>
              <w:rPr>
                <w:sz w:val="20"/>
              </w:rPr>
              <w:t>-</w:t>
            </w:r>
          </w:p>
        </w:tc>
      </w:tr>
    </w:tbl>
    <w:p w14:paraId="2719F04A" w14:textId="77777777" w:rsidR="00C20D97" w:rsidRDefault="00CB6E2D">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07"/>
        <w:gridCol w:w="1686"/>
        <w:gridCol w:w="1702"/>
        <w:gridCol w:w="1590"/>
        <w:gridCol w:w="1599"/>
        <w:gridCol w:w="1606"/>
      </w:tblGrid>
      <w:tr w:rsidR="00C20D97" w14:paraId="66CA928D" w14:textId="77777777">
        <w:tc>
          <w:tcPr>
            <w:tcW w:w="2880" w:type="dxa"/>
            <w:shd w:val="clear" w:color="auto" w:fill="AFC4E9"/>
          </w:tcPr>
          <w:p w14:paraId="292405AD" w14:textId="77777777" w:rsidR="00C20D97" w:rsidRDefault="00CB6E2D">
            <w:r>
              <w:rPr>
                <w:b/>
                <w:color w:val="000000"/>
                <w:sz w:val="20"/>
              </w:rPr>
              <w:t>Type</w:t>
            </w:r>
          </w:p>
        </w:tc>
        <w:tc>
          <w:tcPr>
            <w:tcW w:w="1728" w:type="dxa"/>
            <w:shd w:val="clear" w:color="auto" w:fill="AFC4E9"/>
          </w:tcPr>
          <w:p w14:paraId="65FA7990" w14:textId="77777777" w:rsidR="00C20D97" w:rsidRDefault="00CB6E2D">
            <w:r>
              <w:rPr>
                <w:b/>
                <w:color w:val="000000"/>
                <w:sz w:val="20"/>
              </w:rPr>
              <w:t>Metro/Urban</w:t>
            </w:r>
          </w:p>
        </w:tc>
        <w:tc>
          <w:tcPr>
            <w:tcW w:w="1728" w:type="dxa"/>
            <w:shd w:val="clear" w:color="auto" w:fill="AFC4E9"/>
          </w:tcPr>
          <w:p w14:paraId="55168099" w14:textId="77777777" w:rsidR="00C20D97" w:rsidRDefault="00CB6E2D">
            <w:r>
              <w:rPr>
                <w:b/>
                <w:color w:val="000000"/>
                <w:sz w:val="20"/>
              </w:rPr>
              <w:t>Forest/Prairie</w:t>
            </w:r>
          </w:p>
        </w:tc>
        <w:tc>
          <w:tcPr>
            <w:tcW w:w="1728" w:type="dxa"/>
            <w:shd w:val="clear" w:color="auto" w:fill="AFC4E9"/>
          </w:tcPr>
          <w:p w14:paraId="5B504E03" w14:textId="77777777" w:rsidR="00C20D97" w:rsidRDefault="00CB6E2D">
            <w:r>
              <w:rPr>
                <w:b/>
                <w:color w:val="000000"/>
                <w:sz w:val="20"/>
              </w:rPr>
              <w:t>SE Forest</w:t>
            </w:r>
          </w:p>
        </w:tc>
        <w:tc>
          <w:tcPr>
            <w:tcW w:w="1728" w:type="dxa"/>
            <w:shd w:val="clear" w:color="auto" w:fill="AFC4E9"/>
          </w:tcPr>
          <w:p w14:paraId="32CDC087" w14:textId="77777777" w:rsidR="00C20D97" w:rsidRDefault="00CB6E2D">
            <w:r>
              <w:rPr>
                <w:b/>
                <w:color w:val="000000"/>
                <w:sz w:val="20"/>
              </w:rPr>
              <w:t>Prairie</w:t>
            </w:r>
          </w:p>
        </w:tc>
        <w:tc>
          <w:tcPr>
            <w:tcW w:w="1728" w:type="dxa"/>
            <w:shd w:val="clear" w:color="auto" w:fill="AFC4E9"/>
          </w:tcPr>
          <w:p w14:paraId="1A5FC30D" w14:textId="77777777" w:rsidR="00C20D97" w:rsidRDefault="00CB6E2D">
            <w:r>
              <w:rPr>
                <w:b/>
                <w:color w:val="000000"/>
                <w:sz w:val="20"/>
              </w:rPr>
              <w:t>N. Forest</w:t>
            </w:r>
          </w:p>
        </w:tc>
      </w:tr>
      <w:tr w:rsidR="00C20D97" w14:paraId="1A25928C" w14:textId="77777777">
        <w:tc>
          <w:tcPr>
            <w:tcW w:w="2880" w:type="dxa"/>
          </w:tcPr>
          <w:p w14:paraId="04651A58" w14:textId="77777777" w:rsidR="00C20D97" w:rsidRDefault="00CB6E2D">
            <w:r>
              <w:rPr>
                <w:sz w:val="20"/>
              </w:rPr>
              <w:t>Restore</w:t>
            </w:r>
          </w:p>
        </w:tc>
        <w:tc>
          <w:tcPr>
            <w:tcW w:w="1728" w:type="dxa"/>
          </w:tcPr>
          <w:p w14:paraId="35B063C2" w14:textId="77777777" w:rsidR="00C20D97" w:rsidRDefault="00CB6E2D">
            <w:pPr>
              <w:jc w:val="right"/>
            </w:pPr>
            <w:r>
              <w:rPr>
                <w:sz w:val="20"/>
              </w:rPr>
              <w:t>-</w:t>
            </w:r>
          </w:p>
        </w:tc>
        <w:tc>
          <w:tcPr>
            <w:tcW w:w="1728" w:type="dxa"/>
          </w:tcPr>
          <w:p w14:paraId="4AEFCF62" w14:textId="77777777" w:rsidR="00C20D97" w:rsidRDefault="00CB6E2D">
            <w:pPr>
              <w:jc w:val="right"/>
            </w:pPr>
            <w:r>
              <w:rPr>
                <w:sz w:val="20"/>
              </w:rPr>
              <w:t>-</w:t>
            </w:r>
          </w:p>
        </w:tc>
        <w:tc>
          <w:tcPr>
            <w:tcW w:w="1728" w:type="dxa"/>
          </w:tcPr>
          <w:p w14:paraId="6CF3CE7F" w14:textId="77777777" w:rsidR="00C20D97" w:rsidRDefault="00CB6E2D">
            <w:pPr>
              <w:jc w:val="right"/>
            </w:pPr>
            <w:r>
              <w:rPr>
                <w:sz w:val="20"/>
              </w:rPr>
              <w:t>-</w:t>
            </w:r>
          </w:p>
        </w:tc>
        <w:tc>
          <w:tcPr>
            <w:tcW w:w="1728" w:type="dxa"/>
          </w:tcPr>
          <w:p w14:paraId="6045CD8E" w14:textId="77777777" w:rsidR="00C20D97" w:rsidRDefault="00CB6E2D">
            <w:pPr>
              <w:jc w:val="right"/>
            </w:pPr>
            <w:r>
              <w:rPr>
                <w:sz w:val="20"/>
              </w:rPr>
              <w:t>-</w:t>
            </w:r>
          </w:p>
        </w:tc>
        <w:tc>
          <w:tcPr>
            <w:tcW w:w="1728" w:type="dxa"/>
          </w:tcPr>
          <w:p w14:paraId="70EB9E52" w14:textId="77777777" w:rsidR="00C20D97" w:rsidRDefault="00CB6E2D">
            <w:pPr>
              <w:jc w:val="right"/>
            </w:pPr>
            <w:r>
              <w:rPr>
                <w:sz w:val="20"/>
              </w:rPr>
              <w:t>-</w:t>
            </w:r>
          </w:p>
        </w:tc>
      </w:tr>
      <w:tr w:rsidR="00C20D97" w14:paraId="087008C6" w14:textId="77777777">
        <w:tc>
          <w:tcPr>
            <w:tcW w:w="2880" w:type="dxa"/>
          </w:tcPr>
          <w:p w14:paraId="2E73C7EC" w14:textId="77777777" w:rsidR="00C20D97" w:rsidRDefault="00CB6E2D">
            <w:r>
              <w:rPr>
                <w:sz w:val="20"/>
              </w:rPr>
              <w:t>Protect in Fee with State PILT Liability</w:t>
            </w:r>
          </w:p>
        </w:tc>
        <w:tc>
          <w:tcPr>
            <w:tcW w:w="1728" w:type="dxa"/>
          </w:tcPr>
          <w:p w14:paraId="2AC97204" w14:textId="77777777" w:rsidR="00C20D97" w:rsidRDefault="00CB6E2D">
            <w:pPr>
              <w:jc w:val="right"/>
            </w:pPr>
            <w:r>
              <w:rPr>
                <w:sz w:val="20"/>
              </w:rPr>
              <w:t>-</w:t>
            </w:r>
          </w:p>
        </w:tc>
        <w:tc>
          <w:tcPr>
            <w:tcW w:w="1728" w:type="dxa"/>
          </w:tcPr>
          <w:p w14:paraId="0D27CFA9" w14:textId="77777777" w:rsidR="00C20D97" w:rsidRDefault="00CB6E2D">
            <w:pPr>
              <w:jc w:val="right"/>
            </w:pPr>
            <w:r>
              <w:rPr>
                <w:sz w:val="20"/>
              </w:rPr>
              <w:t>$40,500</w:t>
            </w:r>
          </w:p>
        </w:tc>
        <w:tc>
          <w:tcPr>
            <w:tcW w:w="1728" w:type="dxa"/>
          </w:tcPr>
          <w:p w14:paraId="4B562F74" w14:textId="77777777" w:rsidR="00C20D97" w:rsidRDefault="00CB6E2D">
            <w:pPr>
              <w:jc w:val="right"/>
            </w:pPr>
            <w:r>
              <w:rPr>
                <w:sz w:val="20"/>
              </w:rPr>
              <w:t>-</w:t>
            </w:r>
          </w:p>
        </w:tc>
        <w:tc>
          <w:tcPr>
            <w:tcW w:w="1728" w:type="dxa"/>
          </w:tcPr>
          <w:p w14:paraId="446763A9" w14:textId="77777777" w:rsidR="00C20D97" w:rsidRDefault="00CB6E2D">
            <w:pPr>
              <w:jc w:val="right"/>
            </w:pPr>
            <w:r>
              <w:rPr>
                <w:sz w:val="20"/>
              </w:rPr>
              <w:t>-</w:t>
            </w:r>
          </w:p>
        </w:tc>
        <w:tc>
          <w:tcPr>
            <w:tcW w:w="1728" w:type="dxa"/>
          </w:tcPr>
          <w:p w14:paraId="4D672129" w14:textId="77777777" w:rsidR="00C20D97" w:rsidRDefault="00CB6E2D">
            <w:pPr>
              <w:jc w:val="right"/>
            </w:pPr>
            <w:r>
              <w:rPr>
                <w:sz w:val="20"/>
              </w:rPr>
              <w:t>$14,757</w:t>
            </w:r>
          </w:p>
        </w:tc>
      </w:tr>
      <w:tr w:rsidR="00C20D97" w14:paraId="18766086" w14:textId="77777777">
        <w:tc>
          <w:tcPr>
            <w:tcW w:w="2880" w:type="dxa"/>
          </w:tcPr>
          <w:p w14:paraId="4D0D5677" w14:textId="77777777" w:rsidR="00C20D97" w:rsidRDefault="00CB6E2D">
            <w:r>
              <w:rPr>
                <w:sz w:val="20"/>
              </w:rPr>
              <w:t>Protect in Fee w/o State PILT Liability</w:t>
            </w:r>
          </w:p>
        </w:tc>
        <w:tc>
          <w:tcPr>
            <w:tcW w:w="1728" w:type="dxa"/>
          </w:tcPr>
          <w:p w14:paraId="13BAF876" w14:textId="77777777" w:rsidR="00C20D97" w:rsidRDefault="00CB6E2D">
            <w:pPr>
              <w:jc w:val="right"/>
            </w:pPr>
            <w:r>
              <w:rPr>
                <w:sz w:val="20"/>
              </w:rPr>
              <w:t>-</w:t>
            </w:r>
          </w:p>
        </w:tc>
        <w:tc>
          <w:tcPr>
            <w:tcW w:w="1728" w:type="dxa"/>
          </w:tcPr>
          <w:p w14:paraId="06DA898F" w14:textId="77777777" w:rsidR="00C20D97" w:rsidRDefault="00CB6E2D">
            <w:pPr>
              <w:jc w:val="right"/>
            </w:pPr>
            <w:r>
              <w:rPr>
                <w:sz w:val="20"/>
              </w:rPr>
              <w:t>-</w:t>
            </w:r>
          </w:p>
        </w:tc>
        <w:tc>
          <w:tcPr>
            <w:tcW w:w="1728" w:type="dxa"/>
          </w:tcPr>
          <w:p w14:paraId="08DBD964" w14:textId="77777777" w:rsidR="00C20D97" w:rsidRDefault="00CB6E2D">
            <w:pPr>
              <w:jc w:val="right"/>
            </w:pPr>
            <w:r>
              <w:rPr>
                <w:sz w:val="20"/>
              </w:rPr>
              <w:t>-</w:t>
            </w:r>
          </w:p>
        </w:tc>
        <w:tc>
          <w:tcPr>
            <w:tcW w:w="1728" w:type="dxa"/>
          </w:tcPr>
          <w:p w14:paraId="752F8BC5" w14:textId="77777777" w:rsidR="00C20D97" w:rsidRDefault="00CB6E2D">
            <w:pPr>
              <w:jc w:val="right"/>
            </w:pPr>
            <w:r>
              <w:rPr>
                <w:sz w:val="20"/>
              </w:rPr>
              <w:t>-</w:t>
            </w:r>
          </w:p>
        </w:tc>
        <w:tc>
          <w:tcPr>
            <w:tcW w:w="1728" w:type="dxa"/>
          </w:tcPr>
          <w:p w14:paraId="3C11F87B" w14:textId="77777777" w:rsidR="00C20D97" w:rsidRDefault="00CB6E2D">
            <w:pPr>
              <w:jc w:val="right"/>
            </w:pPr>
            <w:r>
              <w:rPr>
                <w:sz w:val="20"/>
              </w:rPr>
              <w:t>-</w:t>
            </w:r>
          </w:p>
        </w:tc>
      </w:tr>
      <w:tr w:rsidR="00C20D97" w14:paraId="1C6F7267" w14:textId="77777777">
        <w:tc>
          <w:tcPr>
            <w:tcW w:w="2880" w:type="dxa"/>
          </w:tcPr>
          <w:p w14:paraId="1061C65B" w14:textId="77777777" w:rsidR="00C20D97" w:rsidRDefault="00CB6E2D">
            <w:r>
              <w:rPr>
                <w:sz w:val="20"/>
              </w:rPr>
              <w:t>Protect in Easement</w:t>
            </w:r>
          </w:p>
        </w:tc>
        <w:tc>
          <w:tcPr>
            <w:tcW w:w="1728" w:type="dxa"/>
          </w:tcPr>
          <w:p w14:paraId="12034417" w14:textId="77777777" w:rsidR="00C20D97" w:rsidRDefault="00CB6E2D">
            <w:pPr>
              <w:jc w:val="right"/>
            </w:pPr>
            <w:r>
              <w:rPr>
                <w:sz w:val="20"/>
              </w:rPr>
              <w:t>-</w:t>
            </w:r>
          </w:p>
        </w:tc>
        <w:tc>
          <w:tcPr>
            <w:tcW w:w="1728" w:type="dxa"/>
          </w:tcPr>
          <w:p w14:paraId="2257CE38" w14:textId="77777777" w:rsidR="00C20D97" w:rsidRDefault="00CB6E2D">
            <w:pPr>
              <w:jc w:val="right"/>
            </w:pPr>
            <w:r>
              <w:rPr>
                <w:sz w:val="20"/>
              </w:rPr>
              <w:t>-</w:t>
            </w:r>
          </w:p>
        </w:tc>
        <w:tc>
          <w:tcPr>
            <w:tcW w:w="1728" w:type="dxa"/>
          </w:tcPr>
          <w:p w14:paraId="1D8F0619" w14:textId="77777777" w:rsidR="00C20D97" w:rsidRDefault="00CB6E2D">
            <w:pPr>
              <w:jc w:val="right"/>
            </w:pPr>
            <w:r>
              <w:rPr>
                <w:sz w:val="20"/>
              </w:rPr>
              <w:t>$8,142</w:t>
            </w:r>
          </w:p>
        </w:tc>
        <w:tc>
          <w:tcPr>
            <w:tcW w:w="1728" w:type="dxa"/>
          </w:tcPr>
          <w:p w14:paraId="12E9B910" w14:textId="77777777" w:rsidR="00C20D97" w:rsidRDefault="00CB6E2D">
            <w:pPr>
              <w:jc w:val="right"/>
            </w:pPr>
            <w:r>
              <w:rPr>
                <w:sz w:val="20"/>
              </w:rPr>
              <w:t>-</w:t>
            </w:r>
          </w:p>
        </w:tc>
        <w:tc>
          <w:tcPr>
            <w:tcW w:w="1728" w:type="dxa"/>
          </w:tcPr>
          <w:p w14:paraId="2B6D5555" w14:textId="77777777" w:rsidR="00C20D97" w:rsidRDefault="00CB6E2D">
            <w:pPr>
              <w:jc w:val="right"/>
            </w:pPr>
            <w:r>
              <w:rPr>
                <w:sz w:val="20"/>
              </w:rPr>
              <w:t>$9,562</w:t>
            </w:r>
          </w:p>
        </w:tc>
      </w:tr>
      <w:tr w:rsidR="00C20D97" w14:paraId="24F260A5" w14:textId="77777777">
        <w:tc>
          <w:tcPr>
            <w:tcW w:w="2880" w:type="dxa"/>
          </w:tcPr>
          <w:p w14:paraId="7A8488B2" w14:textId="77777777" w:rsidR="00C20D97" w:rsidRDefault="00CB6E2D">
            <w:r>
              <w:rPr>
                <w:sz w:val="20"/>
              </w:rPr>
              <w:t>Enhance</w:t>
            </w:r>
          </w:p>
        </w:tc>
        <w:tc>
          <w:tcPr>
            <w:tcW w:w="1728" w:type="dxa"/>
          </w:tcPr>
          <w:p w14:paraId="497D061B" w14:textId="77777777" w:rsidR="00C20D97" w:rsidRDefault="00CB6E2D">
            <w:pPr>
              <w:jc w:val="right"/>
            </w:pPr>
            <w:r>
              <w:rPr>
                <w:sz w:val="20"/>
              </w:rPr>
              <w:t>-</w:t>
            </w:r>
          </w:p>
        </w:tc>
        <w:tc>
          <w:tcPr>
            <w:tcW w:w="1728" w:type="dxa"/>
          </w:tcPr>
          <w:p w14:paraId="5C6013F2" w14:textId="77777777" w:rsidR="00C20D97" w:rsidRDefault="00CB6E2D">
            <w:pPr>
              <w:jc w:val="right"/>
            </w:pPr>
            <w:r>
              <w:rPr>
                <w:sz w:val="20"/>
              </w:rPr>
              <w:t>-</w:t>
            </w:r>
          </w:p>
        </w:tc>
        <w:tc>
          <w:tcPr>
            <w:tcW w:w="1728" w:type="dxa"/>
          </w:tcPr>
          <w:p w14:paraId="6CEA1875" w14:textId="77777777" w:rsidR="00C20D97" w:rsidRDefault="00CB6E2D">
            <w:pPr>
              <w:jc w:val="right"/>
            </w:pPr>
            <w:r>
              <w:rPr>
                <w:sz w:val="20"/>
              </w:rPr>
              <w:t>-</w:t>
            </w:r>
          </w:p>
        </w:tc>
        <w:tc>
          <w:tcPr>
            <w:tcW w:w="1728" w:type="dxa"/>
          </w:tcPr>
          <w:p w14:paraId="6BB92FC5" w14:textId="77777777" w:rsidR="00C20D97" w:rsidRDefault="00CB6E2D">
            <w:pPr>
              <w:jc w:val="right"/>
            </w:pPr>
            <w:r>
              <w:rPr>
                <w:sz w:val="20"/>
              </w:rPr>
              <w:t>-</w:t>
            </w:r>
          </w:p>
        </w:tc>
        <w:tc>
          <w:tcPr>
            <w:tcW w:w="1728" w:type="dxa"/>
          </w:tcPr>
          <w:p w14:paraId="3A6A8EBB" w14:textId="77777777" w:rsidR="00C20D97" w:rsidRDefault="00CB6E2D">
            <w:pPr>
              <w:jc w:val="right"/>
            </w:pPr>
            <w:r>
              <w:rPr>
                <w:sz w:val="20"/>
              </w:rPr>
              <w:t>-</w:t>
            </w:r>
          </w:p>
        </w:tc>
      </w:tr>
    </w:tbl>
    <w:p w14:paraId="01726313" w14:textId="77777777" w:rsidR="00C20D97" w:rsidRDefault="00CB6E2D">
      <w:pPr>
        <w:pStyle w:val="Heading3"/>
        <w:spacing w:before="60" w:after="80"/>
      </w:pPr>
      <w:r>
        <w:rPr>
          <w:color w:val="254885"/>
          <w:sz w:val="26"/>
        </w:rPr>
        <w:t xml:space="preserve">Target </w:t>
      </w:r>
      <w:r>
        <w:rPr>
          <w:color w:val="254885"/>
          <w:sz w:val="26"/>
        </w:rPr>
        <w:t>Lake/Stream/River Feet or Miles</w:t>
      </w:r>
    </w:p>
    <w:p w14:paraId="1C4F8E2C" w14:textId="77777777" w:rsidR="00C20D97" w:rsidRDefault="00CB6E2D">
      <w:r>
        <w:t>18</w:t>
      </w:r>
    </w:p>
    <w:p w14:paraId="330DDF4A" w14:textId="77777777" w:rsidR="00C20D97" w:rsidRDefault="00CB6E2D">
      <w:r>
        <w:br w:type="page"/>
      </w:r>
    </w:p>
    <w:p w14:paraId="363BECCB" w14:textId="77777777" w:rsidR="00C20D97" w:rsidRDefault="00CB6E2D">
      <w:pPr>
        <w:pStyle w:val="Heading2"/>
        <w:spacing w:before="0" w:after="80"/>
        <w:jc w:val="center"/>
      </w:pPr>
      <w:r>
        <w:rPr>
          <w:color w:val="2C559C"/>
          <w:sz w:val="28"/>
          <w:u w:val="single"/>
        </w:rPr>
        <w:lastRenderedPageBreak/>
        <w:t>Parcels</w:t>
      </w:r>
    </w:p>
    <w:p w14:paraId="33F7EDD8" w14:textId="77777777" w:rsidR="00C20D97" w:rsidRDefault="00CB6E2D">
      <w:r>
        <w:rPr>
          <w:b/>
        </w:rPr>
        <w:t xml:space="preserve">Sign-up Criteria?  </w:t>
      </w:r>
      <w:r>
        <w:rPr>
          <w:b/>
        </w:rPr>
        <w:br/>
      </w:r>
      <w:hyperlink r:id="rId9">
        <w:r w:rsidR="00C20D97">
          <w:rPr>
            <w:color w:val="0000FF" w:themeColor="hyperlink"/>
            <w:sz w:val="20"/>
            <w:u w:val="single"/>
          </w:rPr>
          <w:t>Yes - Sign up criteria is attached</w:t>
        </w:r>
      </w:hyperlink>
    </w:p>
    <w:p w14:paraId="496C3B34" w14:textId="77777777" w:rsidR="00C20D97" w:rsidRDefault="00CB6E2D">
      <w:r>
        <w:rPr>
          <w:b/>
        </w:rPr>
        <w:t xml:space="preserve">Explain the process used to identify, prioritize, and select the parcels on your list:  </w:t>
      </w:r>
      <w:r>
        <w:rPr>
          <w:b/>
        </w:rPr>
        <w:br/>
      </w:r>
      <w:r>
        <w:t>Candidate easements are proposed by DNR Fisheries field offices.  The local knowledge of filed staff is invaluable when it comes to acquiring quality easements.  We then score each potential easement with an objective set of criteria that generates a score.  Criteria are in the categories of Size &amp; Proximity to other protected lands, Stream Habitat conditions, Fish Population Characteristics, Fish Movement, Thermal Conditions, and Anger Use.  A copy of the scoring worksheet is attached to this proposal.  F</w:t>
      </w:r>
      <w:r>
        <w:t>ee-title AMA candidates are similarly proposed by field Fisheries staff.  They are then vetted and ranked based on score, priority, and alignment with departmental Strategic Land Asset Management (SLAM) goals.  Scores for fee-title candidates use different criteria than trout stream easements.</w:t>
      </w:r>
    </w:p>
    <w:p w14:paraId="58281B85" w14:textId="77777777" w:rsidR="00C20D97" w:rsidRDefault="00CB6E2D">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80"/>
        <w:gridCol w:w="1407"/>
        <w:gridCol w:w="1416"/>
        <w:gridCol w:w="1055"/>
        <w:gridCol w:w="1410"/>
        <w:gridCol w:w="1422"/>
      </w:tblGrid>
      <w:tr w:rsidR="00C20D97" w14:paraId="422EC0C0" w14:textId="77777777">
        <w:tc>
          <w:tcPr>
            <w:tcW w:w="4320" w:type="dxa"/>
            <w:shd w:val="clear" w:color="auto" w:fill="AFC4E9"/>
          </w:tcPr>
          <w:p w14:paraId="15B4B129" w14:textId="77777777" w:rsidR="00C20D97" w:rsidRDefault="00CB6E2D">
            <w:r>
              <w:rPr>
                <w:b/>
                <w:color w:val="000000"/>
                <w:sz w:val="20"/>
              </w:rPr>
              <w:t>Name</w:t>
            </w:r>
          </w:p>
        </w:tc>
        <w:tc>
          <w:tcPr>
            <w:tcW w:w="1440" w:type="dxa"/>
            <w:shd w:val="clear" w:color="auto" w:fill="AFC4E9"/>
          </w:tcPr>
          <w:p w14:paraId="4FFD1E54" w14:textId="77777777" w:rsidR="00C20D97" w:rsidRDefault="00CB6E2D">
            <w:r>
              <w:rPr>
                <w:b/>
                <w:color w:val="000000"/>
                <w:sz w:val="20"/>
              </w:rPr>
              <w:t>County</w:t>
            </w:r>
          </w:p>
        </w:tc>
        <w:tc>
          <w:tcPr>
            <w:tcW w:w="1440" w:type="dxa"/>
            <w:shd w:val="clear" w:color="auto" w:fill="AFC4E9"/>
          </w:tcPr>
          <w:p w14:paraId="3C814B57" w14:textId="77777777" w:rsidR="00C20D97" w:rsidRDefault="00CB6E2D">
            <w:r>
              <w:rPr>
                <w:b/>
                <w:color w:val="000000"/>
                <w:sz w:val="20"/>
              </w:rPr>
              <w:t>TRDS</w:t>
            </w:r>
          </w:p>
        </w:tc>
        <w:tc>
          <w:tcPr>
            <w:tcW w:w="1080" w:type="dxa"/>
            <w:shd w:val="clear" w:color="auto" w:fill="AFC4E9"/>
          </w:tcPr>
          <w:p w14:paraId="473425BE" w14:textId="77777777" w:rsidR="00C20D97" w:rsidRDefault="00CB6E2D">
            <w:r>
              <w:rPr>
                <w:b/>
                <w:color w:val="000000"/>
                <w:sz w:val="20"/>
              </w:rPr>
              <w:t>Acres</w:t>
            </w:r>
          </w:p>
        </w:tc>
        <w:tc>
          <w:tcPr>
            <w:tcW w:w="1440" w:type="dxa"/>
            <w:shd w:val="clear" w:color="auto" w:fill="AFC4E9"/>
          </w:tcPr>
          <w:p w14:paraId="3698BB65" w14:textId="77777777" w:rsidR="00C20D97" w:rsidRDefault="00CB6E2D">
            <w:r>
              <w:rPr>
                <w:b/>
                <w:color w:val="000000"/>
                <w:sz w:val="20"/>
              </w:rPr>
              <w:t>Est Cost</w:t>
            </w:r>
          </w:p>
        </w:tc>
        <w:tc>
          <w:tcPr>
            <w:tcW w:w="1440" w:type="dxa"/>
            <w:shd w:val="clear" w:color="auto" w:fill="AFC4E9"/>
          </w:tcPr>
          <w:p w14:paraId="1C59F593" w14:textId="77777777" w:rsidR="00C20D97" w:rsidRDefault="00CB6E2D">
            <w:r>
              <w:rPr>
                <w:b/>
                <w:color w:val="000000"/>
                <w:sz w:val="20"/>
              </w:rPr>
              <w:t>Existing Protection</w:t>
            </w:r>
          </w:p>
        </w:tc>
      </w:tr>
      <w:tr w:rsidR="00C20D97" w14:paraId="3C3AEDDD" w14:textId="77777777">
        <w:tc>
          <w:tcPr>
            <w:tcW w:w="4320" w:type="dxa"/>
          </w:tcPr>
          <w:p w14:paraId="16A55002" w14:textId="77777777" w:rsidR="00C20D97" w:rsidRDefault="00CB6E2D">
            <w:r>
              <w:rPr>
                <w:sz w:val="20"/>
              </w:rPr>
              <w:t>Camp Creek</w:t>
            </w:r>
          </w:p>
        </w:tc>
        <w:tc>
          <w:tcPr>
            <w:tcW w:w="1440" w:type="dxa"/>
          </w:tcPr>
          <w:p w14:paraId="5EFB106D" w14:textId="77777777" w:rsidR="00C20D97" w:rsidRDefault="00CB6E2D">
            <w:r>
              <w:rPr>
                <w:sz w:val="20"/>
              </w:rPr>
              <w:t>Fillmore</w:t>
            </w:r>
          </w:p>
        </w:tc>
        <w:tc>
          <w:tcPr>
            <w:tcW w:w="1440" w:type="dxa"/>
          </w:tcPr>
          <w:p w14:paraId="60B20C2C" w14:textId="77777777" w:rsidR="00C20D97" w:rsidRDefault="00CB6E2D">
            <w:r>
              <w:rPr>
                <w:sz w:val="20"/>
              </w:rPr>
              <w:t>10210208</w:t>
            </w:r>
          </w:p>
        </w:tc>
        <w:tc>
          <w:tcPr>
            <w:tcW w:w="1080" w:type="dxa"/>
          </w:tcPr>
          <w:p w14:paraId="2989E760" w14:textId="77777777" w:rsidR="00C20D97" w:rsidRDefault="00CB6E2D">
            <w:pPr>
              <w:jc w:val="right"/>
            </w:pPr>
            <w:r>
              <w:rPr>
                <w:sz w:val="20"/>
              </w:rPr>
              <w:t>11</w:t>
            </w:r>
          </w:p>
        </w:tc>
        <w:tc>
          <w:tcPr>
            <w:tcW w:w="1440" w:type="dxa"/>
          </w:tcPr>
          <w:p w14:paraId="2A7E1D3A" w14:textId="77777777" w:rsidR="00C20D97" w:rsidRDefault="00CB6E2D">
            <w:pPr>
              <w:jc w:val="right"/>
            </w:pPr>
            <w:r>
              <w:rPr>
                <w:sz w:val="20"/>
              </w:rPr>
              <w:t>$78,000</w:t>
            </w:r>
          </w:p>
        </w:tc>
        <w:tc>
          <w:tcPr>
            <w:tcW w:w="1440" w:type="dxa"/>
          </w:tcPr>
          <w:p w14:paraId="4333FB42" w14:textId="77777777" w:rsidR="00C20D97" w:rsidRDefault="00CB6E2D">
            <w:r>
              <w:rPr>
                <w:sz w:val="20"/>
              </w:rPr>
              <w:t>No</w:t>
            </w:r>
          </w:p>
        </w:tc>
      </w:tr>
      <w:tr w:rsidR="00C20D97" w14:paraId="7CD3EE9E" w14:textId="77777777">
        <w:tc>
          <w:tcPr>
            <w:tcW w:w="4320" w:type="dxa"/>
          </w:tcPr>
          <w:p w14:paraId="3BC41DCA" w14:textId="77777777" w:rsidR="00C20D97" w:rsidRDefault="00CB6E2D">
            <w:r>
              <w:rPr>
                <w:sz w:val="20"/>
              </w:rPr>
              <w:t>Camp Creek</w:t>
            </w:r>
          </w:p>
        </w:tc>
        <w:tc>
          <w:tcPr>
            <w:tcW w:w="1440" w:type="dxa"/>
          </w:tcPr>
          <w:p w14:paraId="6DB79470" w14:textId="77777777" w:rsidR="00C20D97" w:rsidRDefault="00CB6E2D">
            <w:r>
              <w:rPr>
                <w:sz w:val="20"/>
              </w:rPr>
              <w:t>Fillmore</w:t>
            </w:r>
          </w:p>
        </w:tc>
        <w:tc>
          <w:tcPr>
            <w:tcW w:w="1440" w:type="dxa"/>
          </w:tcPr>
          <w:p w14:paraId="36C68686" w14:textId="77777777" w:rsidR="00C20D97" w:rsidRDefault="00CB6E2D">
            <w:r>
              <w:rPr>
                <w:sz w:val="20"/>
              </w:rPr>
              <w:t>10210217</w:t>
            </w:r>
          </w:p>
        </w:tc>
        <w:tc>
          <w:tcPr>
            <w:tcW w:w="1080" w:type="dxa"/>
          </w:tcPr>
          <w:p w14:paraId="792383A4" w14:textId="77777777" w:rsidR="00C20D97" w:rsidRDefault="00CB6E2D">
            <w:pPr>
              <w:jc w:val="right"/>
            </w:pPr>
            <w:r>
              <w:rPr>
                <w:sz w:val="20"/>
              </w:rPr>
              <w:t>10</w:t>
            </w:r>
          </w:p>
        </w:tc>
        <w:tc>
          <w:tcPr>
            <w:tcW w:w="1440" w:type="dxa"/>
          </w:tcPr>
          <w:p w14:paraId="627E16EC" w14:textId="77777777" w:rsidR="00C20D97" w:rsidRDefault="00CB6E2D">
            <w:pPr>
              <w:jc w:val="right"/>
            </w:pPr>
            <w:r>
              <w:rPr>
                <w:sz w:val="20"/>
              </w:rPr>
              <w:t>$76,000</w:t>
            </w:r>
          </w:p>
        </w:tc>
        <w:tc>
          <w:tcPr>
            <w:tcW w:w="1440" w:type="dxa"/>
          </w:tcPr>
          <w:p w14:paraId="1A424EC0" w14:textId="77777777" w:rsidR="00C20D97" w:rsidRDefault="00CB6E2D">
            <w:r>
              <w:rPr>
                <w:sz w:val="20"/>
              </w:rPr>
              <w:t>No</w:t>
            </w:r>
          </w:p>
        </w:tc>
      </w:tr>
      <w:tr w:rsidR="00C20D97" w14:paraId="7E571C97" w14:textId="77777777">
        <w:tc>
          <w:tcPr>
            <w:tcW w:w="4320" w:type="dxa"/>
          </w:tcPr>
          <w:p w14:paraId="69761F8D" w14:textId="77777777" w:rsidR="00C20D97" w:rsidRDefault="00CB6E2D">
            <w:r>
              <w:rPr>
                <w:sz w:val="20"/>
              </w:rPr>
              <w:t>Camp Creek</w:t>
            </w:r>
          </w:p>
        </w:tc>
        <w:tc>
          <w:tcPr>
            <w:tcW w:w="1440" w:type="dxa"/>
          </w:tcPr>
          <w:p w14:paraId="73A563AC" w14:textId="77777777" w:rsidR="00C20D97" w:rsidRDefault="00CB6E2D">
            <w:r>
              <w:rPr>
                <w:sz w:val="20"/>
              </w:rPr>
              <w:t>Fillmore</w:t>
            </w:r>
          </w:p>
        </w:tc>
        <w:tc>
          <w:tcPr>
            <w:tcW w:w="1440" w:type="dxa"/>
          </w:tcPr>
          <w:p w14:paraId="2AEDBC90" w14:textId="77777777" w:rsidR="00C20D97" w:rsidRDefault="00CB6E2D">
            <w:r>
              <w:rPr>
                <w:sz w:val="20"/>
              </w:rPr>
              <w:t>10210217</w:t>
            </w:r>
          </w:p>
        </w:tc>
        <w:tc>
          <w:tcPr>
            <w:tcW w:w="1080" w:type="dxa"/>
          </w:tcPr>
          <w:p w14:paraId="7D67BC8C" w14:textId="77777777" w:rsidR="00C20D97" w:rsidRDefault="00CB6E2D">
            <w:pPr>
              <w:jc w:val="right"/>
            </w:pPr>
            <w:r>
              <w:rPr>
                <w:sz w:val="20"/>
              </w:rPr>
              <w:t>14</w:t>
            </w:r>
          </w:p>
        </w:tc>
        <w:tc>
          <w:tcPr>
            <w:tcW w:w="1440" w:type="dxa"/>
          </w:tcPr>
          <w:p w14:paraId="0FB937B4" w14:textId="77777777" w:rsidR="00C20D97" w:rsidRDefault="00CB6E2D">
            <w:pPr>
              <w:jc w:val="right"/>
            </w:pPr>
            <w:r>
              <w:rPr>
                <w:sz w:val="20"/>
              </w:rPr>
              <w:t>$97,000</w:t>
            </w:r>
          </w:p>
        </w:tc>
        <w:tc>
          <w:tcPr>
            <w:tcW w:w="1440" w:type="dxa"/>
          </w:tcPr>
          <w:p w14:paraId="4F9ABD25" w14:textId="77777777" w:rsidR="00C20D97" w:rsidRDefault="00CB6E2D">
            <w:r>
              <w:rPr>
                <w:sz w:val="20"/>
              </w:rPr>
              <w:t>No</w:t>
            </w:r>
          </w:p>
        </w:tc>
      </w:tr>
      <w:tr w:rsidR="00C20D97" w14:paraId="1035AFE7" w14:textId="77777777">
        <w:tc>
          <w:tcPr>
            <w:tcW w:w="4320" w:type="dxa"/>
          </w:tcPr>
          <w:p w14:paraId="6EF0B920" w14:textId="77777777" w:rsidR="00C20D97" w:rsidRDefault="00CB6E2D">
            <w:r>
              <w:rPr>
                <w:sz w:val="20"/>
              </w:rPr>
              <w:t>Deer Creek</w:t>
            </w:r>
          </w:p>
        </w:tc>
        <w:tc>
          <w:tcPr>
            <w:tcW w:w="1440" w:type="dxa"/>
          </w:tcPr>
          <w:p w14:paraId="23FAEC99" w14:textId="77777777" w:rsidR="00C20D97" w:rsidRDefault="00CB6E2D">
            <w:r>
              <w:rPr>
                <w:sz w:val="20"/>
              </w:rPr>
              <w:t>Fillmore</w:t>
            </w:r>
          </w:p>
        </w:tc>
        <w:tc>
          <w:tcPr>
            <w:tcW w:w="1440" w:type="dxa"/>
          </w:tcPr>
          <w:p w14:paraId="6C5379AE" w14:textId="77777777" w:rsidR="00C20D97" w:rsidRDefault="00CB6E2D">
            <w:r>
              <w:rPr>
                <w:sz w:val="20"/>
              </w:rPr>
              <w:t>10312208</w:t>
            </w:r>
          </w:p>
        </w:tc>
        <w:tc>
          <w:tcPr>
            <w:tcW w:w="1080" w:type="dxa"/>
          </w:tcPr>
          <w:p w14:paraId="596FE8B8" w14:textId="77777777" w:rsidR="00C20D97" w:rsidRDefault="00CB6E2D">
            <w:pPr>
              <w:jc w:val="right"/>
            </w:pPr>
            <w:r>
              <w:rPr>
                <w:sz w:val="20"/>
              </w:rPr>
              <w:t>9</w:t>
            </w:r>
          </w:p>
        </w:tc>
        <w:tc>
          <w:tcPr>
            <w:tcW w:w="1440" w:type="dxa"/>
          </w:tcPr>
          <w:p w14:paraId="353FB2E3" w14:textId="77777777" w:rsidR="00C20D97" w:rsidRDefault="00CB6E2D">
            <w:pPr>
              <w:jc w:val="right"/>
            </w:pPr>
            <w:r>
              <w:rPr>
                <w:sz w:val="20"/>
              </w:rPr>
              <w:t>$110,000</w:t>
            </w:r>
          </w:p>
        </w:tc>
        <w:tc>
          <w:tcPr>
            <w:tcW w:w="1440" w:type="dxa"/>
          </w:tcPr>
          <w:p w14:paraId="67BE7259" w14:textId="77777777" w:rsidR="00C20D97" w:rsidRDefault="00CB6E2D">
            <w:r>
              <w:rPr>
                <w:sz w:val="20"/>
              </w:rPr>
              <w:t>No</w:t>
            </w:r>
          </w:p>
        </w:tc>
      </w:tr>
      <w:tr w:rsidR="00C20D97" w14:paraId="6C9E3207" w14:textId="77777777">
        <w:tc>
          <w:tcPr>
            <w:tcW w:w="4320" w:type="dxa"/>
          </w:tcPr>
          <w:p w14:paraId="76A9F626" w14:textId="77777777" w:rsidR="00C20D97" w:rsidRDefault="00CB6E2D">
            <w:r>
              <w:rPr>
                <w:sz w:val="20"/>
              </w:rPr>
              <w:t>Deer Creek</w:t>
            </w:r>
          </w:p>
        </w:tc>
        <w:tc>
          <w:tcPr>
            <w:tcW w:w="1440" w:type="dxa"/>
          </w:tcPr>
          <w:p w14:paraId="715509B6" w14:textId="77777777" w:rsidR="00C20D97" w:rsidRDefault="00CB6E2D">
            <w:r>
              <w:rPr>
                <w:sz w:val="20"/>
              </w:rPr>
              <w:t>Fillmore</w:t>
            </w:r>
          </w:p>
        </w:tc>
        <w:tc>
          <w:tcPr>
            <w:tcW w:w="1440" w:type="dxa"/>
          </w:tcPr>
          <w:p w14:paraId="66627956" w14:textId="77777777" w:rsidR="00C20D97" w:rsidRDefault="00CB6E2D">
            <w:r>
              <w:rPr>
                <w:sz w:val="20"/>
              </w:rPr>
              <w:t>10312208</w:t>
            </w:r>
          </w:p>
        </w:tc>
        <w:tc>
          <w:tcPr>
            <w:tcW w:w="1080" w:type="dxa"/>
          </w:tcPr>
          <w:p w14:paraId="6AD5B992" w14:textId="77777777" w:rsidR="00C20D97" w:rsidRDefault="00CB6E2D">
            <w:pPr>
              <w:jc w:val="right"/>
            </w:pPr>
            <w:r>
              <w:rPr>
                <w:sz w:val="20"/>
              </w:rPr>
              <w:t>7</w:t>
            </w:r>
          </w:p>
        </w:tc>
        <w:tc>
          <w:tcPr>
            <w:tcW w:w="1440" w:type="dxa"/>
          </w:tcPr>
          <w:p w14:paraId="243D145F" w14:textId="77777777" w:rsidR="00C20D97" w:rsidRDefault="00CB6E2D">
            <w:pPr>
              <w:jc w:val="right"/>
            </w:pPr>
            <w:r>
              <w:rPr>
                <w:sz w:val="20"/>
              </w:rPr>
              <w:t>$75,000</w:t>
            </w:r>
          </w:p>
        </w:tc>
        <w:tc>
          <w:tcPr>
            <w:tcW w:w="1440" w:type="dxa"/>
          </w:tcPr>
          <w:p w14:paraId="56433D94" w14:textId="77777777" w:rsidR="00C20D97" w:rsidRDefault="00CB6E2D">
            <w:r>
              <w:rPr>
                <w:sz w:val="20"/>
              </w:rPr>
              <w:t>No</w:t>
            </w:r>
          </w:p>
        </w:tc>
      </w:tr>
      <w:tr w:rsidR="00C20D97" w14:paraId="0EFA1792" w14:textId="77777777">
        <w:tc>
          <w:tcPr>
            <w:tcW w:w="4320" w:type="dxa"/>
          </w:tcPr>
          <w:p w14:paraId="0BF21987" w14:textId="77777777" w:rsidR="00C20D97" w:rsidRDefault="00CB6E2D">
            <w:r>
              <w:rPr>
                <w:sz w:val="20"/>
              </w:rPr>
              <w:t>Deer Creek</w:t>
            </w:r>
          </w:p>
        </w:tc>
        <w:tc>
          <w:tcPr>
            <w:tcW w:w="1440" w:type="dxa"/>
          </w:tcPr>
          <w:p w14:paraId="61CA0192" w14:textId="77777777" w:rsidR="00C20D97" w:rsidRDefault="00CB6E2D">
            <w:r>
              <w:rPr>
                <w:sz w:val="20"/>
              </w:rPr>
              <w:t>Fillmore</w:t>
            </w:r>
          </w:p>
        </w:tc>
        <w:tc>
          <w:tcPr>
            <w:tcW w:w="1440" w:type="dxa"/>
          </w:tcPr>
          <w:p w14:paraId="1DAB1A5A" w14:textId="77777777" w:rsidR="00C20D97" w:rsidRDefault="00CB6E2D">
            <w:r>
              <w:rPr>
                <w:sz w:val="20"/>
              </w:rPr>
              <w:t>10312208</w:t>
            </w:r>
          </w:p>
        </w:tc>
        <w:tc>
          <w:tcPr>
            <w:tcW w:w="1080" w:type="dxa"/>
          </w:tcPr>
          <w:p w14:paraId="481EC024" w14:textId="77777777" w:rsidR="00C20D97" w:rsidRDefault="00CB6E2D">
            <w:pPr>
              <w:jc w:val="right"/>
            </w:pPr>
            <w:r>
              <w:rPr>
                <w:sz w:val="20"/>
              </w:rPr>
              <w:t>3</w:t>
            </w:r>
          </w:p>
        </w:tc>
        <w:tc>
          <w:tcPr>
            <w:tcW w:w="1440" w:type="dxa"/>
          </w:tcPr>
          <w:p w14:paraId="5EBE0FED" w14:textId="77777777" w:rsidR="00C20D97" w:rsidRDefault="00CB6E2D">
            <w:pPr>
              <w:jc w:val="right"/>
            </w:pPr>
            <w:r>
              <w:rPr>
                <w:sz w:val="20"/>
              </w:rPr>
              <w:t>$35,000</w:t>
            </w:r>
          </w:p>
        </w:tc>
        <w:tc>
          <w:tcPr>
            <w:tcW w:w="1440" w:type="dxa"/>
          </w:tcPr>
          <w:p w14:paraId="3C75D1B0" w14:textId="77777777" w:rsidR="00C20D97" w:rsidRDefault="00CB6E2D">
            <w:r>
              <w:rPr>
                <w:sz w:val="20"/>
              </w:rPr>
              <w:t>No</w:t>
            </w:r>
          </w:p>
        </w:tc>
      </w:tr>
      <w:tr w:rsidR="00C20D97" w14:paraId="037EA558" w14:textId="77777777">
        <w:tc>
          <w:tcPr>
            <w:tcW w:w="4320" w:type="dxa"/>
          </w:tcPr>
          <w:p w14:paraId="2B66EC38" w14:textId="77777777" w:rsidR="00C20D97" w:rsidRDefault="00CB6E2D">
            <w:r>
              <w:rPr>
                <w:sz w:val="20"/>
              </w:rPr>
              <w:t>South Branch Root River</w:t>
            </w:r>
          </w:p>
        </w:tc>
        <w:tc>
          <w:tcPr>
            <w:tcW w:w="1440" w:type="dxa"/>
          </w:tcPr>
          <w:p w14:paraId="2680F251" w14:textId="77777777" w:rsidR="00C20D97" w:rsidRDefault="00CB6E2D">
            <w:r>
              <w:rPr>
                <w:sz w:val="20"/>
              </w:rPr>
              <w:t>Fillmore</w:t>
            </w:r>
          </w:p>
        </w:tc>
        <w:tc>
          <w:tcPr>
            <w:tcW w:w="1440" w:type="dxa"/>
          </w:tcPr>
          <w:p w14:paraId="3BDCDC53" w14:textId="77777777" w:rsidR="00C20D97" w:rsidRDefault="00CB6E2D">
            <w:r>
              <w:rPr>
                <w:sz w:val="20"/>
              </w:rPr>
              <w:t>10211208</w:t>
            </w:r>
          </w:p>
        </w:tc>
        <w:tc>
          <w:tcPr>
            <w:tcW w:w="1080" w:type="dxa"/>
          </w:tcPr>
          <w:p w14:paraId="22FD4042" w14:textId="77777777" w:rsidR="00C20D97" w:rsidRDefault="00CB6E2D">
            <w:pPr>
              <w:jc w:val="right"/>
            </w:pPr>
            <w:r>
              <w:rPr>
                <w:sz w:val="20"/>
              </w:rPr>
              <w:t>7</w:t>
            </w:r>
          </w:p>
        </w:tc>
        <w:tc>
          <w:tcPr>
            <w:tcW w:w="1440" w:type="dxa"/>
          </w:tcPr>
          <w:p w14:paraId="6896F13A" w14:textId="77777777" w:rsidR="00C20D97" w:rsidRDefault="00CB6E2D">
            <w:pPr>
              <w:jc w:val="right"/>
            </w:pPr>
            <w:r>
              <w:rPr>
                <w:sz w:val="20"/>
              </w:rPr>
              <w:t>$70,000</w:t>
            </w:r>
          </w:p>
        </w:tc>
        <w:tc>
          <w:tcPr>
            <w:tcW w:w="1440" w:type="dxa"/>
          </w:tcPr>
          <w:p w14:paraId="01B12254" w14:textId="77777777" w:rsidR="00C20D97" w:rsidRDefault="00CB6E2D">
            <w:r>
              <w:rPr>
                <w:sz w:val="20"/>
              </w:rPr>
              <w:t>No</w:t>
            </w:r>
          </w:p>
        </w:tc>
      </w:tr>
      <w:tr w:rsidR="00C20D97" w14:paraId="36714AC2" w14:textId="77777777">
        <w:tc>
          <w:tcPr>
            <w:tcW w:w="4320" w:type="dxa"/>
          </w:tcPr>
          <w:p w14:paraId="2C99D69F" w14:textId="77777777" w:rsidR="00C20D97" w:rsidRDefault="00CB6E2D">
            <w:r>
              <w:rPr>
                <w:sz w:val="20"/>
              </w:rPr>
              <w:t>Hay Creek</w:t>
            </w:r>
          </w:p>
        </w:tc>
        <w:tc>
          <w:tcPr>
            <w:tcW w:w="1440" w:type="dxa"/>
          </w:tcPr>
          <w:p w14:paraId="24CB5E55" w14:textId="77777777" w:rsidR="00C20D97" w:rsidRDefault="00CB6E2D">
            <w:r>
              <w:rPr>
                <w:sz w:val="20"/>
              </w:rPr>
              <w:t>Goodhue</w:t>
            </w:r>
          </w:p>
        </w:tc>
        <w:tc>
          <w:tcPr>
            <w:tcW w:w="1440" w:type="dxa"/>
          </w:tcPr>
          <w:p w14:paraId="28EE9F89" w14:textId="77777777" w:rsidR="00C20D97" w:rsidRDefault="00CB6E2D">
            <w:r>
              <w:rPr>
                <w:sz w:val="20"/>
              </w:rPr>
              <w:t>11315236</w:t>
            </w:r>
          </w:p>
        </w:tc>
        <w:tc>
          <w:tcPr>
            <w:tcW w:w="1080" w:type="dxa"/>
          </w:tcPr>
          <w:p w14:paraId="656B12E3" w14:textId="77777777" w:rsidR="00C20D97" w:rsidRDefault="00CB6E2D">
            <w:pPr>
              <w:jc w:val="right"/>
            </w:pPr>
            <w:r>
              <w:rPr>
                <w:sz w:val="20"/>
              </w:rPr>
              <w:t>8</w:t>
            </w:r>
          </w:p>
        </w:tc>
        <w:tc>
          <w:tcPr>
            <w:tcW w:w="1440" w:type="dxa"/>
          </w:tcPr>
          <w:p w14:paraId="57C074EE" w14:textId="77777777" w:rsidR="00C20D97" w:rsidRDefault="00CB6E2D">
            <w:pPr>
              <w:jc w:val="right"/>
            </w:pPr>
            <w:r>
              <w:rPr>
                <w:sz w:val="20"/>
              </w:rPr>
              <w:t>$75,000</w:t>
            </w:r>
          </w:p>
        </w:tc>
        <w:tc>
          <w:tcPr>
            <w:tcW w:w="1440" w:type="dxa"/>
          </w:tcPr>
          <w:p w14:paraId="0D52A42F" w14:textId="77777777" w:rsidR="00C20D97" w:rsidRDefault="00CB6E2D">
            <w:r>
              <w:rPr>
                <w:sz w:val="20"/>
              </w:rPr>
              <w:t>No</w:t>
            </w:r>
          </w:p>
        </w:tc>
      </w:tr>
      <w:tr w:rsidR="00C20D97" w14:paraId="26D7360C" w14:textId="77777777">
        <w:tc>
          <w:tcPr>
            <w:tcW w:w="4320" w:type="dxa"/>
          </w:tcPr>
          <w:p w14:paraId="334DCA58" w14:textId="77777777" w:rsidR="00C20D97" w:rsidRDefault="00CB6E2D">
            <w:r>
              <w:rPr>
                <w:sz w:val="20"/>
              </w:rPr>
              <w:t>Little Cannon River</w:t>
            </w:r>
          </w:p>
        </w:tc>
        <w:tc>
          <w:tcPr>
            <w:tcW w:w="1440" w:type="dxa"/>
          </w:tcPr>
          <w:p w14:paraId="4A5871F4" w14:textId="77777777" w:rsidR="00C20D97" w:rsidRDefault="00CB6E2D">
            <w:r>
              <w:rPr>
                <w:sz w:val="20"/>
              </w:rPr>
              <w:t>Goodhue</w:t>
            </w:r>
          </w:p>
        </w:tc>
        <w:tc>
          <w:tcPr>
            <w:tcW w:w="1440" w:type="dxa"/>
          </w:tcPr>
          <w:p w14:paraId="3E186B44" w14:textId="77777777" w:rsidR="00C20D97" w:rsidRDefault="00CB6E2D">
            <w:r>
              <w:rPr>
                <w:sz w:val="20"/>
              </w:rPr>
              <w:t>11118236</w:t>
            </w:r>
          </w:p>
        </w:tc>
        <w:tc>
          <w:tcPr>
            <w:tcW w:w="1080" w:type="dxa"/>
          </w:tcPr>
          <w:p w14:paraId="49D7F06F" w14:textId="77777777" w:rsidR="00C20D97" w:rsidRDefault="00CB6E2D">
            <w:pPr>
              <w:jc w:val="right"/>
            </w:pPr>
            <w:r>
              <w:rPr>
                <w:sz w:val="20"/>
              </w:rPr>
              <w:t>4</w:t>
            </w:r>
          </w:p>
        </w:tc>
        <w:tc>
          <w:tcPr>
            <w:tcW w:w="1440" w:type="dxa"/>
          </w:tcPr>
          <w:p w14:paraId="7C2FBF44" w14:textId="77777777" w:rsidR="00C20D97" w:rsidRDefault="00CB6E2D">
            <w:pPr>
              <w:jc w:val="right"/>
            </w:pPr>
            <w:r>
              <w:rPr>
                <w:sz w:val="20"/>
              </w:rPr>
              <w:t>$35,000</w:t>
            </w:r>
          </w:p>
        </w:tc>
        <w:tc>
          <w:tcPr>
            <w:tcW w:w="1440" w:type="dxa"/>
          </w:tcPr>
          <w:p w14:paraId="4EC997F3" w14:textId="77777777" w:rsidR="00C20D97" w:rsidRDefault="00CB6E2D">
            <w:r>
              <w:rPr>
                <w:sz w:val="20"/>
              </w:rPr>
              <w:t>No</w:t>
            </w:r>
          </w:p>
        </w:tc>
      </w:tr>
      <w:tr w:rsidR="00C20D97" w14:paraId="01ECAF57" w14:textId="77777777">
        <w:tc>
          <w:tcPr>
            <w:tcW w:w="4320" w:type="dxa"/>
          </w:tcPr>
          <w:p w14:paraId="29412C00" w14:textId="77777777" w:rsidR="00C20D97" w:rsidRDefault="00CB6E2D">
            <w:r>
              <w:rPr>
                <w:sz w:val="20"/>
              </w:rPr>
              <w:t>Badger Creek</w:t>
            </w:r>
          </w:p>
        </w:tc>
        <w:tc>
          <w:tcPr>
            <w:tcW w:w="1440" w:type="dxa"/>
          </w:tcPr>
          <w:p w14:paraId="4441B3F9" w14:textId="77777777" w:rsidR="00C20D97" w:rsidRDefault="00CB6E2D">
            <w:r>
              <w:rPr>
                <w:sz w:val="20"/>
              </w:rPr>
              <w:t>Houston</w:t>
            </w:r>
          </w:p>
        </w:tc>
        <w:tc>
          <w:tcPr>
            <w:tcW w:w="1440" w:type="dxa"/>
          </w:tcPr>
          <w:p w14:paraId="27A2253C" w14:textId="77777777" w:rsidR="00C20D97" w:rsidRDefault="00CB6E2D">
            <w:r>
              <w:rPr>
                <w:sz w:val="20"/>
              </w:rPr>
              <w:t>10306222</w:t>
            </w:r>
          </w:p>
        </w:tc>
        <w:tc>
          <w:tcPr>
            <w:tcW w:w="1080" w:type="dxa"/>
          </w:tcPr>
          <w:p w14:paraId="127B371B" w14:textId="77777777" w:rsidR="00C20D97" w:rsidRDefault="00CB6E2D">
            <w:pPr>
              <w:jc w:val="right"/>
            </w:pPr>
            <w:r>
              <w:rPr>
                <w:sz w:val="20"/>
              </w:rPr>
              <w:t>6</w:t>
            </w:r>
          </w:p>
        </w:tc>
        <w:tc>
          <w:tcPr>
            <w:tcW w:w="1440" w:type="dxa"/>
          </w:tcPr>
          <w:p w14:paraId="1BFDC527" w14:textId="77777777" w:rsidR="00C20D97" w:rsidRDefault="00CB6E2D">
            <w:pPr>
              <w:jc w:val="right"/>
            </w:pPr>
            <w:r>
              <w:rPr>
                <w:sz w:val="20"/>
              </w:rPr>
              <w:t>$38,000</w:t>
            </w:r>
          </w:p>
        </w:tc>
        <w:tc>
          <w:tcPr>
            <w:tcW w:w="1440" w:type="dxa"/>
          </w:tcPr>
          <w:p w14:paraId="71812170" w14:textId="77777777" w:rsidR="00C20D97" w:rsidRDefault="00CB6E2D">
            <w:r>
              <w:rPr>
                <w:sz w:val="20"/>
              </w:rPr>
              <w:t>No</w:t>
            </w:r>
          </w:p>
        </w:tc>
      </w:tr>
      <w:tr w:rsidR="00C20D97" w14:paraId="37AC1137" w14:textId="77777777">
        <w:tc>
          <w:tcPr>
            <w:tcW w:w="4320" w:type="dxa"/>
          </w:tcPr>
          <w:p w14:paraId="700F5493" w14:textId="77777777" w:rsidR="00C20D97" w:rsidRDefault="00CB6E2D">
            <w:r>
              <w:rPr>
                <w:sz w:val="20"/>
              </w:rPr>
              <w:t>Badger Creek</w:t>
            </w:r>
          </w:p>
        </w:tc>
        <w:tc>
          <w:tcPr>
            <w:tcW w:w="1440" w:type="dxa"/>
          </w:tcPr>
          <w:p w14:paraId="172C7F8C" w14:textId="77777777" w:rsidR="00C20D97" w:rsidRDefault="00CB6E2D">
            <w:r>
              <w:rPr>
                <w:sz w:val="20"/>
              </w:rPr>
              <w:t>Houston</w:t>
            </w:r>
          </w:p>
        </w:tc>
        <w:tc>
          <w:tcPr>
            <w:tcW w:w="1440" w:type="dxa"/>
          </w:tcPr>
          <w:p w14:paraId="2125D6E2" w14:textId="77777777" w:rsidR="00C20D97" w:rsidRDefault="00CB6E2D">
            <w:r>
              <w:rPr>
                <w:sz w:val="20"/>
              </w:rPr>
              <w:t>10306234</w:t>
            </w:r>
          </w:p>
        </w:tc>
        <w:tc>
          <w:tcPr>
            <w:tcW w:w="1080" w:type="dxa"/>
          </w:tcPr>
          <w:p w14:paraId="43B15858" w14:textId="77777777" w:rsidR="00C20D97" w:rsidRDefault="00CB6E2D">
            <w:pPr>
              <w:jc w:val="right"/>
            </w:pPr>
            <w:r>
              <w:rPr>
                <w:sz w:val="20"/>
              </w:rPr>
              <w:t>3</w:t>
            </w:r>
          </w:p>
        </w:tc>
        <w:tc>
          <w:tcPr>
            <w:tcW w:w="1440" w:type="dxa"/>
          </w:tcPr>
          <w:p w14:paraId="0597034F" w14:textId="77777777" w:rsidR="00C20D97" w:rsidRDefault="00CB6E2D">
            <w:pPr>
              <w:jc w:val="right"/>
            </w:pPr>
            <w:r>
              <w:rPr>
                <w:sz w:val="20"/>
              </w:rPr>
              <w:t>$23,000</w:t>
            </w:r>
          </w:p>
        </w:tc>
        <w:tc>
          <w:tcPr>
            <w:tcW w:w="1440" w:type="dxa"/>
          </w:tcPr>
          <w:p w14:paraId="0D66B14A" w14:textId="77777777" w:rsidR="00C20D97" w:rsidRDefault="00CB6E2D">
            <w:r>
              <w:rPr>
                <w:sz w:val="20"/>
              </w:rPr>
              <w:t>No</w:t>
            </w:r>
          </w:p>
        </w:tc>
      </w:tr>
      <w:tr w:rsidR="00C20D97" w14:paraId="1A0D8345" w14:textId="77777777">
        <w:tc>
          <w:tcPr>
            <w:tcW w:w="4320" w:type="dxa"/>
          </w:tcPr>
          <w:p w14:paraId="5F1D40B2" w14:textId="77777777" w:rsidR="00C20D97" w:rsidRDefault="00CB6E2D">
            <w:r>
              <w:rPr>
                <w:sz w:val="20"/>
              </w:rPr>
              <w:t>Badger Creek</w:t>
            </w:r>
          </w:p>
        </w:tc>
        <w:tc>
          <w:tcPr>
            <w:tcW w:w="1440" w:type="dxa"/>
          </w:tcPr>
          <w:p w14:paraId="0047E514" w14:textId="77777777" w:rsidR="00C20D97" w:rsidRDefault="00CB6E2D">
            <w:r>
              <w:rPr>
                <w:sz w:val="20"/>
              </w:rPr>
              <w:t>Houston</w:t>
            </w:r>
          </w:p>
        </w:tc>
        <w:tc>
          <w:tcPr>
            <w:tcW w:w="1440" w:type="dxa"/>
          </w:tcPr>
          <w:p w14:paraId="612BDFC5" w14:textId="77777777" w:rsidR="00C20D97" w:rsidRDefault="00CB6E2D">
            <w:r>
              <w:rPr>
                <w:sz w:val="20"/>
              </w:rPr>
              <w:t>10306221</w:t>
            </w:r>
          </w:p>
        </w:tc>
        <w:tc>
          <w:tcPr>
            <w:tcW w:w="1080" w:type="dxa"/>
          </w:tcPr>
          <w:p w14:paraId="6B34688C" w14:textId="77777777" w:rsidR="00C20D97" w:rsidRDefault="00CB6E2D">
            <w:pPr>
              <w:jc w:val="right"/>
            </w:pPr>
            <w:r>
              <w:rPr>
                <w:sz w:val="20"/>
              </w:rPr>
              <w:t>7</w:t>
            </w:r>
          </w:p>
        </w:tc>
        <w:tc>
          <w:tcPr>
            <w:tcW w:w="1440" w:type="dxa"/>
          </w:tcPr>
          <w:p w14:paraId="549BC53C" w14:textId="77777777" w:rsidR="00C20D97" w:rsidRDefault="00CB6E2D">
            <w:pPr>
              <w:jc w:val="right"/>
            </w:pPr>
            <w:r>
              <w:rPr>
                <w:sz w:val="20"/>
              </w:rPr>
              <w:t>$43,000</w:t>
            </w:r>
          </w:p>
        </w:tc>
        <w:tc>
          <w:tcPr>
            <w:tcW w:w="1440" w:type="dxa"/>
          </w:tcPr>
          <w:p w14:paraId="76EA6ABB" w14:textId="77777777" w:rsidR="00C20D97" w:rsidRDefault="00CB6E2D">
            <w:r>
              <w:rPr>
                <w:sz w:val="20"/>
              </w:rPr>
              <w:t>No</w:t>
            </w:r>
          </w:p>
        </w:tc>
      </w:tr>
      <w:tr w:rsidR="00C20D97" w14:paraId="3DBDBD96" w14:textId="77777777">
        <w:tc>
          <w:tcPr>
            <w:tcW w:w="4320" w:type="dxa"/>
          </w:tcPr>
          <w:p w14:paraId="1371A0F2" w14:textId="77777777" w:rsidR="00C20D97" w:rsidRDefault="00CB6E2D">
            <w:r>
              <w:rPr>
                <w:sz w:val="20"/>
              </w:rPr>
              <w:t>Beaver Creek</w:t>
            </w:r>
          </w:p>
        </w:tc>
        <w:tc>
          <w:tcPr>
            <w:tcW w:w="1440" w:type="dxa"/>
          </w:tcPr>
          <w:p w14:paraId="09382435" w14:textId="77777777" w:rsidR="00C20D97" w:rsidRDefault="00CB6E2D">
            <w:r>
              <w:rPr>
                <w:sz w:val="20"/>
              </w:rPr>
              <w:t>Houston</w:t>
            </w:r>
          </w:p>
        </w:tc>
        <w:tc>
          <w:tcPr>
            <w:tcW w:w="1440" w:type="dxa"/>
          </w:tcPr>
          <w:p w14:paraId="49D1B2E3" w14:textId="77777777" w:rsidR="00C20D97" w:rsidRDefault="00CB6E2D">
            <w:r>
              <w:rPr>
                <w:sz w:val="20"/>
              </w:rPr>
              <w:t>10306219</w:t>
            </w:r>
          </w:p>
        </w:tc>
        <w:tc>
          <w:tcPr>
            <w:tcW w:w="1080" w:type="dxa"/>
          </w:tcPr>
          <w:p w14:paraId="0CC879B2" w14:textId="77777777" w:rsidR="00C20D97" w:rsidRDefault="00CB6E2D">
            <w:pPr>
              <w:jc w:val="right"/>
            </w:pPr>
            <w:r>
              <w:rPr>
                <w:sz w:val="20"/>
              </w:rPr>
              <w:t>25</w:t>
            </w:r>
          </w:p>
        </w:tc>
        <w:tc>
          <w:tcPr>
            <w:tcW w:w="1440" w:type="dxa"/>
          </w:tcPr>
          <w:p w14:paraId="01F1633B" w14:textId="77777777" w:rsidR="00C20D97" w:rsidRDefault="00CB6E2D">
            <w:pPr>
              <w:jc w:val="right"/>
            </w:pPr>
            <w:r>
              <w:rPr>
                <w:sz w:val="20"/>
              </w:rPr>
              <w:t>$150,000</w:t>
            </w:r>
          </w:p>
        </w:tc>
        <w:tc>
          <w:tcPr>
            <w:tcW w:w="1440" w:type="dxa"/>
          </w:tcPr>
          <w:p w14:paraId="24787F70" w14:textId="77777777" w:rsidR="00C20D97" w:rsidRDefault="00CB6E2D">
            <w:r>
              <w:rPr>
                <w:sz w:val="20"/>
              </w:rPr>
              <w:t>No</w:t>
            </w:r>
          </w:p>
        </w:tc>
      </w:tr>
      <w:tr w:rsidR="00C20D97" w14:paraId="625AE00C" w14:textId="77777777">
        <w:tc>
          <w:tcPr>
            <w:tcW w:w="4320" w:type="dxa"/>
          </w:tcPr>
          <w:p w14:paraId="331F026D" w14:textId="77777777" w:rsidR="00C20D97" w:rsidRDefault="00CB6E2D">
            <w:r>
              <w:rPr>
                <w:sz w:val="20"/>
              </w:rPr>
              <w:t>Campbell Creek</w:t>
            </w:r>
          </w:p>
        </w:tc>
        <w:tc>
          <w:tcPr>
            <w:tcW w:w="1440" w:type="dxa"/>
          </w:tcPr>
          <w:p w14:paraId="47ACEEC2" w14:textId="77777777" w:rsidR="00C20D97" w:rsidRDefault="00CB6E2D">
            <w:r>
              <w:rPr>
                <w:sz w:val="20"/>
              </w:rPr>
              <w:t>Houston</w:t>
            </w:r>
          </w:p>
        </w:tc>
        <w:tc>
          <w:tcPr>
            <w:tcW w:w="1440" w:type="dxa"/>
          </w:tcPr>
          <w:p w14:paraId="5050562D" w14:textId="77777777" w:rsidR="00C20D97" w:rsidRDefault="00CB6E2D">
            <w:r>
              <w:rPr>
                <w:sz w:val="20"/>
              </w:rPr>
              <w:t>10406207</w:t>
            </w:r>
          </w:p>
        </w:tc>
        <w:tc>
          <w:tcPr>
            <w:tcW w:w="1080" w:type="dxa"/>
          </w:tcPr>
          <w:p w14:paraId="3506E40D" w14:textId="77777777" w:rsidR="00C20D97" w:rsidRDefault="00CB6E2D">
            <w:pPr>
              <w:jc w:val="right"/>
            </w:pPr>
            <w:r>
              <w:rPr>
                <w:sz w:val="20"/>
              </w:rPr>
              <w:t>7</w:t>
            </w:r>
          </w:p>
        </w:tc>
        <w:tc>
          <w:tcPr>
            <w:tcW w:w="1440" w:type="dxa"/>
          </w:tcPr>
          <w:p w14:paraId="6467892F" w14:textId="77777777" w:rsidR="00C20D97" w:rsidRDefault="00CB6E2D">
            <w:pPr>
              <w:jc w:val="right"/>
            </w:pPr>
            <w:r>
              <w:rPr>
                <w:sz w:val="20"/>
              </w:rPr>
              <w:t>$65,000</w:t>
            </w:r>
          </w:p>
        </w:tc>
        <w:tc>
          <w:tcPr>
            <w:tcW w:w="1440" w:type="dxa"/>
          </w:tcPr>
          <w:p w14:paraId="7306AE55" w14:textId="77777777" w:rsidR="00C20D97" w:rsidRDefault="00CB6E2D">
            <w:r>
              <w:rPr>
                <w:sz w:val="20"/>
              </w:rPr>
              <w:t>No</w:t>
            </w:r>
          </w:p>
        </w:tc>
      </w:tr>
      <w:tr w:rsidR="00C20D97" w14:paraId="6570C6D0" w14:textId="77777777">
        <w:tc>
          <w:tcPr>
            <w:tcW w:w="4320" w:type="dxa"/>
          </w:tcPr>
          <w:p w14:paraId="53521F39" w14:textId="77777777" w:rsidR="00C20D97" w:rsidRDefault="00CB6E2D">
            <w:r>
              <w:rPr>
                <w:sz w:val="20"/>
              </w:rPr>
              <w:t>Riceford Creek</w:t>
            </w:r>
          </w:p>
        </w:tc>
        <w:tc>
          <w:tcPr>
            <w:tcW w:w="1440" w:type="dxa"/>
          </w:tcPr>
          <w:p w14:paraId="1084B902" w14:textId="77777777" w:rsidR="00C20D97" w:rsidRDefault="00CB6E2D">
            <w:r>
              <w:rPr>
                <w:sz w:val="20"/>
              </w:rPr>
              <w:t>Houston</w:t>
            </w:r>
          </w:p>
        </w:tc>
        <w:tc>
          <w:tcPr>
            <w:tcW w:w="1440" w:type="dxa"/>
          </w:tcPr>
          <w:p w14:paraId="4EBA3966" w14:textId="77777777" w:rsidR="00C20D97" w:rsidRDefault="00CB6E2D">
            <w:r>
              <w:rPr>
                <w:sz w:val="20"/>
              </w:rPr>
              <w:t>10108201</w:t>
            </w:r>
          </w:p>
        </w:tc>
        <w:tc>
          <w:tcPr>
            <w:tcW w:w="1080" w:type="dxa"/>
          </w:tcPr>
          <w:p w14:paraId="5938D652" w14:textId="77777777" w:rsidR="00C20D97" w:rsidRDefault="00CB6E2D">
            <w:pPr>
              <w:jc w:val="right"/>
            </w:pPr>
            <w:r>
              <w:rPr>
                <w:sz w:val="20"/>
              </w:rPr>
              <w:t>5</w:t>
            </w:r>
          </w:p>
        </w:tc>
        <w:tc>
          <w:tcPr>
            <w:tcW w:w="1440" w:type="dxa"/>
          </w:tcPr>
          <w:p w14:paraId="7482E094" w14:textId="77777777" w:rsidR="00C20D97" w:rsidRDefault="00CB6E2D">
            <w:pPr>
              <w:jc w:val="right"/>
            </w:pPr>
            <w:r>
              <w:rPr>
                <w:sz w:val="20"/>
              </w:rPr>
              <w:t>$65,000</w:t>
            </w:r>
          </w:p>
        </w:tc>
        <w:tc>
          <w:tcPr>
            <w:tcW w:w="1440" w:type="dxa"/>
          </w:tcPr>
          <w:p w14:paraId="5BEE70F8" w14:textId="77777777" w:rsidR="00C20D97" w:rsidRDefault="00CB6E2D">
            <w:r>
              <w:rPr>
                <w:sz w:val="20"/>
              </w:rPr>
              <w:t>No</w:t>
            </w:r>
          </w:p>
        </w:tc>
      </w:tr>
      <w:tr w:rsidR="00C20D97" w14:paraId="15A3E9A3" w14:textId="77777777">
        <w:tc>
          <w:tcPr>
            <w:tcW w:w="4320" w:type="dxa"/>
          </w:tcPr>
          <w:p w14:paraId="328808E8" w14:textId="77777777" w:rsidR="00C20D97" w:rsidRDefault="00CB6E2D">
            <w:r>
              <w:rPr>
                <w:sz w:val="20"/>
              </w:rPr>
              <w:t>Riceford Creek</w:t>
            </w:r>
          </w:p>
        </w:tc>
        <w:tc>
          <w:tcPr>
            <w:tcW w:w="1440" w:type="dxa"/>
          </w:tcPr>
          <w:p w14:paraId="27CA82FA" w14:textId="77777777" w:rsidR="00C20D97" w:rsidRDefault="00CB6E2D">
            <w:r>
              <w:rPr>
                <w:sz w:val="20"/>
              </w:rPr>
              <w:t>Houston</w:t>
            </w:r>
          </w:p>
        </w:tc>
        <w:tc>
          <w:tcPr>
            <w:tcW w:w="1440" w:type="dxa"/>
          </w:tcPr>
          <w:p w14:paraId="1F0F6A5E" w14:textId="77777777" w:rsidR="00C20D97" w:rsidRDefault="00CB6E2D">
            <w:r>
              <w:rPr>
                <w:sz w:val="20"/>
              </w:rPr>
              <w:t>10107207</w:t>
            </w:r>
          </w:p>
        </w:tc>
        <w:tc>
          <w:tcPr>
            <w:tcW w:w="1080" w:type="dxa"/>
          </w:tcPr>
          <w:p w14:paraId="2D705ECF" w14:textId="77777777" w:rsidR="00C20D97" w:rsidRDefault="00CB6E2D">
            <w:pPr>
              <w:jc w:val="right"/>
            </w:pPr>
            <w:r>
              <w:rPr>
                <w:sz w:val="20"/>
              </w:rPr>
              <w:t>3</w:t>
            </w:r>
          </w:p>
        </w:tc>
        <w:tc>
          <w:tcPr>
            <w:tcW w:w="1440" w:type="dxa"/>
          </w:tcPr>
          <w:p w14:paraId="4AF1E9B0" w14:textId="77777777" w:rsidR="00C20D97" w:rsidRDefault="00CB6E2D">
            <w:pPr>
              <w:jc w:val="right"/>
            </w:pPr>
            <w:r>
              <w:rPr>
                <w:sz w:val="20"/>
              </w:rPr>
              <w:t>$35,000</w:t>
            </w:r>
          </w:p>
        </w:tc>
        <w:tc>
          <w:tcPr>
            <w:tcW w:w="1440" w:type="dxa"/>
          </w:tcPr>
          <w:p w14:paraId="3D9EF182" w14:textId="77777777" w:rsidR="00C20D97" w:rsidRDefault="00CB6E2D">
            <w:r>
              <w:rPr>
                <w:sz w:val="20"/>
              </w:rPr>
              <w:t>No</w:t>
            </w:r>
          </w:p>
        </w:tc>
      </w:tr>
      <w:tr w:rsidR="00C20D97" w14:paraId="11D43109" w14:textId="77777777">
        <w:tc>
          <w:tcPr>
            <w:tcW w:w="4320" w:type="dxa"/>
          </w:tcPr>
          <w:p w14:paraId="4C46CAC9" w14:textId="77777777" w:rsidR="00C20D97" w:rsidRDefault="00CB6E2D">
            <w:r>
              <w:rPr>
                <w:sz w:val="20"/>
              </w:rPr>
              <w:t>Garvin Brook</w:t>
            </w:r>
          </w:p>
        </w:tc>
        <w:tc>
          <w:tcPr>
            <w:tcW w:w="1440" w:type="dxa"/>
          </w:tcPr>
          <w:p w14:paraId="52DE602D" w14:textId="77777777" w:rsidR="00C20D97" w:rsidRDefault="00CB6E2D">
            <w:r>
              <w:rPr>
                <w:sz w:val="20"/>
              </w:rPr>
              <w:t>Winona</w:t>
            </w:r>
          </w:p>
        </w:tc>
        <w:tc>
          <w:tcPr>
            <w:tcW w:w="1440" w:type="dxa"/>
          </w:tcPr>
          <w:p w14:paraId="381C926A" w14:textId="77777777" w:rsidR="00C20D97" w:rsidRDefault="00CB6E2D">
            <w:r>
              <w:rPr>
                <w:sz w:val="20"/>
              </w:rPr>
              <w:t>10708233</w:t>
            </w:r>
          </w:p>
        </w:tc>
        <w:tc>
          <w:tcPr>
            <w:tcW w:w="1080" w:type="dxa"/>
          </w:tcPr>
          <w:p w14:paraId="3B29ADD9" w14:textId="77777777" w:rsidR="00C20D97" w:rsidRDefault="00CB6E2D">
            <w:pPr>
              <w:jc w:val="right"/>
            </w:pPr>
            <w:r>
              <w:rPr>
                <w:sz w:val="20"/>
              </w:rPr>
              <w:t>5</w:t>
            </w:r>
          </w:p>
        </w:tc>
        <w:tc>
          <w:tcPr>
            <w:tcW w:w="1440" w:type="dxa"/>
          </w:tcPr>
          <w:p w14:paraId="48FF204B" w14:textId="77777777" w:rsidR="00C20D97" w:rsidRDefault="00CB6E2D">
            <w:pPr>
              <w:jc w:val="right"/>
            </w:pPr>
            <w:r>
              <w:rPr>
                <w:sz w:val="20"/>
              </w:rPr>
              <w:t>$38,000</w:t>
            </w:r>
          </w:p>
        </w:tc>
        <w:tc>
          <w:tcPr>
            <w:tcW w:w="1440" w:type="dxa"/>
          </w:tcPr>
          <w:p w14:paraId="7E86BB81" w14:textId="77777777" w:rsidR="00C20D97" w:rsidRDefault="00CB6E2D">
            <w:r>
              <w:rPr>
                <w:sz w:val="20"/>
              </w:rPr>
              <w:t>No</w:t>
            </w:r>
          </w:p>
        </w:tc>
      </w:tr>
      <w:tr w:rsidR="00C20D97" w14:paraId="14622F7D" w14:textId="77777777">
        <w:tc>
          <w:tcPr>
            <w:tcW w:w="4320" w:type="dxa"/>
          </w:tcPr>
          <w:p w14:paraId="1469F2C6" w14:textId="77777777" w:rsidR="00C20D97" w:rsidRDefault="00CB6E2D">
            <w:r>
              <w:rPr>
                <w:sz w:val="20"/>
              </w:rPr>
              <w:t>Garvin Brook</w:t>
            </w:r>
          </w:p>
        </w:tc>
        <w:tc>
          <w:tcPr>
            <w:tcW w:w="1440" w:type="dxa"/>
          </w:tcPr>
          <w:p w14:paraId="3F935ADD" w14:textId="77777777" w:rsidR="00C20D97" w:rsidRDefault="00CB6E2D">
            <w:r>
              <w:rPr>
                <w:sz w:val="20"/>
              </w:rPr>
              <w:t>Winona</w:t>
            </w:r>
          </w:p>
        </w:tc>
        <w:tc>
          <w:tcPr>
            <w:tcW w:w="1440" w:type="dxa"/>
          </w:tcPr>
          <w:p w14:paraId="1311AE53" w14:textId="77777777" w:rsidR="00C20D97" w:rsidRDefault="00CB6E2D">
            <w:r>
              <w:rPr>
                <w:sz w:val="20"/>
              </w:rPr>
              <w:t>10708234</w:t>
            </w:r>
          </w:p>
        </w:tc>
        <w:tc>
          <w:tcPr>
            <w:tcW w:w="1080" w:type="dxa"/>
          </w:tcPr>
          <w:p w14:paraId="2859580E" w14:textId="77777777" w:rsidR="00C20D97" w:rsidRDefault="00CB6E2D">
            <w:pPr>
              <w:jc w:val="right"/>
            </w:pPr>
            <w:r>
              <w:rPr>
                <w:sz w:val="20"/>
              </w:rPr>
              <w:t>3</w:t>
            </w:r>
          </w:p>
        </w:tc>
        <w:tc>
          <w:tcPr>
            <w:tcW w:w="1440" w:type="dxa"/>
          </w:tcPr>
          <w:p w14:paraId="0693E9E1" w14:textId="77777777" w:rsidR="00C20D97" w:rsidRDefault="00CB6E2D">
            <w:pPr>
              <w:jc w:val="right"/>
            </w:pPr>
            <w:r>
              <w:rPr>
                <w:sz w:val="20"/>
              </w:rPr>
              <w:t>$24,000</w:t>
            </w:r>
          </w:p>
        </w:tc>
        <w:tc>
          <w:tcPr>
            <w:tcW w:w="1440" w:type="dxa"/>
          </w:tcPr>
          <w:p w14:paraId="73801994" w14:textId="77777777" w:rsidR="00C20D97" w:rsidRDefault="00CB6E2D">
            <w:r>
              <w:rPr>
                <w:sz w:val="20"/>
              </w:rPr>
              <w:t>No</w:t>
            </w:r>
          </w:p>
        </w:tc>
      </w:tr>
    </w:tbl>
    <w:p w14:paraId="15C49778" w14:textId="77777777" w:rsidR="00C20D97" w:rsidRDefault="00CB6E2D">
      <w:r>
        <w:br w:type="page"/>
      </w:r>
    </w:p>
    <w:p w14:paraId="31F38DE4" w14:textId="77777777" w:rsidR="00C20D97" w:rsidRDefault="00CB6E2D">
      <w:pPr>
        <w:pStyle w:val="Heading2"/>
        <w:spacing w:before="0" w:after="80"/>
        <w:jc w:val="center"/>
      </w:pPr>
      <w:r>
        <w:rPr>
          <w:color w:val="2C559C"/>
          <w:sz w:val="28"/>
          <w:u w:val="single"/>
        </w:rPr>
        <w:lastRenderedPageBreak/>
        <w:t>Parcel Map</w:t>
      </w:r>
    </w:p>
    <w:p w14:paraId="67973F9D" w14:textId="77777777" w:rsidR="00C20D97" w:rsidRDefault="00CB6E2D">
      <w:r>
        <w:rPr>
          <w:noProof/>
        </w:rPr>
        <w:drawing>
          <wp:inline distT="0" distB="0" distL="0" distR="0" wp14:anchorId="4BD353E6" wp14:editId="05466BE2">
            <wp:extent cx="6949440" cy="7772400"/>
            <wp:effectExtent l="0" t="0" r="0" b="0"/>
            <wp:docPr id="2" name="Picture 2" descr="A map containing parcel point locations for DNR AMA Fee-Title and Trout Stream Easement Acqui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3070576F" w14:textId="77777777" w:rsidR="00C20D97" w:rsidRDefault="00CB6E2D">
      <w:r>
        <w:rPr>
          <w:noProof/>
        </w:rPr>
        <w:drawing>
          <wp:inline distT="0" distB="0" distL="0" distR="0" wp14:anchorId="79A581F5" wp14:editId="5D77916F">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C20D97"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9CCCB" w14:textId="77777777" w:rsidR="00626A97" w:rsidRDefault="00626A97" w:rsidP="008B4B83">
      <w:pPr>
        <w:spacing w:after="0" w:line="240" w:lineRule="auto"/>
      </w:pPr>
      <w:r>
        <w:separator/>
      </w:r>
    </w:p>
  </w:endnote>
  <w:endnote w:type="continuationSeparator" w:id="0">
    <w:p w14:paraId="5EF248F6" w14:textId="77777777" w:rsidR="00626A97" w:rsidRDefault="00626A97"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2807"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75D7009"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C997B" w14:textId="77777777" w:rsidR="00626A97" w:rsidRDefault="00626A97" w:rsidP="008B4B83">
      <w:pPr>
        <w:spacing w:after="0" w:line="240" w:lineRule="auto"/>
      </w:pPr>
      <w:r>
        <w:separator/>
      </w:r>
    </w:p>
  </w:footnote>
  <w:footnote w:type="continuationSeparator" w:id="0">
    <w:p w14:paraId="34D118AB" w14:textId="77777777" w:rsidR="00626A97" w:rsidRDefault="00626A97"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2999" w14:textId="77777777" w:rsidR="00C20D97" w:rsidRDefault="00CB6E2D">
    <w:pPr>
      <w:pStyle w:val="Header"/>
      <w:jc w:val="right"/>
    </w:pPr>
    <w:r>
      <w:t>Proposal #: HA03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20477668">
    <w:abstractNumId w:val="8"/>
  </w:num>
  <w:num w:numId="2" w16cid:durableId="1182940136">
    <w:abstractNumId w:val="6"/>
  </w:num>
  <w:num w:numId="3" w16cid:durableId="1843425196">
    <w:abstractNumId w:val="5"/>
  </w:num>
  <w:num w:numId="4" w16cid:durableId="501705552">
    <w:abstractNumId w:val="4"/>
  </w:num>
  <w:num w:numId="5" w16cid:durableId="1616670869">
    <w:abstractNumId w:val="7"/>
  </w:num>
  <w:num w:numId="6" w16cid:durableId="989603593">
    <w:abstractNumId w:val="3"/>
  </w:num>
  <w:num w:numId="7" w16cid:durableId="642806866">
    <w:abstractNumId w:val="2"/>
  </w:num>
  <w:num w:numId="8" w16cid:durableId="1697653760">
    <w:abstractNumId w:val="1"/>
  </w:num>
  <w:num w:numId="9" w16cid:durableId="118470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3A05"/>
    <w:rsid w:val="00264806"/>
    <w:rsid w:val="0029639D"/>
    <w:rsid w:val="002C08D0"/>
    <w:rsid w:val="00326F90"/>
    <w:rsid w:val="00343803"/>
    <w:rsid w:val="00626A97"/>
    <w:rsid w:val="006A4748"/>
    <w:rsid w:val="008B4B83"/>
    <w:rsid w:val="00AA1D8D"/>
    <w:rsid w:val="00B47730"/>
    <w:rsid w:val="00B8526E"/>
    <w:rsid w:val="00C20D97"/>
    <w:rsid w:val="00CB0664"/>
    <w:rsid w:val="00CB6E2D"/>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A3CB3"/>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87ef15e9-5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4004</Words>
  <Characters>21982</Characters>
  <Application>Microsoft Office Word</Application>
  <DocSecurity>0</DocSecurity>
  <Lines>999</Lines>
  <Paragraphs>812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DNR AMA Fee-Title and Trout Stream Easement Acquisition</dc:title>
  <dc:subject/>
  <dc:creator>LSOHC</dc:creator>
  <cp:keywords/>
  <dc:description>generated by python-docx</dc:description>
  <cp:lastModifiedBy>Tom Rebman</cp:lastModifiedBy>
  <cp:revision>2</cp:revision>
  <dcterms:created xsi:type="dcterms:W3CDTF">2025-06-26T21:23:00Z</dcterms:created>
  <dcterms:modified xsi:type="dcterms:W3CDTF">2025-06-26T21:23:00Z</dcterms:modified>
  <cp:category/>
  <dc:language>English</dc:language>
</cp:coreProperties>
</file>